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2D" w:rsidRPr="00034EAC" w:rsidRDefault="00B8372D" w:rsidP="00B8372D">
      <w:pPr>
        <w:spacing w:line="360" w:lineRule="auto"/>
        <w:ind w:firstLine="709"/>
        <w:rPr>
          <w:b/>
          <w:sz w:val="28"/>
          <w:szCs w:val="28"/>
        </w:rPr>
      </w:pPr>
      <w:r w:rsidRPr="00034EAC">
        <w:rPr>
          <w:rFonts w:ascii="MinionPro-Regular" w:hAnsi="MinionPro-Regular" w:cs="MinionPro-Regular"/>
          <w:sz w:val="28"/>
          <w:szCs w:val="28"/>
          <w:lang w:eastAsia="en-US"/>
        </w:rPr>
        <w:t>УД К 621.98.044.7</w:t>
      </w:r>
    </w:p>
    <w:p w:rsidR="00B8372D" w:rsidRDefault="00B8372D" w:rsidP="00B8372D">
      <w:pPr>
        <w:spacing w:line="360" w:lineRule="auto"/>
        <w:jc w:val="center"/>
        <w:rPr>
          <w:b/>
          <w:sz w:val="28"/>
        </w:rPr>
      </w:pPr>
      <w:r w:rsidRPr="00E8466A">
        <w:rPr>
          <w:b/>
          <w:sz w:val="28"/>
        </w:rPr>
        <w:t>Разработка метода газовой</w:t>
      </w:r>
      <w:r>
        <w:rPr>
          <w:b/>
          <w:sz w:val="28"/>
        </w:rPr>
        <w:t xml:space="preserve"> </w:t>
      </w:r>
      <w:r w:rsidRPr="00E8466A">
        <w:rPr>
          <w:b/>
          <w:sz w:val="28"/>
        </w:rPr>
        <w:t>формовки с противодавлением</w:t>
      </w:r>
      <w:r w:rsidR="00960665">
        <w:rPr>
          <w:b/>
          <w:sz w:val="28"/>
        </w:rPr>
        <w:t xml:space="preserve"> </w:t>
      </w:r>
      <w:r w:rsidRPr="00E8466A">
        <w:rPr>
          <w:b/>
          <w:sz w:val="28"/>
        </w:rPr>
        <w:t>и создание оборудования для его осуществления</w:t>
      </w:r>
    </w:p>
    <w:p w:rsidR="00B8372D" w:rsidRPr="00E8466A" w:rsidRDefault="00B8372D" w:rsidP="00B8372D">
      <w:pPr>
        <w:spacing w:line="360" w:lineRule="auto"/>
        <w:jc w:val="center"/>
        <w:rPr>
          <w:b/>
          <w:sz w:val="28"/>
        </w:rPr>
      </w:pPr>
    </w:p>
    <w:p w:rsidR="00B8372D" w:rsidRDefault="00B8372D" w:rsidP="00B8372D">
      <w:pPr>
        <w:jc w:val="center"/>
        <w:rPr>
          <w:color w:val="000000"/>
          <w:sz w:val="28"/>
          <w:szCs w:val="28"/>
        </w:rPr>
      </w:pPr>
      <w:r w:rsidRPr="00034EAC">
        <w:rPr>
          <w:color w:val="000000"/>
          <w:sz w:val="28"/>
          <w:szCs w:val="28"/>
        </w:rPr>
        <w:t xml:space="preserve">Боташев А.Ю., </w:t>
      </w:r>
      <w:r>
        <w:rPr>
          <w:color w:val="000000"/>
          <w:sz w:val="28"/>
          <w:szCs w:val="28"/>
        </w:rPr>
        <w:t>д.т.н. профессор, зав. кафедрой «Технологические машины и переработка материалов»</w:t>
      </w:r>
    </w:p>
    <w:p w:rsidR="00B8372D" w:rsidRDefault="00B8372D" w:rsidP="00B8372D">
      <w:pPr>
        <w:jc w:val="center"/>
        <w:rPr>
          <w:color w:val="000000"/>
          <w:sz w:val="28"/>
          <w:szCs w:val="28"/>
        </w:rPr>
      </w:pPr>
      <w:r w:rsidRPr="00034EAC">
        <w:rPr>
          <w:color w:val="000000"/>
          <w:sz w:val="28"/>
          <w:szCs w:val="28"/>
        </w:rPr>
        <w:t>Малсугенов Р.С.</w:t>
      </w:r>
      <w:r>
        <w:rPr>
          <w:color w:val="000000"/>
          <w:sz w:val="28"/>
          <w:szCs w:val="28"/>
        </w:rPr>
        <w:t>,</w:t>
      </w:r>
      <w:r w:rsidRPr="00614531">
        <w:rPr>
          <w:color w:val="000000"/>
          <w:sz w:val="28"/>
          <w:szCs w:val="28"/>
        </w:rPr>
        <w:t xml:space="preserve"> </w:t>
      </w:r>
      <w:r>
        <w:rPr>
          <w:color w:val="000000"/>
          <w:sz w:val="28"/>
          <w:szCs w:val="28"/>
        </w:rPr>
        <w:t>ассистент кафедры «Технологические машины и переработка материалов»</w:t>
      </w:r>
    </w:p>
    <w:p w:rsidR="00B8372D" w:rsidRPr="00FB22DE" w:rsidRDefault="00B8372D" w:rsidP="00B8372D">
      <w:pPr>
        <w:jc w:val="center"/>
        <w:rPr>
          <w:color w:val="000000"/>
          <w:sz w:val="28"/>
          <w:szCs w:val="28"/>
        </w:rPr>
      </w:pPr>
      <w:r w:rsidRPr="00034EAC">
        <w:rPr>
          <w:color w:val="000000"/>
          <w:sz w:val="28"/>
          <w:szCs w:val="28"/>
        </w:rPr>
        <w:t>Бисилов Н.У</w:t>
      </w:r>
      <w:r>
        <w:rPr>
          <w:color w:val="000000"/>
          <w:sz w:val="28"/>
          <w:szCs w:val="28"/>
        </w:rPr>
        <w:t>., к.т.н. доцент кафедры «Технологические машины и переработка материалов» (</w:t>
      </w:r>
      <w:r>
        <w:rPr>
          <w:color w:val="000000"/>
          <w:sz w:val="28"/>
          <w:szCs w:val="28"/>
          <w:lang w:val="en-US"/>
        </w:rPr>
        <w:t>w</w:t>
      </w:r>
      <w:r w:rsidRPr="00FB22DE">
        <w:rPr>
          <w:color w:val="000000"/>
          <w:sz w:val="28"/>
          <w:szCs w:val="28"/>
        </w:rPr>
        <w:t>9187124909@</w:t>
      </w:r>
      <w:r>
        <w:rPr>
          <w:color w:val="000000"/>
          <w:sz w:val="28"/>
          <w:szCs w:val="28"/>
          <w:lang w:val="en-US"/>
        </w:rPr>
        <w:t>mail</w:t>
      </w:r>
      <w:r w:rsidRPr="00FB22DE">
        <w:rPr>
          <w:color w:val="000000"/>
          <w:sz w:val="28"/>
          <w:szCs w:val="28"/>
        </w:rPr>
        <w:t>.</w:t>
      </w:r>
      <w:proofErr w:type="spellStart"/>
      <w:r>
        <w:rPr>
          <w:color w:val="000000"/>
          <w:sz w:val="28"/>
          <w:szCs w:val="28"/>
          <w:lang w:val="en-US"/>
        </w:rPr>
        <w:t>ru</w:t>
      </w:r>
      <w:proofErr w:type="spellEnd"/>
      <w:r w:rsidRPr="00FB22DE">
        <w:rPr>
          <w:color w:val="000000"/>
          <w:sz w:val="28"/>
          <w:szCs w:val="28"/>
        </w:rPr>
        <w:t>)</w:t>
      </w:r>
    </w:p>
    <w:p w:rsidR="00B8372D" w:rsidRDefault="00B8372D" w:rsidP="00B8372D">
      <w:pPr>
        <w:spacing w:line="360" w:lineRule="auto"/>
        <w:jc w:val="center"/>
        <w:rPr>
          <w:sz w:val="28"/>
        </w:rPr>
      </w:pPr>
    </w:p>
    <w:p w:rsidR="00B8372D" w:rsidRDefault="00B8372D" w:rsidP="00B8372D">
      <w:pPr>
        <w:spacing w:line="360" w:lineRule="auto"/>
        <w:jc w:val="center"/>
        <w:rPr>
          <w:sz w:val="28"/>
          <w:szCs w:val="28"/>
        </w:rPr>
      </w:pPr>
      <w:r w:rsidRPr="001523B2">
        <w:rPr>
          <w:sz w:val="28"/>
          <w:szCs w:val="28"/>
        </w:rPr>
        <w:t>Северо-Кавказская государственная гуманитарно-технологическая академия</w:t>
      </w:r>
    </w:p>
    <w:p w:rsidR="00B8372D" w:rsidRDefault="00B8372D" w:rsidP="00B8372D">
      <w:pPr>
        <w:spacing w:line="360" w:lineRule="auto"/>
        <w:jc w:val="center"/>
        <w:rPr>
          <w:sz w:val="28"/>
          <w:szCs w:val="28"/>
        </w:rPr>
      </w:pPr>
      <w:r>
        <w:rPr>
          <w:sz w:val="28"/>
          <w:szCs w:val="28"/>
        </w:rPr>
        <w:t>(</w:t>
      </w:r>
      <w:r w:rsidRPr="00034EAC">
        <w:rPr>
          <w:sz w:val="28"/>
          <w:szCs w:val="28"/>
        </w:rPr>
        <w:t>369000, Россия</w:t>
      </w:r>
      <w:r>
        <w:rPr>
          <w:sz w:val="28"/>
          <w:szCs w:val="28"/>
        </w:rPr>
        <w:t xml:space="preserve">, </w:t>
      </w:r>
      <w:proofErr w:type="spellStart"/>
      <w:r>
        <w:rPr>
          <w:sz w:val="28"/>
          <w:szCs w:val="28"/>
        </w:rPr>
        <w:t>г</w:t>
      </w:r>
      <w:proofErr w:type="gramStart"/>
      <w:r>
        <w:rPr>
          <w:sz w:val="28"/>
          <w:szCs w:val="28"/>
        </w:rPr>
        <w:t>.</w:t>
      </w:r>
      <w:r w:rsidRPr="00034EAC">
        <w:rPr>
          <w:sz w:val="28"/>
          <w:szCs w:val="28"/>
        </w:rPr>
        <w:t>Ч</w:t>
      </w:r>
      <w:proofErr w:type="gramEnd"/>
      <w:r w:rsidRPr="00034EAC">
        <w:rPr>
          <w:sz w:val="28"/>
          <w:szCs w:val="28"/>
        </w:rPr>
        <w:t>еркесск</w:t>
      </w:r>
      <w:proofErr w:type="spellEnd"/>
      <w:r w:rsidRPr="00034EAC">
        <w:rPr>
          <w:sz w:val="28"/>
          <w:szCs w:val="28"/>
        </w:rPr>
        <w:t>,</w:t>
      </w:r>
      <w:r>
        <w:rPr>
          <w:sz w:val="28"/>
          <w:szCs w:val="28"/>
        </w:rPr>
        <w:t xml:space="preserve"> ул. Ставропольская, 36)</w:t>
      </w:r>
    </w:p>
    <w:p w:rsidR="00B8372D" w:rsidRPr="00034EAC" w:rsidRDefault="00B8372D" w:rsidP="00B8372D">
      <w:pPr>
        <w:spacing w:line="360" w:lineRule="auto"/>
        <w:ind w:firstLine="709"/>
        <w:jc w:val="both"/>
        <w:rPr>
          <w:sz w:val="28"/>
          <w:szCs w:val="28"/>
        </w:rPr>
      </w:pPr>
    </w:p>
    <w:p w:rsidR="00FE4C64" w:rsidRDefault="00B8372D" w:rsidP="00FE4C64">
      <w:pPr>
        <w:shd w:val="clear" w:color="auto" w:fill="FFFFFF"/>
        <w:spacing w:line="360" w:lineRule="auto"/>
        <w:ind w:right="360" w:firstLine="709"/>
        <w:jc w:val="both"/>
        <w:rPr>
          <w:color w:val="000000"/>
          <w:sz w:val="28"/>
          <w:szCs w:val="28"/>
        </w:rPr>
      </w:pPr>
      <w:r w:rsidRPr="00034EAC">
        <w:rPr>
          <w:b/>
          <w:sz w:val="28"/>
          <w:szCs w:val="28"/>
        </w:rPr>
        <w:t>Аннотация</w:t>
      </w:r>
      <w:r>
        <w:rPr>
          <w:b/>
          <w:sz w:val="28"/>
          <w:szCs w:val="28"/>
        </w:rPr>
        <w:t>.</w:t>
      </w:r>
      <w:r w:rsidRPr="00034EAC">
        <w:rPr>
          <w:sz w:val="28"/>
          <w:szCs w:val="28"/>
        </w:rPr>
        <w:t xml:space="preserve"> </w:t>
      </w:r>
      <w:r w:rsidR="00FE4C64" w:rsidRPr="00517057">
        <w:rPr>
          <w:color w:val="000000"/>
          <w:sz w:val="28"/>
          <w:szCs w:val="28"/>
        </w:rPr>
        <w:t>Технологические машины и оборудование</w:t>
      </w:r>
      <w:r w:rsidR="00FE4C64">
        <w:rPr>
          <w:color w:val="000000"/>
          <w:sz w:val="28"/>
          <w:szCs w:val="28"/>
        </w:rPr>
        <w:t>,</w:t>
      </w:r>
      <w:r w:rsidR="00FE4C64" w:rsidRPr="00517057">
        <w:rPr>
          <w:color w:val="000000"/>
          <w:sz w:val="28"/>
          <w:szCs w:val="28"/>
        </w:rPr>
        <w:t xml:space="preserve"> используемые в пищевой, химической и </w:t>
      </w:r>
      <w:proofErr w:type="gramStart"/>
      <w:r w:rsidR="00FE4C64" w:rsidRPr="00517057">
        <w:rPr>
          <w:color w:val="000000"/>
          <w:sz w:val="28"/>
          <w:szCs w:val="28"/>
        </w:rPr>
        <w:t>ряде</w:t>
      </w:r>
      <w:proofErr w:type="gramEnd"/>
      <w:r w:rsidR="00FE4C64" w:rsidRPr="00517057">
        <w:rPr>
          <w:color w:val="000000"/>
          <w:sz w:val="28"/>
          <w:szCs w:val="28"/>
        </w:rPr>
        <w:t xml:space="preserve"> других отраслей промышленности, выпускаются сравнительно небольшими партиями. Эти машины и оборудование содержит большое количество листовых деталей сложной формы</w:t>
      </w:r>
      <w:r w:rsidR="00FE4C64">
        <w:rPr>
          <w:color w:val="000000"/>
          <w:sz w:val="28"/>
          <w:szCs w:val="28"/>
        </w:rPr>
        <w:t>,</w:t>
      </w:r>
      <w:r w:rsidR="00FE4C64" w:rsidRPr="00517057">
        <w:rPr>
          <w:color w:val="000000"/>
          <w:sz w:val="28"/>
          <w:szCs w:val="28"/>
        </w:rPr>
        <w:t xml:space="preserve"> имеющих сравнительно небольшую высоту. Традиционные методы штамповки недостаточно эффективны для производства таких деталей в условиях мелкосерийного производства. Для</w:t>
      </w:r>
      <w:r w:rsidR="00FE4C64">
        <w:rPr>
          <w:color w:val="000000"/>
          <w:sz w:val="28"/>
          <w:szCs w:val="28"/>
        </w:rPr>
        <w:t xml:space="preserve"> эффективного производства таких деталей</w:t>
      </w:r>
      <w:r w:rsidR="00FE4C64" w:rsidRPr="00517057">
        <w:rPr>
          <w:color w:val="000000"/>
          <w:sz w:val="28"/>
          <w:szCs w:val="28"/>
        </w:rPr>
        <w:t xml:space="preserve"> разработан новый метод листовой штамповки</w:t>
      </w:r>
      <w:r w:rsidR="00FE4C64">
        <w:rPr>
          <w:color w:val="000000"/>
          <w:sz w:val="28"/>
          <w:szCs w:val="28"/>
        </w:rPr>
        <w:t xml:space="preserve"> –</w:t>
      </w:r>
      <w:r w:rsidR="00FE4C64" w:rsidRPr="00517057">
        <w:rPr>
          <w:color w:val="000000"/>
          <w:sz w:val="28"/>
          <w:szCs w:val="28"/>
        </w:rPr>
        <w:t xml:space="preserve"> газовая формовка с противодавлением. Сущность этого метода заключается в том, что однос</w:t>
      </w:r>
      <w:r w:rsidR="00FE4C64">
        <w:rPr>
          <w:color w:val="000000"/>
          <w:sz w:val="28"/>
          <w:szCs w:val="28"/>
        </w:rPr>
        <w:t>торонним воздействием горячего г</w:t>
      </w:r>
      <w:r w:rsidR="00FE4C64" w:rsidRPr="00517057">
        <w:rPr>
          <w:color w:val="000000"/>
          <w:sz w:val="28"/>
          <w:szCs w:val="28"/>
        </w:rPr>
        <w:t xml:space="preserve">аза листовая заготовка нагревается до заданной температуры, а затем осуществляется </w:t>
      </w:r>
      <w:r w:rsidR="00FE4C64">
        <w:rPr>
          <w:color w:val="000000"/>
          <w:sz w:val="28"/>
          <w:szCs w:val="28"/>
        </w:rPr>
        <w:t>ее</w:t>
      </w:r>
      <w:r w:rsidR="00FE4C64" w:rsidRPr="00517057">
        <w:rPr>
          <w:color w:val="000000"/>
          <w:sz w:val="28"/>
          <w:szCs w:val="28"/>
        </w:rPr>
        <w:t xml:space="preserve"> формовка. При этом для ограничения деформации заготовки в период ее нагрева на противоположной стороне создается противодавление воздействием сжатого воздуха. В качестве горячего газа использу</w:t>
      </w:r>
      <w:r w:rsidR="00FE4C64">
        <w:rPr>
          <w:color w:val="000000"/>
          <w:sz w:val="28"/>
          <w:szCs w:val="28"/>
        </w:rPr>
        <w:t>ю</w:t>
      </w:r>
      <w:r w:rsidR="00FE4C64" w:rsidRPr="00517057">
        <w:rPr>
          <w:color w:val="000000"/>
          <w:sz w:val="28"/>
          <w:szCs w:val="28"/>
        </w:rPr>
        <w:t xml:space="preserve">тся продукты сгорания </w:t>
      </w:r>
      <w:proofErr w:type="spellStart"/>
      <w:r w:rsidR="00FE4C64" w:rsidRPr="00517057">
        <w:rPr>
          <w:color w:val="000000"/>
          <w:sz w:val="28"/>
          <w:szCs w:val="28"/>
        </w:rPr>
        <w:t>газовоздушных</w:t>
      </w:r>
      <w:proofErr w:type="spellEnd"/>
      <w:r w:rsidR="00FE4C64" w:rsidRPr="00517057">
        <w:rPr>
          <w:color w:val="000000"/>
          <w:sz w:val="28"/>
          <w:szCs w:val="28"/>
        </w:rPr>
        <w:t xml:space="preserve"> смесей. Благодаря нагрев</w:t>
      </w:r>
      <w:r w:rsidR="00FE4C64">
        <w:rPr>
          <w:color w:val="000000"/>
          <w:sz w:val="28"/>
          <w:szCs w:val="28"/>
        </w:rPr>
        <w:t>у</w:t>
      </w:r>
      <w:r w:rsidR="00FE4C64" w:rsidRPr="00517057">
        <w:rPr>
          <w:color w:val="000000"/>
          <w:sz w:val="28"/>
          <w:szCs w:val="28"/>
        </w:rPr>
        <w:t xml:space="preserve"> заготовки до интервала температур теплой горячей обработки данный метод обеспечивает получение деталей сложной формы за одну технологическую операцию, что существенно снижает </w:t>
      </w:r>
      <w:r w:rsidR="00FE4C64" w:rsidRPr="00517057">
        <w:rPr>
          <w:color w:val="000000"/>
          <w:sz w:val="28"/>
          <w:szCs w:val="28"/>
        </w:rPr>
        <w:lastRenderedPageBreak/>
        <w:t>себестоимость их производства. Исследованием процес</w:t>
      </w:r>
      <w:r w:rsidR="00FE4C64">
        <w:rPr>
          <w:color w:val="000000"/>
          <w:sz w:val="28"/>
          <w:szCs w:val="28"/>
        </w:rPr>
        <w:t>са нагрева заготовки установлена</w:t>
      </w:r>
      <w:r w:rsidR="00FE4C64" w:rsidRPr="00517057">
        <w:rPr>
          <w:color w:val="000000"/>
          <w:sz w:val="28"/>
          <w:szCs w:val="28"/>
        </w:rPr>
        <w:t xml:space="preserve"> закономерност</w:t>
      </w:r>
      <w:r w:rsidR="00FE4C64">
        <w:rPr>
          <w:color w:val="000000"/>
          <w:sz w:val="28"/>
          <w:szCs w:val="28"/>
        </w:rPr>
        <w:t>ь</w:t>
      </w:r>
      <w:r w:rsidR="00FE4C64" w:rsidRPr="00517057">
        <w:rPr>
          <w:color w:val="000000"/>
          <w:sz w:val="28"/>
          <w:szCs w:val="28"/>
        </w:rPr>
        <w:t xml:space="preserve"> и</w:t>
      </w:r>
      <w:r w:rsidR="00FE4C64">
        <w:rPr>
          <w:color w:val="000000"/>
          <w:sz w:val="28"/>
          <w:szCs w:val="28"/>
        </w:rPr>
        <w:t xml:space="preserve">зменения температуры во времени, </w:t>
      </w:r>
      <w:r w:rsidR="00FE4C64" w:rsidRPr="00517057">
        <w:rPr>
          <w:color w:val="000000"/>
          <w:sz w:val="28"/>
          <w:szCs w:val="28"/>
        </w:rPr>
        <w:t>котора</w:t>
      </w:r>
      <w:r w:rsidR="00FE4C64">
        <w:rPr>
          <w:color w:val="000000"/>
          <w:sz w:val="28"/>
          <w:szCs w:val="28"/>
        </w:rPr>
        <w:t>я обеспечивает управляемость</w:t>
      </w:r>
      <w:r w:rsidR="00FE4C64" w:rsidRPr="00517057">
        <w:rPr>
          <w:color w:val="000000"/>
          <w:sz w:val="28"/>
          <w:szCs w:val="28"/>
        </w:rPr>
        <w:t xml:space="preserve"> этого пр</w:t>
      </w:r>
      <w:r w:rsidR="00FE4C64">
        <w:rPr>
          <w:color w:val="000000"/>
          <w:sz w:val="28"/>
          <w:szCs w:val="28"/>
        </w:rPr>
        <w:t>оцесса. Получены также выражения</w:t>
      </w:r>
      <w:r w:rsidR="00FE4C64" w:rsidRPr="00517057">
        <w:rPr>
          <w:color w:val="000000"/>
          <w:sz w:val="28"/>
          <w:szCs w:val="28"/>
        </w:rPr>
        <w:t xml:space="preserve"> для определения давления газа, обеспечивающего осуществление процесса формовки</w:t>
      </w:r>
      <w:r w:rsidR="00FE4C64">
        <w:rPr>
          <w:color w:val="000000"/>
          <w:sz w:val="28"/>
          <w:szCs w:val="28"/>
        </w:rPr>
        <w:t xml:space="preserve">. </w:t>
      </w:r>
    </w:p>
    <w:p w:rsidR="00FE4C64" w:rsidRDefault="00FE4C64" w:rsidP="00FE4C64">
      <w:pPr>
        <w:shd w:val="clear" w:color="auto" w:fill="FFFFFF"/>
        <w:spacing w:line="360" w:lineRule="auto"/>
        <w:ind w:right="360" w:firstLine="709"/>
        <w:jc w:val="both"/>
        <w:rPr>
          <w:color w:val="000000"/>
          <w:sz w:val="28"/>
          <w:szCs w:val="28"/>
        </w:rPr>
      </w:pPr>
      <w:r>
        <w:rPr>
          <w:color w:val="000000"/>
          <w:sz w:val="28"/>
          <w:szCs w:val="28"/>
        </w:rPr>
        <w:t>Д</w:t>
      </w:r>
      <w:r w:rsidRPr="00517057">
        <w:rPr>
          <w:color w:val="000000"/>
          <w:sz w:val="28"/>
          <w:szCs w:val="28"/>
        </w:rPr>
        <w:t xml:space="preserve">ля реализации данного метода формовки разработана </w:t>
      </w:r>
      <w:r>
        <w:rPr>
          <w:color w:val="000000"/>
          <w:sz w:val="28"/>
          <w:szCs w:val="28"/>
        </w:rPr>
        <w:t xml:space="preserve">и создана </w:t>
      </w:r>
      <w:r w:rsidRPr="00517057">
        <w:rPr>
          <w:color w:val="000000"/>
          <w:sz w:val="28"/>
          <w:szCs w:val="28"/>
        </w:rPr>
        <w:t xml:space="preserve">установка для газовой формовки </w:t>
      </w:r>
      <w:r>
        <w:rPr>
          <w:color w:val="000000"/>
          <w:sz w:val="28"/>
          <w:szCs w:val="28"/>
        </w:rPr>
        <w:t xml:space="preserve">с </w:t>
      </w:r>
      <w:r w:rsidRPr="00517057">
        <w:rPr>
          <w:color w:val="000000"/>
          <w:sz w:val="28"/>
          <w:szCs w:val="28"/>
        </w:rPr>
        <w:t>противодавление</w:t>
      </w:r>
      <w:r>
        <w:rPr>
          <w:color w:val="000000"/>
          <w:sz w:val="28"/>
          <w:szCs w:val="28"/>
        </w:rPr>
        <w:t>м,</w:t>
      </w:r>
      <w:r w:rsidRPr="00517057">
        <w:rPr>
          <w:color w:val="000000"/>
          <w:sz w:val="28"/>
          <w:szCs w:val="28"/>
        </w:rPr>
        <w:t xml:space="preserve"> содержащ</w:t>
      </w:r>
      <w:r>
        <w:rPr>
          <w:color w:val="000000"/>
          <w:sz w:val="28"/>
          <w:szCs w:val="28"/>
        </w:rPr>
        <w:t>ая</w:t>
      </w:r>
      <w:r w:rsidRPr="00517057">
        <w:rPr>
          <w:color w:val="000000"/>
          <w:sz w:val="28"/>
          <w:szCs w:val="28"/>
        </w:rPr>
        <w:t xml:space="preserve"> устройство для газовой формовки </w:t>
      </w:r>
      <w:r>
        <w:rPr>
          <w:color w:val="000000"/>
          <w:sz w:val="28"/>
          <w:szCs w:val="28"/>
        </w:rPr>
        <w:t xml:space="preserve">и </w:t>
      </w:r>
      <w:r w:rsidRPr="00517057">
        <w:rPr>
          <w:color w:val="000000"/>
          <w:sz w:val="28"/>
          <w:szCs w:val="28"/>
        </w:rPr>
        <w:t xml:space="preserve">системы топливоподачи и контроля. </w:t>
      </w:r>
      <w:r>
        <w:rPr>
          <w:color w:val="000000"/>
          <w:sz w:val="28"/>
          <w:szCs w:val="28"/>
        </w:rPr>
        <w:t>На ней</w:t>
      </w:r>
      <w:r w:rsidRPr="00517057">
        <w:rPr>
          <w:color w:val="000000"/>
          <w:sz w:val="28"/>
          <w:szCs w:val="28"/>
        </w:rPr>
        <w:t xml:space="preserve"> проведены экспериментальные исследования процесса формовк</w:t>
      </w:r>
      <w:r>
        <w:rPr>
          <w:color w:val="000000"/>
          <w:sz w:val="28"/>
          <w:szCs w:val="28"/>
        </w:rPr>
        <w:t xml:space="preserve">и нескольких типов деталей: </w:t>
      </w:r>
      <w:proofErr w:type="spellStart"/>
      <w:r>
        <w:rPr>
          <w:color w:val="000000"/>
          <w:sz w:val="28"/>
          <w:szCs w:val="28"/>
        </w:rPr>
        <w:t>сферо</w:t>
      </w:r>
      <w:r w:rsidRPr="00517057">
        <w:rPr>
          <w:color w:val="000000"/>
          <w:sz w:val="28"/>
          <w:szCs w:val="28"/>
        </w:rPr>
        <w:t>образ</w:t>
      </w:r>
      <w:r>
        <w:rPr>
          <w:color w:val="000000"/>
          <w:sz w:val="28"/>
          <w:szCs w:val="28"/>
        </w:rPr>
        <w:t>ных</w:t>
      </w:r>
      <w:proofErr w:type="spellEnd"/>
      <w:r>
        <w:rPr>
          <w:color w:val="000000"/>
          <w:sz w:val="28"/>
          <w:szCs w:val="28"/>
        </w:rPr>
        <w:t xml:space="preserve"> днищ</w:t>
      </w:r>
      <w:r w:rsidRPr="00517057">
        <w:rPr>
          <w:color w:val="000000"/>
          <w:sz w:val="28"/>
          <w:szCs w:val="28"/>
        </w:rPr>
        <w:t>, цилиндрической детали с фланцем, детали с поверхност</w:t>
      </w:r>
      <w:r>
        <w:rPr>
          <w:color w:val="000000"/>
          <w:sz w:val="28"/>
          <w:szCs w:val="28"/>
        </w:rPr>
        <w:t>ью</w:t>
      </w:r>
      <w:r w:rsidRPr="00517057">
        <w:rPr>
          <w:color w:val="000000"/>
          <w:sz w:val="28"/>
          <w:szCs w:val="28"/>
        </w:rPr>
        <w:t xml:space="preserve"> двойной кривизны, </w:t>
      </w:r>
      <w:r>
        <w:rPr>
          <w:color w:val="000000"/>
          <w:sz w:val="28"/>
          <w:szCs w:val="28"/>
        </w:rPr>
        <w:t>детали</w:t>
      </w:r>
      <w:r w:rsidRPr="00517057">
        <w:rPr>
          <w:color w:val="000000"/>
          <w:sz w:val="28"/>
          <w:szCs w:val="28"/>
        </w:rPr>
        <w:t xml:space="preserve"> с мелким рельефом, панели теплообменника со спиральным каналом. При этом определены оптимальные технологические режимы газовой формовки, обеспечивающие получ</w:t>
      </w:r>
      <w:r>
        <w:rPr>
          <w:color w:val="000000"/>
          <w:sz w:val="28"/>
          <w:szCs w:val="28"/>
        </w:rPr>
        <w:t>ение деталей хорошего качества.</w:t>
      </w:r>
    </w:p>
    <w:p w:rsidR="00FE4C64" w:rsidRPr="00517057" w:rsidRDefault="00FE4C64" w:rsidP="00FE4C64">
      <w:pPr>
        <w:shd w:val="clear" w:color="auto" w:fill="FFFFFF"/>
        <w:spacing w:line="360" w:lineRule="auto"/>
        <w:ind w:right="360" w:firstLine="709"/>
        <w:jc w:val="both"/>
        <w:rPr>
          <w:color w:val="000000"/>
          <w:sz w:val="28"/>
          <w:szCs w:val="28"/>
        </w:rPr>
      </w:pPr>
      <w:r w:rsidRPr="00517057">
        <w:rPr>
          <w:color w:val="000000"/>
          <w:sz w:val="28"/>
          <w:szCs w:val="28"/>
        </w:rPr>
        <w:t>Экспериментальные исследования показали, что данный метод формовки позволяет получать детали сложной формы за одну технологическую операцию, используя сравнительно простую штампов</w:t>
      </w:r>
      <w:r>
        <w:rPr>
          <w:color w:val="000000"/>
          <w:sz w:val="28"/>
          <w:szCs w:val="28"/>
        </w:rPr>
        <w:t>ую оснастку</w:t>
      </w:r>
      <w:r w:rsidRPr="00517057">
        <w:rPr>
          <w:color w:val="000000"/>
          <w:sz w:val="28"/>
          <w:szCs w:val="28"/>
        </w:rPr>
        <w:t>. Благодаря этому применение данного метода формовки может обеспечить значительное снижение</w:t>
      </w:r>
      <w:r>
        <w:rPr>
          <w:color w:val="000000"/>
          <w:sz w:val="28"/>
          <w:szCs w:val="28"/>
        </w:rPr>
        <w:t xml:space="preserve"> с</w:t>
      </w:r>
      <w:r w:rsidRPr="00517057">
        <w:rPr>
          <w:color w:val="000000"/>
          <w:sz w:val="28"/>
          <w:szCs w:val="28"/>
        </w:rPr>
        <w:t>ебестоимост</w:t>
      </w:r>
      <w:r>
        <w:rPr>
          <w:color w:val="000000"/>
          <w:sz w:val="28"/>
          <w:szCs w:val="28"/>
        </w:rPr>
        <w:t>и</w:t>
      </w:r>
      <w:r w:rsidRPr="00517057">
        <w:rPr>
          <w:color w:val="000000"/>
          <w:sz w:val="28"/>
          <w:szCs w:val="28"/>
        </w:rPr>
        <w:t xml:space="preserve"> производимых деталей, особенно в мелкосерийном производстве. Данный метод целесообразно использовать для формовки стальных деталей толщиной до </w:t>
      </w:r>
      <w:r>
        <w:rPr>
          <w:color w:val="000000"/>
          <w:sz w:val="28"/>
          <w:szCs w:val="28"/>
        </w:rPr>
        <w:t>1,5 мм</w:t>
      </w:r>
      <w:r w:rsidRPr="00517057">
        <w:rPr>
          <w:color w:val="000000"/>
          <w:sz w:val="28"/>
          <w:szCs w:val="28"/>
        </w:rPr>
        <w:t xml:space="preserve"> и детал</w:t>
      </w:r>
      <w:r>
        <w:rPr>
          <w:color w:val="000000"/>
          <w:sz w:val="28"/>
          <w:szCs w:val="28"/>
        </w:rPr>
        <w:t>ей</w:t>
      </w:r>
      <w:r w:rsidRPr="00517057">
        <w:rPr>
          <w:color w:val="000000"/>
          <w:sz w:val="28"/>
          <w:szCs w:val="28"/>
        </w:rPr>
        <w:t xml:space="preserve"> из цветных сплавов толщиной до </w:t>
      </w:r>
      <w:r>
        <w:rPr>
          <w:color w:val="000000"/>
          <w:sz w:val="28"/>
          <w:szCs w:val="28"/>
        </w:rPr>
        <w:t>2…3 мм.</w:t>
      </w:r>
    </w:p>
    <w:p w:rsidR="00FE4C64" w:rsidRDefault="00FE4C64" w:rsidP="00B8372D">
      <w:pPr>
        <w:spacing w:line="360" w:lineRule="auto"/>
        <w:ind w:firstLine="709"/>
        <w:jc w:val="both"/>
        <w:rPr>
          <w:b/>
          <w:sz w:val="28"/>
          <w:szCs w:val="28"/>
        </w:rPr>
      </w:pPr>
    </w:p>
    <w:p w:rsidR="00B8372D" w:rsidRDefault="00B8372D" w:rsidP="00B8372D">
      <w:pPr>
        <w:spacing w:line="360" w:lineRule="auto"/>
        <w:ind w:firstLine="709"/>
        <w:jc w:val="both"/>
        <w:rPr>
          <w:sz w:val="28"/>
          <w:szCs w:val="28"/>
        </w:rPr>
      </w:pPr>
      <w:bookmarkStart w:id="0" w:name="_GoBack"/>
      <w:bookmarkEnd w:id="0"/>
      <w:r w:rsidRPr="00034EAC">
        <w:rPr>
          <w:b/>
          <w:sz w:val="28"/>
          <w:szCs w:val="28"/>
        </w:rPr>
        <w:t>Ключевые слова:</w:t>
      </w:r>
      <w:r w:rsidRPr="00034EAC">
        <w:rPr>
          <w:sz w:val="28"/>
          <w:szCs w:val="28"/>
        </w:rPr>
        <w:t xml:space="preserve"> листовая штамповка,</w:t>
      </w:r>
      <w:r>
        <w:rPr>
          <w:sz w:val="28"/>
          <w:szCs w:val="28"/>
        </w:rPr>
        <w:t xml:space="preserve"> формовка,</w:t>
      </w:r>
      <w:r w:rsidRPr="00034EAC">
        <w:rPr>
          <w:sz w:val="28"/>
          <w:szCs w:val="28"/>
        </w:rPr>
        <w:t xml:space="preserve"> газовая</w:t>
      </w:r>
      <w:r>
        <w:rPr>
          <w:sz w:val="28"/>
          <w:szCs w:val="28"/>
        </w:rPr>
        <w:t xml:space="preserve"> формовка</w:t>
      </w:r>
      <w:r w:rsidRPr="00034EAC">
        <w:rPr>
          <w:sz w:val="28"/>
          <w:szCs w:val="28"/>
        </w:rPr>
        <w:t>,  нагрев листовой заготовки, устройство для листовой штамповки, газообразная топливная смесь,  горячая обработка.</w:t>
      </w:r>
    </w:p>
    <w:p w:rsidR="00B8372D" w:rsidRPr="00B8372D" w:rsidRDefault="00B8372D" w:rsidP="00B8372D">
      <w:pPr>
        <w:spacing w:line="360" w:lineRule="auto"/>
        <w:jc w:val="center"/>
        <w:rPr>
          <w:sz w:val="28"/>
        </w:rPr>
      </w:pPr>
    </w:p>
    <w:p w:rsidR="00B8372D" w:rsidRDefault="00B8372D" w:rsidP="00B8372D">
      <w:pPr>
        <w:spacing w:line="360" w:lineRule="auto"/>
        <w:ind w:firstLine="709"/>
        <w:jc w:val="both"/>
        <w:rPr>
          <w:sz w:val="28"/>
        </w:rPr>
      </w:pPr>
      <w:r>
        <w:rPr>
          <w:sz w:val="28"/>
        </w:rPr>
        <w:t xml:space="preserve">Во многих отраслях промышленности значительна доля мелкосерийных производств </w:t>
      </w:r>
      <w:r w:rsidRPr="00802EA2">
        <w:rPr>
          <w:sz w:val="28"/>
        </w:rPr>
        <w:t>[</w:t>
      </w:r>
      <w:r>
        <w:rPr>
          <w:sz w:val="28"/>
        </w:rPr>
        <w:t>1</w:t>
      </w:r>
      <w:r w:rsidRPr="00802EA2">
        <w:rPr>
          <w:sz w:val="28"/>
        </w:rPr>
        <w:t>]</w:t>
      </w:r>
      <w:r>
        <w:rPr>
          <w:sz w:val="28"/>
        </w:rPr>
        <w:t xml:space="preserve">. В условиях мелкосерийных производств более эффективны импульсные методы листовой штамповки </w:t>
      </w:r>
      <w:r w:rsidRPr="00802EA2">
        <w:rPr>
          <w:sz w:val="28"/>
        </w:rPr>
        <w:t>[</w:t>
      </w:r>
      <w:r>
        <w:rPr>
          <w:sz w:val="28"/>
        </w:rPr>
        <w:t>2, 3, 4</w:t>
      </w:r>
      <w:r w:rsidR="00E77DBF">
        <w:rPr>
          <w:sz w:val="28"/>
        </w:rPr>
        <w:t>, 5</w:t>
      </w:r>
      <w:r w:rsidR="00AA6025">
        <w:rPr>
          <w:sz w:val="28"/>
        </w:rPr>
        <w:t>, 6</w:t>
      </w:r>
      <w:r w:rsidRPr="00802EA2">
        <w:rPr>
          <w:sz w:val="28"/>
        </w:rPr>
        <w:t>]</w:t>
      </w:r>
      <w:r>
        <w:rPr>
          <w:sz w:val="28"/>
        </w:rPr>
        <w:t xml:space="preserve">. </w:t>
      </w:r>
      <w:r>
        <w:rPr>
          <w:sz w:val="28"/>
        </w:rPr>
        <w:lastRenderedPageBreak/>
        <w:t>Однако эти методы не обеспечивают нагрев штампуемой заготовки, поэтому не достаточно эффективны для производства деталей из трудно деформируемых сплавов.</w:t>
      </w:r>
      <w:r w:rsidR="00E77DBF" w:rsidRPr="00E77DBF">
        <w:rPr>
          <w:sz w:val="28"/>
          <w:szCs w:val="28"/>
        </w:rPr>
        <w:t xml:space="preserve"> </w:t>
      </w:r>
      <w:r w:rsidR="00E77DBF">
        <w:rPr>
          <w:sz w:val="28"/>
          <w:szCs w:val="28"/>
        </w:rPr>
        <w:t xml:space="preserve">Нагрев </w:t>
      </w:r>
      <w:r w:rsidR="00E77DBF" w:rsidRPr="004945B8">
        <w:rPr>
          <w:sz w:val="28"/>
          <w:szCs w:val="28"/>
        </w:rPr>
        <w:t>листов</w:t>
      </w:r>
      <w:r w:rsidR="00E77DBF">
        <w:rPr>
          <w:sz w:val="28"/>
          <w:szCs w:val="28"/>
        </w:rPr>
        <w:t>ой</w:t>
      </w:r>
      <w:r w:rsidR="00E77DBF" w:rsidRPr="004945B8">
        <w:rPr>
          <w:sz w:val="28"/>
          <w:szCs w:val="28"/>
        </w:rPr>
        <w:t xml:space="preserve"> заготовк</w:t>
      </w:r>
      <w:r w:rsidR="00E77DBF">
        <w:rPr>
          <w:sz w:val="28"/>
          <w:szCs w:val="28"/>
        </w:rPr>
        <w:t>и необходимо осуществлять непосредственно в полости матрицы, так как она</w:t>
      </w:r>
      <w:r w:rsidR="00E77DBF" w:rsidRPr="004945B8">
        <w:rPr>
          <w:sz w:val="28"/>
          <w:szCs w:val="28"/>
        </w:rPr>
        <w:t xml:space="preserve"> быстро остывает из-за большой площади ее поверхности. </w:t>
      </w:r>
      <w:r w:rsidR="000E36EA">
        <w:rPr>
          <w:sz w:val="28"/>
          <w:szCs w:val="28"/>
        </w:rPr>
        <w:t xml:space="preserve">Это можно производить путем нагрева штамповой оснастки  при помощи электрического тока </w:t>
      </w:r>
      <w:r w:rsidR="000E36EA" w:rsidRPr="00802EA2">
        <w:rPr>
          <w:sz w:val="28"/>
        </w:rPr>
        <w:t>[</w:t>
      </w:r>
      <w:r w:rsidR="00AA6025">
        <w:rPr>
          <w:sz w:val="28"/>
        </w:rPr>
        <w:t>7</w:t>
      </w:r>
      <w:r w:rsidR="000E36EA" w:rsidRPr="00802EA2">
        <w:rPr>
          <w:sz w:val="28"/>
        </w:rPr>
        <w:t>]</w:t>
      </w:r>
      <w:r w:rsidR="000E36EA">
        <w:rPr>
          <w:sz w:val="28"/>
        </w:rPr>
        <w:t xml:space="preserve">, однако при этом существенно усложняется конструкция оснастки.  </w:t>
      </w:r>
      <w:r>
        <w:rPr>
          <w:sz w:val="28"/>
        </w:rPr>
        <w:t xml:space="preserve"> Известен </w:t>
      </w:r>
      <w:r w:rsidR="000E36EA">
        <w:rPr>
          <w:sz w:val="28"/>
        </w:rPr>
        <w:t xml:space="preserve">также </w:t>
      </w:r>
      <w:r>
        <w:rPr>
          <w:sz w:val="28"/>
        </w:rPr>
        <w:t xml:space="preserve">метод </w:t>
      </w:r>
      <w:proofErr w:type="spellStart"/>
      <w:r>
        <w:rPr>
          <w:sz w:val="28"/>
        </w:rPr>
        <w:t>газотермической</w:t>
      </w:r>
      <w:proofErr w:type="spellEnd"/>
      <w:r>
        <w:rPr>
          <w:sz w:val="28"/>
        </w:rPr>
        <w:t xml:space="preserve"> формовки, при которой нагрев и деформирование заготовки осуществляется длительным воздействием нагретого инертного газа </w:t>
      </w:r>
      <w:r w:rsidRPr="005C40B6">
        <w:rPr>
          <w:sz w:val="28"/>
        </w:rPr>
        <w:t>[</w:t>
      </w:r>
      <w:r w:rsidR="00AA6025">
        <w:rPr>
          <w:sz w:val="28"/>
        </w:rPr>
        <w:t>8</w:t>
      </w:r>
      <w:r>
        <w:rPr>
          <w:sz w:val="28"/>
        </w:rPr>
        <w:t xml:space="preserve">, </w:t>
      </w:r>
      <w:r w:rsidR="00AA6025">
        <w:rPr>
          <w:sz w:val="28"/>
        </w:rPr>
        <w:t>9</w:t>
      </w:r>
      <w:r>
        <w:rPr>
          <w:sz w:val="28"/>
        </w:rPr>
        <w:t xml:space="preserve">, </w:t>
      </w:r>
      <w:r w:rsidR="00AA6025">
        <w:rPr>
          <w:sz w:val="28"/>
        </w:rPr>
        <w:t>10</w:t>
      </w:r>
      <w:r w:rsidRPr="005C40B6">
        <w:rPr>
          <w:sz w:val="28"/>
        </w:rPr>
        <w:t>]</w:t>
      </w:r>
      <w:r>
        <w:rPr>
          <w:sz w:val="28"/>
        </w:rPr>
        <w:t>. Этот метод обеспечивает получение деталей из трудно деформируемых материалов, но при этом из-за большого расхода энергоносителя повышается себестоимость их производства. Более экономичен метод газовой штамповки с двухсторонним нагревом заготовки, при котором нагрев заготовки осуществляется двухсторонним воздействием прод</w:t>
      </w:r>
      <w:r w:rsidR="000E36EA">
        <w:rPr>
          <w:sz w:val="28"/>
        </w:rPr>
        <w:t>уктов с</w:t>
      </w:r>
      <w:r w:rsidR="00AA6025">
        <w:rPr>
          <w:sz w:val="28"/>
        </w:rPr>
        <w:t>горания газовых смесей [11</w:t>
      </w:r>
      <w:r w:rsidRPr="005C40B6">
        <w:rPr>
          <w:sz w:val="28"/>
        </w:rPr>
        <w:t>]</w:t>
      </w:r>
      <w:r>
        <w:rPr>
          <w:sz w:val="28"/>
        </w:rPr>
        <w:t>.</w:t>
      </w:r>
      <w:r w:rsidRPr="005C40B6">
        <w:rPr>
          <w:sz w:val="28"/>
        </w:rPr>
        <w:t xml:space="preserve"> </w:t>
      </w:r>
      <w:r>
        <w:rPr>
          <w:sz w:val="28"/>
        </w:rPr>
        <w:t xml:space="preserve"> Однако этот метод мало приемлем для производства </w:t>
      </w:r>
      <w:r w:rsidRPr="004872EB">
        <w:rPr>
          <w:sz w:val="28"/>
        </w:rPr>
        <w:t>многи</w:t>
      </w:r>
      <w:r>
        <w:rPr>
          <w:sz w:val="28"/>
        </w:rPr>
        <w:t>х типов</w:t>
      </w:r>
      <w:r w:rsidRPr="004872EB">
        <w:rPr>
          <w:sz w:val="28"/>
        </w:rPr>
        <w:t xml:space="preserve"> деталей, имеющих небольшую высоту</w:t>
      </w:r>
      <w:r>
        <w:rPr>
          <w:sz w:val="28"/>
        </w:rPr>
        <w:t xml:space="preserve">. Это, в частности, </w:t>
      </w:r>
      <w:proofErr w:type="spellStart"/>
      <w:r>
        <w:rPr>
          <w:sz w:val="28"/>
        </w:rPr>
        <w:t>сферообразные</w:t>
      </w:r>
      <w:proofErr w:type="spellEnd"/>
      <w:r>
        <w:rPr>
          <w:sz w:val="28"/>
        </w:rPr>
        <w:t xml:space="preserve"> днища и  крышки технологических емкостей, </w:t>
      </w:r>
      <w:r w:rsidR="00AA6025">
        <w:rPr>
          <w:sz w:val="28"/>
        </w:rPr>
        <w:t>применяемых в пищевой отрасли [12, 13</w:t>
      </w:r>
      <w:r w:rsidRPr="005C40B6">
        <w:rPr>
          <w:sz w:val="28"/>
        </w:rPr>
        <w:t>]</w:t>
      </w:r>
      <w:r>
        <w:rPr>
          <w:sz w:val="28"/>
        </w:rPr>
        <w:t>; невысокие детали ц</w:t>
      </w:r>
      <w:r w:rsidR="00792D96">
        <w:rPr>
          <w:sz w:val="28"/>
        </w:rPr>
        <w:t>илиндрической и коробчатой форм технологических машин и оборудования [14</w:t>
      </w:r>
      <w:r w:rsidR="00792D96" w:rsidRPr="005C40B6">
        <w:rPr>
          <w:sz w:val="28"/>
        </w:rPr>
        <w:t>]</w:t>
      </w:r>
      <w:r>
        <w:rPr>
          <w:sz w:val="28"/>
        </w:rPr>
        <w:t>; панели теплообменников с каналами, исполь</w:t>
      </w:r>
      <w:r w:rsidR="00AA6025">
        <w:rPr>
          <w:sz w:val="28"/>
        </w:rPr>
        <w:t xml:space="preserve">зуемые в </w:t>
      </w:r>
      <w:r w:rsidR="00792D96">
        <w:rPr>
          <w:sz w:val="28"/>
        </w:rPr>
        <w:t>холодильной технике [15</w:t>
      </w:r>
      <w:r w:rsidRPr="005C40B6">
        <w:rPr>
          <w:sz w:val="28"/>
        </w:rPr>
        <w:t>]</w:t>
      </w:r>
      <w:r>
        <w:rPr>
          <w:sz w:val="28"/>
        </w:rPr>
        <w:t>. Такие детали целесообразно производить формовкой с нагревом заготовки</w:t>
      </w:r>
    </w:p>
    <w:p w:rsidR="00B8372D" w:rsidRDefault="00B8372D" w:rsidP="00B8372D">
      <w:pPr>
        <w:spacing w:line="360" w:lineRule="auto"/>
        <w:ind w:firstLine="709"/>
        <w:jc w:val="both"/>
        <w:rPr>
          <w:sz w:val="28"/>
        </w:rPr>
      </w:pPr>
      <w:r>
        <w:rPr>
          <w:sz w:val="28"/>
        </w:rPr>
        <w:t>Целью данной работы является разработка и апробация  нового метода листовой  штамповки для производства тонкостенных деталей, имеющих полости сравнительно небольшой высоты. Для достижения этой цели поставлены следующие задачи: разработка метода газовой формовки с противодавлением, создание оборудования для его осуществления и экспериментальная апробация этого метода.</w:t>
      </w:r>
    </w:p>
    <w:p w:rsidR="00B8372D" w:rsidRDefault="00B8372D" w:rsidP="00B8372D">
      <w:pPr>
        <w:spacing w:line="360" w:lineRule="auto"/>
        <w:ind w:firstLine="709"/>
        <w:jc w:val="both"/>
        <w:rPr>
          <w:sz w:val="28"/>
        </w:rPr>
      </w:pPr>
      <w:r>
        <w:rPr>
          <w:sz w:val="28"/>
        </w:rPr>
        <w:t>Сущность метода газовой формовки</w:t>
      </w:r>
      <w:r w:rsidRPr="0041299E">
        <w:rPr>
          <w:sz w:val="28"/>
          <w:szCs w:val="28"/>
        </w:rPr>
        <w:t xml:space="preserve"> </w:t>
      </w:r>
      <w:r>
        <w:rPr>
          <w:sz w:val="28"/>
          <w:szCs w:val="28"/>
        </w:rPr>
        <w:t xml:space="preserve">с противодавлением заключается в том, что односторонним воздействием горячего газа  заготовка </w:t>
      </w:r>
      <w:r w:rsidRPr="006278CF">
        <w:rPr>
          <w:sz w:val="28"/>
          <w:szCs w:val="28"/>
        </w:rPr>
        <w:t>нагрев</w:t>
      </w:r>
      <w:r>
        <w:rPr>
          <w:sz w:val="28"/>
          <w:szCs w:val="28"/>
        </w:rPr>
        <w:t>ается</w:t>
      </w:r>
      <w:r w:rsidRPr="006278CF">
        <w:rPr>
          <w:sz w:val="28"/>
          <w:szCs w:val="28"/>
        </w:rPr>
        <w:t xml:space="preserve"> до заданно</w:t>
      </w:r>
      <w:r>
        <w:rPr>
          <w:sz w:val="28"/>
          <w:szCs w:val="28"/>
        </w:rPr>
        <w:t>й</w:t>
      </w:r>
      <w:r w:rsidRPr="006278CF">
        <w:rPr>
          <w:sz w:val="28"/>
          <w:szCs w:val="28"/>
        </w:rPr>
        <w:t xml:space="preserve"> температур</w:t>
      </w:r>
      <w:r>
        <w:rPr>
          <w:sz w:val="28"/>
          <w:szCs w:val="28"/>
        </w:rPr>
        <w:t>ы</w:t>
      </w:r>
      <w:r w:rsidRPr="006278CF">
        <w:rPr>
          <w:sz w:val="28"/>
          <w:szCs w:val="28"/>
        </w:rPr>
        <w:t xml:space="preserve">, а затем осуществляется </w:t>
      </w:r>
      <w:r>
        <w:rPr>
          <w:sz w:val="28"/>
          <w:szCs w:val="28"/>
        </w:rPr>
        <w:t xml:space="preserve">ее </w:t>
      </w:r>
      <w:r w:rsidRPr="006278CF">
        <w:rPr>
          <w:sz w:val="28"/>
          <w:szCs w:val="28"/>
        </w:rPr>
        <w:t>формовка</w:t>
      </w:r>
      <w:r>
        <w:rPr>
          <w:sz w:val="28"/>
          <w:szCs w:val="28"/>
        </w:rPr>
        <w:t>.</w:t>
      </w:r>
      <w:r w:rsidRPr="004B55B3">
        <w:rPr>
          <w:sz w:val="28"/>
          <w:szCs w:val="28"/>
        </w:rPr>
        <w:t xml:space="preserve"> </w:t>
      </w:r>
      <w:r w:rsidRPr="006278CF">
        <w:rPr>
          <w:sz w:val="28"/>
          <w:szCs w:val="28"/>
        </w:rPr>
        <w:t xml:space="preserve">При этом для </w:t>
      </w:r>
      <w:r>
        <w:rPr>
          <w:sz w:val="28"/>
          <w:szCs w:val="28"/>
        </w:rPr>
        <w:lastRenderedPageBreak/>
        <w:t xml:space="preserve">ограничения </w:t>
      </w:r>
      <w:r w:rsidRPr="006278CF">
        <w:rPr>
          <w:sz w:val="28"/>
          <w:szCs w:val="28"/>
        </w:rPr>
        <w:t xml:space="preserve">деформации заготовки </w:t>
      </w:r>
      <w:r>
        <w:rPr>
          <w:sz w:val="28"/>
          <w:szCs w:val="28"/>
        </w:rPr>
        <w:t xml:space="preserve">в период нагрева на ее противоположной стороне </w:t>
      </w:r>
      <w:r w:rsidRPr="006278CF">
        <w:rPr>
          <w:sz w:val="28"/>
          <w:szCs w:val="28"/>
        </w:rPr>
        <w:t>создается противодавление также воздейс</w:t>
      </w:r>
      <w:r>
        <w:rPr>
          <w:sz w:val="28"/>
          <w:szCs w:val="28"/>
        </w:rPr>
        <w:t xml:space="preserve">твием газа. </w:t>
      </w:r>
    </w:p>
    <w:p w:rsidR="00B8372D" w:rsidRDefault="00B8372D" w:rsidP="00B8372D">
      <w:pPr>
        <w:spacing w:line="360" w:lineRule="auto"/>
        <w:ind w:firstLine="709"/>
        <w:jc w:val="both"/>
        <w:rPr>
          <w:sz w:val="28"/>
        </w:rPr>
      </w:pPr>
      <w:r w:rsidRPr="00585833">
        <w:rPr>
          <w:rFonts w:eastAsiaTheme="minorHAnsi"/>
          <w:sz w:val="28"/>
          <w:szCs w:val="22"/>
          <w:lang w:eastAsia="en-US"/>
        </w:rPr>
        <w:t>Схема уста</w:t>
      </w:r>
      <w:r>
        <w:rPr>
          <w:rFonts w:eastAsiaTheme="minorHAnsi"/>
          <w:sz w:val="28"/>
          <w:szCs w:val="22"/>
          <w:lang w:eastAsia="en-US"/>
        </w:rPr>
        <w:t>новки</w:t>
      </w:r>
      <w:r w:rsidRPr="00585833">
        <w:rPr>
          <w:rFonts w:eastAsiaTheme="minorHAnsi"/>
          <w:sz w:val="28"/>
          <w:szCs w:val="22"/>
          <w:lang w:eastAsia="en-US"/>
        </w:rPr>
        <w:t xml:space="preserve"> для осуществления газовой формовки представлена на рис. </w:t>
      </w:r>
      <w:r>
        <w:rPr>
          <w:rFonts w:eastAsiaTheme="minorHAnsi"/>
          <w:sz w:val="28"/>
          <w:szCs w:val="22"/>
          <w:lang w:eastAsia="en-US"/>
        </w:rPr>
        <w:t>1</w:t>
      </w:r>
      <w:r w:rsidRPr="00585833">
        <w:rPr>
          <w:rFonts w:eastAsiaTheme="minorHAnsi"/>
          <w:sz w:val="28"/>
          <w:szCs w:val="22"/>
          <w:lang w:eastAsia="en-US"/>
        </w:rPr>
        <w:t xml:space="preserve">. </w:t>
      </w:r>
      <w:r>
        <w:rPr>
          <w:rFonts w:eastAsiaTheme="minorHAnsi"/>
          <w:sz w:val="28"/>
          <w:szCs w:val="22"/>
          <w:lang w:eastAsia="en-US"/>
        </w:rPr>
        <w:t xml:space="preserve">Установка включает в себя устройство для газовой формовки </w:t>
      </w:r>
      <w:r w:rsidR="00792D96">
        <w:rPr>
          <w:sz w:val="28"/>
        </w:rPr>
        <w:t>[16</w:t>
      </w:r>
      <w:r w:rsidRPr="005C40B6">
        <w:rPr>
          <w:sz w:val="28"/>
        </w:rPr>
        <w:t>]</w:t>
      </w:r>
      <w:r>
        <w:rPr>
          <w:sz w:val="28"/>
        </w:rPr>
        <w:t xml:space="preserve"> </w:t>
      </w:r>
      <w:r>
        <w:rPr>
          <w:rFonts w:eastAsiaTheme="minorHAnsi"/>
          <w:sz w:val="28"/>
          <w:szCs w:val="22"/>
          <w:lang w:eastAsia="en-US"/>
        </w:rPr>
        <w:t xml:space="preserve">и системы топливоподачи и контроля. </w:t>
      </w:r>
      <w:r w:rsidRPr="00585833">
        <w:rPr>
          <w:rFonts w:eastAsiaTheme="minorHAnsi"/>
          <w:sz w:val="28"/>
          <w:szCs w:val="22"/>
          <w:lang w:eastAsia="en-US"/>
        </w:rPr>
        <w:t xml:space="preserve">Устройство содержит </w:t>
      </w:r>
      <w:proofErr w:type="spellStart"/>
      <w:r w:rsidRPr="00585833">
        <w:rPr>
          <w:rFonts w:eastAsiaTheme="minorHAnsi"/>
          <w:sz w:val="28"/>
          <w:szCs w:val="22"/>
          <w:lang w:eastAsia="en-US"/>
        </w:rPr>
        <w:t>матрицедержатель</w:t>
      </w:r>
      <w:proofErr w:type="spellEnd"/>
      <w:r w:rsidRPr="00585833">
        <w:rPr>
          <w:rFonts w:eastAsiaTheme="minorHAnsi"/>
          <w:sz w:val="28"/>
          <w:szCs w:val="22"/>
          <w:lang w:eastAsia="en-US"/>
        </w:rPr>
        <w:t xml:space="preserve"> 1 с матрицей 2 и корпус 3, </w:t>
      </w:r>
      <w:proofErr w:type="gramStart"/>
      <w:r w:rsidRPr="00585833">
        <w:rPr>
          <w:rFonts w:eastAsiaTheme="minorHAnsi"/>
          <w:sz w:val="28"/>
          <w:szCs w:val="22"/>
          <w:lang w:eastAsia="en-US"/>
        </w:rPr>
        <w:t>стянут</w:t>
      </w:r>
      <w:r>
        <w:rPr>
          <w:rFonts w:eastAsiaTheme="minorHAnsi"/>
          <w:sz w:val="28"/>
          <w:szCs w:val="22"/>
          <w:lang w:eastAsia="en-US"/>
        </w:rPr>
        <w:t>ые</w:t>
      </w:r>
      <w:proofErr w:type="gramEnd"/>
      <w:r>
        <w:rPr>
          <w:rFonts w:eastAsiaTheme="minorHAnsi"/>
          <w:sz w:val="28"/>
          <w:szCs w:val="22"/>
          <w:lang w:eastAsia="en-US"/>
        </w:rPr>
        <w:t xml:space="preserve"> между собой болтами</w:t>
      </w:r>
      <w:r w:rsidRPr="00585833">
        <w:rPr>
          <w:rFonts w:eastAsiaTheme="minorHAnsi"/>
          <w:sz w:val="28"/>
          <w:szCs w:val="22"/>
          <w:lang w:eastAsia="en-US"/>
        </w:rPr>
        <w:t xml:space="preserve"> 4. В корпусе 3 помещена камера сгорания 5, снабженная предохранительным клапаном 6, впускным клапаном 7, свечей зажигания 8 и выпускным клапаном 9. К корпусу 3 прикреплен цилиндр 12 с поршнем 11. Полость 10 цилиндра 12 соединена с камерой</w:t>
      </w:r>
      <w:r w:rsidRPr="004872EB">
        <w:rPr>
          <w:sz w:val="28"/>
        </w:rPr>
        <w:t xml:space="preserve"> </w:t>
      </w:r>
      <w:r w:rsidRPr="00585833">
        <w:rPr>
          <w:rFonts w:eastAsiaTheme="minorHAnsi"/>
          <w:sz w:val="28"/>
          <w:szCs w:val="22"/>
          <w:lang w:eastAsia="en-US"/>
        </w:rPr>
        <w:t xml:space="preserve">сгорания 5, а полость 13 трубопроводом 14 соединена с полостью 18 </w:t>
      </w:r>
      <w:proofErr w:type="spellStart"/>
      <w:r w:rsidRPr="00585833">
        <w:rPr>
          <w:rFonts w:eastAsiaTheme="minorHAnsi"/>
          <w:sz w:val="28"/>
          <w:szCs w:val="22"/>
          <w:lang w:eastAsia="en-US"/>
        </w:rPr>
        <w:t>матрицедержателя</w:t>
      </w:r>
      <w:proofErr w:type="spellEnd"/>
      <w:r w:rsidRPr="00585833">
        <w:rPr>
          <w:rFonts w:eastAsiaTheme="minorHAnsi"/>
          <w:sz w:val="28"/>
          <w:szCs w:val="22"/>
          <w:lang w:eastAsia="en-US"/>
        </w:rPr>
        <w:t xml:space="preserve"> 1, которая сообщена каналами с внутренней полостью 19 матрицы 2. В нижней части корпуса 3 выполнена кольцевая полость 15, в которой установлен кольцевой поршень 16. Штампуемая заготовка 17 зажимается между </w:t>
      </w:r>
      <w:proofErr w:type="spellStart"/>
      <w:r w:rsidRPr="00585833">
        <w:rPr>
          <w:rFonts w:eastAsiaTheme="minorHAnsi"/>
          <w:sz w:val="28"/>
          <w:szCs w:val="22"/>
          <w:lang w:eastAsia="en-US"/>
        </w:rPr>
        <w:t>матрицедержателем</w:t>
      </w:r>
      <w:proofErr w:type="spellEnd"/>
      <w:r w:rsidRPr="00585833">
        <w:rPr>
          <w:rFonts w:eastAsiaTheme="minorHAnsi"/>
          <w:sz w:val="28"/>
          <w:szCs w:val="22"/>
          <w:lang w:eastAsia="en-US"/>
        </w:rPr>
        <w:t xml:space="preserve"> 1 и кольцевым поршнем 16. В нижней части </w:t>
      </w:r>
      <w:proofErr w:type="spellStart"/>
      <w:r w:rsidRPr="00585833">
        <w:rPr>
          <w:rFonts w:eastAsiaTheme="minorHAnsi"/>
          <w:sz w:val="28"/>
          <w:szCs w:val="22"/>
          <w:lang w:eastAsia="en-US"/>
        </w:rPr>
        <w:t>матрицедержателя</w:t>
      </w:r>
      <w:proofErr w:type="spellEnd"/>
      <w:r w:rsidRPr="00585833">
        <w:rPr>
          <w:rFonts w:eastAsiaTheme="minorHAnsi"/>
          <w:sz w:val="28"/>
          <w:szCs w:val="22"/>
          <w:lang w:eastAsia="en-US"/>
        </w:rPr>
        <w:t xml:space="preserve"> 1 установлены впускной клапан 20, выпускной клапан 21 и предохранительный клапан 22. </w:t>
      </w:r>
    </w:p>
    <w:p w:rsidR="00B8372D" w:rsidRPr="00183B63" w:rsidRDefault="00B8372D" w:rsidP="00B8372D">
      <w:pPr>
        <w:spacing w:line="360" w:lineRule="auto"/>
        <w:ind w:firstLine="709"/>
        <w:jc w:val="both"/>
        <w:rPr>
          <w:sz w:val="28"/>
        </w:rPr>
      </w:pPr>
      <w:r w:rsidRPr="00585833">
        <w:rPr>
          <w:rFonts w:eastAsiaTheme="minorHAnsi"/>
          <w:sz w:val="28"/>
          <w:szCs w:val="22"/>
          <w:lang w:eastAsia="en-US"/>
        </w:rPr>
        <w:t>Система топливоподачи</w:t>
      </w:r>
      <w:r>
        <w:rPr>
          <w:rFonts w:eastAsiaTheme="minorHAnsi"/>
          <w:sz w:val="28"/>
          <w:szCs w:val="22"/>
          <w:lang w:eastAsia="en-US"/>
        </w:rPr>
        <w:t xml:space="preserve"> установки</w:t>
      </w:r>
      <w:r w:rsidRPr="00585833">
        <w:rPr>
          <w:rFonts w:eastAsiaTheme="minorHAnsi"/>
          <w:sz w:val="28"/>
          <w:szCs w:val="22"/>
          <w:lang w:eastAsia="en-US"/>
        </w:rPr>
        <w:t xml:space="preserve"> включает в себя</w:t>
      </w:r>
      <w:r>
        <w:rPr>
          <w:rFonts w:eastAsiaTheme="minorHAnsi"/>
          <w:sz w:val="28"/>
          <w:szCs w:val="22"/>
          <w:lang w:eastAsia="en-US"/>
        </w:rPr>
        <w:t xml:space="preserve"> </w:t>
      </w:r>
      <w:r w:rsidRPr="00585833">
        <w:rPr>
          <w:rFonts w:eastAsiaTheme="minorHAnsi"/>
          <w:sz w:val="28"/>
          <w:szCs w:val="22"/>
          <w:lang w:eastAsia="en-US"/>
        </w:rPr>
        <w:t xml:space="preserve">воздушный компрессор 25, ресивер 26, газовый баллон с </w:t>
      </w:r>
      <w:proofErr w:type="gramStart"/>
      <w:r w:rsidRPr="00585833">
        <w:rPr>
          <w:rFonts w:eastAsiaTheme="minorHAnsi"/>
          <w:sz w:val="28"/>
          <w:szCs w:val="22"/>
          <w:lang w:eastAsia="en-US"/>
        </w:rPr>
        <w:t>пропан-бутаном</w:t>
      </w:r>
      <w:proofErr w:type="gramEnd"/>
      <w:r w:rsidRPr="00585833">
        <w:rPr>
          <w:rFonts w:eastAsiaTheme="minorHAnsi"/>
          <w:sz w:val="28"/>
          <w:szCs w:val="22"/>
          <w:lang w:eastAsia="en-US"/>
        </w:rPr>
        <w:t xml:space="preserve">, электропневматические клапаны 27, 28, 29, 30, 33 и обратные клапаны 31, 34, а система контроля содержит </w:t>
      </w:r>
      <w:proofErr w:type="spellStart"/>
      <w:r w:rsidRPr="00585833">
        <w:rPr>
          <w:rFonts w:eastAsiaTheme="minorHAnsi"/>
          <w:sz w:val="28"/>
          <w:szCs w:val="22"/>
          <w:lang w:eastAsia="en-US"/>
        </w:rPr>
        <w:t>электроконтактные</w:t>
      </w:r>
      <w:proofErr w:type="spellEnd"/>
      <w:r w:rsidRPr="00585833">
        <w:rPr>
          <w:rFonts w:eastAsiaTheme="minorHAnsi"/>
          <w:sz w:val="28"/>
          <w:szCs w:val="22"/>
          <w:lang w:eastAsia="en-US"/>
        </w:rPr>
        <w:t xml:space="preserve"> манометры 23, 36, 37 и электропневматические клапаны 35, 38.</w:t>
      </w:r>
    </w:p>
    <w:p w:rsidR="00B8372D" w:rsidRDefault="00B8372D" w:rsidP="00B8372D">
      <w:pPr>
        <w:spacing w:line="360" w:lineRule="auto"/>
        <w:ind w:firstLine="709"/>
        <w:jc w:val="both"/>
        <w:rPr>
          <w:rFonts w:eastAsiaTheme="minorHAnsi"/>
          <w:sz w:val="28"/>
          <w:szCs w:val="22"/>
          <w:lang w:eastAsia="en-US"/>
        </w:rPr>
      </w:pPr>
      <w:r w:rsidRPr="00585833">
        <w:rPr>
          <w:rFonts w:eastAsiaTheme="minorHAnsi"/>
          <w:sz w:val="28"/>
          <w:szCs w:val="22"/>
          <w:lang w:eastAsia="en-US"/>
        </w:rPr>
        <w:t>Работа устройства осуществляется следующим образом.</w:t>
      </w:r>
      <w:r>
        <w:rPr>
          <w:rFonts w:eastAsiaTheme="minorHAnsi"/>
          <w:sz w:val="28"/>
          <w:szCs w:val="22"/>
          <w:lang w:eastAsia="en-US"/>
        </w:rPr>
        <w:t xml:space="preserve"> При открытии электропневматического клапана 28 </w:t>
      </w:r>
      <w:r w:rsidRPr="00585833">
        <w:rPr>
          <w:rFonts w:eastAsiaTheme="minorHAnsi"/>
          <w:sz w:val="28"/>
          <w:szCs w:val="22"/>
          <w:lang w:eastAsia="en-US"/>
        </w:rPr>
        <w:t>сжатый воздух из ресивера 26 поступает в полости 18 и 19, а также через трубопровод 14 в полость 13</w:t>
      </w:r>
      <w:r>
        <w:rPr>
          <w:rFonts w:eastAsiaTheme="minorHAnsi"/>
          <w:sz w:val="28"/>
          <w:szCs w:val="22"/>
          <w:lang w:eastAsia="en-US"/>
        </w:rPr>
        <w:t>.</w:t>
      </w:r>
      <w:r w:rsidRPr="00AE6E0B">
        <w:rPr>
          <w:rFonts w:eastAsiaTheme="minorHAnsi"/>
          <w:sz w:val="28"/>
          <w:szCs w:val="22"/>
          <w:lang w:eastAsia="en-US"/>
        </w:rPr>
        <w:t xml:space="preserve"> </w:t>
      </w:r>
      <w:r w:rsidRPr="00585833">
        <w:rPr>
          <w:rFonts w:eastAsiaTheme="minorHAnsi"/>
          <w:sz w:val="28"/>
          <w:szCs w:val="22"/>
          <w:lang w:eastAsia="en-US"/>
        </w:rPr>
        <w:t>При</w:t>
      </w:r>
      <w:r w:rsidRPr="00183B63">
        <w:rPr>
          <w:rFonts w:eastAsiaTheme="minorHAnsi"/>
          <w:sz w:val="28"/>
          <w:szCs w:val="22"/>
          <w:lang w:eastAsia="en-US"/>
        </w:rPr>
        <w:t xml:space="preserve"> </w:t>
      </w:r>
      <w:r w:rsidRPr="00585833">
        <w:rPr>
          <w:rFonts w:eastAsiaTheme="minorHAnsi"/>
          <w:sz w:val="28"/>
          <w:szCs w:val="22"/>
          <w:lang w:eastAsia="en-US"/>
        </w:rPr>
        <w:t>достижении в полости  18 давления заданной величины</w:t>
      </w:r>
      <w:r w:rsidRPr="00183B63">
        <w:rPr>
          <w:rFonts w:eastAsiaTheme="minorHAnsi"/>
          <w:sz w:val="28"/>
          <w:szCs w:val="22"/>
          <w:lang w:eastAsia="en-US"/>
        </w:rPr>
        <w:t xml:space="preserve"> </w:t>
      </w:r>
      <w:proofErr w:type="spellStart"/>
      <w:r>
        <w:rPr>
          <w:rFonts w:eastAsiaTheme="minorHAnsi"/>
          <w:sz w:val="28"/>
          <w:szCs w:val="22"/>
          <w:lang w:eastAsia="en-US"/>
        </w:rPr>
        <w:t>электроконтактный</w:t>
      </w:r>
      <w:proofErr w:type="spellEnd"/>
      <w:r w:rsidRPr="00E2688B">
        <w:rPr>
          <w:rFonts w:eastAsiaTheme="minorHAnsi"/>
          <w:sz w:val="28"/>
          <w:szCs w:val="22"/>
          <w:lang w:eastAsia="en-US"/>
        </w:rPr>
        <w:t xml:space="preserve"> </w:t>
      </w:r>
      <w:r w:rsidRPr="00585833">
        <w:rPr>
          <w:rFonts w:eastAsiaTheme="minorHAnsi"/>
          <w:sz w:val="28"/>
          <w:szCs w:val="22"/>
          <w:lang w:eastAsia="en-US"/>
        </w:rPr>
        <w:t xml:space="preserve">манометр 23 </w:t>
      </w:r>
      <w:r>
        <w:rPr>
          <w:rFonts w:eastAsiaTheme="minorHAnsi"/>
          <w:sz w:val="28"/>
          <w:szCs w:val="22"/>
          <w:lang w:eastAsia="en-US"/>
        </w:rPr>
        <w:t>отключае</w:t>
      </w:r>
      <w:r w:rsidRPr="00585833">
        <w:rPr>
          <w:rFonts w:eastAsiaTheme="minorHAnsi"/>
          <w:sz w:val="28"/>
          <w:szCs w:val="22"/>
          <w:lang w:eastAsia="en-US"/>
        </w:rPr>
        <w:t>т</w:t>
      </w:r>
      <w:r>
        <w:rPr>
          <w:rFonts w:eastAsiaTheme="minorHAnsi"/>
          <w:sz w:val="28"/>
          <w:szCs w:val="22"/>
          <w:lang w:eastAsia="en-US"/>
        </w:rPr>
        <w:t xml:space="preserve"> </w:t>
      </w:r>
      <w:r w:rsidRPr="00585833">
        <w:rPr>
          <w:rFonts w:eastAsiaTheme="minorHAnsi"/>
          <w:sz w:val="28"/>
          <w:szCs w:val="22"/>
          <w:lang w:eastAsia="en-US"/>
        </w:rPr>
        <w:t xml:space="preserve"> подач</w:t>
      </w:r>
      <w:r>
        <w:rPr>
          <w:rFonts w:eastAsiaTheme="minorHAnsi"/>
          <w:sz w:val="28"/>
          <w:szCs w:val="22"/>
          <w:lang w:eastAsia="en-US"/>
        </w:rPr>
        <w:t>у</w:t>
      </w:r>
      <w:r w:rsidRPr="00585833">
        <w:rPr>
          <w:rFonts w:eastAsiaTheme="minorHAnsi"/>
          <w:sz w:val="28"/>
          <w:szCs w:val="22"/>
          <w:lang w:eastAsia="en-US"/>
        </w:rPr>
        <w:t xml:space="preserve"> сжатого воздуха.</w:t>
      </w:r>
      <w:r>
        <w:rPr>
          <w:rFonts w:eastAsiaTheme="minorHAnsi"/>
          <w:sz w:val="28"/>
          <w:szCs w:val="22"/>
          <w:lang w:eastAsia="en-US"/>
        </w:rPr>
        <w:t xml:space="preserve"> Одновременно с этим при помощи электропневматических клапанов 30, 33 и </w:t>
      </w:r>
      <w:proofErr w:type="spellStart"/>
      <w:r>
        <w:rPr>
          <w:rFonts w:eastAsiaTheme="minorHAnsi"/>
          <w:sz w:val="28"/>
          <w:szCs w:val="22"/>
          <w:lang w:eastAsia="en-US"/>
        </w:rPr>
        <w:t>электроконтактных</w:t>
      </w:r>
      <w:proofErr w:type="spellEnd"/>
      <w:r>
        <w:rPr>
          <w:rFonts w:eastAsiaTheme="minorHAnsi"/>
          <w:sz w:val="28"/>
          <w:szCs w:val="22"/>
          <w:lang w:eastAsia="en-US"/>
        </w:rPr>
        <w:t xml:space="preserve"> манометров 36, 37 осуществляется последовательная подача в камеру сгорания 5 горючего газа и сжатого воздуха.  При этом в камере сгорания 5</w:t>
      </w:r>
    </w:p>
    <w:p w:rsidR="00B8372D" w:rsidRPr="006251A7" w:rsidRDefault="00B8372D" w:rsidP="00B8372D">
      <w:pPr>
        <w:spacing w:after="200" w:line="276" w:lineRule="auto"/>
        <w:jc w:val="center"/>
        <w:rPr>
          <w:rFonts w:asciiTheme="minorHAnsi" w:eastAsiaTheme="minorHAnsi" w:hAnsiTheme="minorHAnsi" w:cstheme="minorBidi"/>
          <w:sz w:val="22"/>
          <w:szCs w:val="22"/>
          <w:lang w:eastAsia="en-US"/>
        </w:rPr>
      </w:pPr>
      <w:r w:rsidRPr="006251A7">
        <w:rPr>
          <w:rFonts w:asciiTheme="minorHAnsi" w:eastAsiaTheme="minorHAnsi" w:hAnsiTheme="minorHAnsi" w:cstheme="minorBidi"/>
          <w:noProof/>
          <w:sz w:val="22"/>
          <w:szCs w:val="22"/>
        </w:rPr>
        <w:lastRenderedPageBreak/>
        <w:drawing>
          <wp:inline distT="0" distB="0" distL="0" distR="0" wp14:anchorId="748C3B96" wp14:editId="42D6E307">
            <wp:extent cx="2973788" cy="2226715"/>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8604" t="6201" r="21803" b="14470"/>
                    <a:stretch/>
                  </pic:blipFill>
                  <pic:spPr bwMode="auto">
                    <a:xfrm>
                      <a:off x="0" y="0"/>
                      <a:ext cx="2981852" cy="2232753"/>
                    </a:xfrm>
                    <a:prstGeom prst="rect">
                      <a:avLst/>
                    </a:prstGeom>
                    <a:ln>
                      <a:noFill/>
                    </a:ln>
                    <a:extLst>
                      <a:ext uri="{53640926-AAD7-44D8-BBD7-CCE9431645EC}">
                        <a14:shadowObscured xmlns:a14="http://schemas.microsoft.com/office/drawing/2010/main"/>
                      </a:ext>
                    </a:extLst>
                  </pic:spPr>
                </pic:pic>
              </a:graphicData>
            </a:graphic>
          </wp:inline>
        </w:drawing>
      </w:r>
    </w:p>
    <w:p w:rsidR="00B8372D" w:rsidRDefault="00B8372D" w:rsidP="00B8372D">
      <w:pPr>
        <w:spacing w:line="360" w:lineRule="auto"/>
        <w:ind w:firstLine="709"/>
        <w:contextualSpacing/>
        <w:jc w:val="center"/>
        <w:rPr>
          <w:sz w:val="28"/>
        </w:rPr>
      </w:pPr>
      <w:r>
        <w:rPr>
          <w:sz w:val="28"/>
        </w:rPr>
        <w:t>Рис.1.</w:t>
      </w:r>
      <w:r w:rsidRPr="00C71A0B">
        <w:rPr>
          <w:sz w:val="28"/>
        </w:rPr>
        <w:t xml:space="preserve"> Схема уста</w:t>
      </w:r>
      <w:r>
        <w:rPr>
          <w:sz w:val="28"/>
        </w:rPr>
        <w:t>новки</w:t>
      </w:r>
      <w:r w:rsidRPr="00C71A0B">
        <w:rPr>
          <w:sz w:val="28"/>
        </w:rPr>
        <w:t xml:space="preserve"> для газовой </w:t>
      </w:r>
      <w:r>
        <w:rPr>
          <w:sz w:val="28"/>
        </w:rPr>
        <w:t>формовки с противодавлением</w:t>
      </w:r>
    </w:p>
    <w:p w:rsidR="00B8372D" w:rsidRPr="001523B2" w:rsidRDefault="00B8372D" w:rsidP="00B8372D">
      <w:pPr>
        <w:spacing w:line="360" w:lineRule="auto"/>
        <w:ind w:firstLine="709"/>
        <w:contextualSpacing/>
        <w:jc w:val="center"/>
        <w:rPr>
          <w:sz w:val="28"/>
          <w:lang w:val="en-US"/>
        </w:rPr>
      </w:pPr>
      <w:r w:rsidRPr="001523B2">
        <w:rPr>
          <w:sz w:val="28"/>
          <w:lang w:val="en-US"/>
        </w:rPr>
        <w:t>Fig.</w:t>
      </w:r>
      <w:r w:rsidRPr="00B8372D">
        <w:rPr>
          <w:sz w:val="28"/>
          <w:lang w:val="en-US"/>
        </w:rPr>
        <w:t>1</w:t>
      </w:r>
      <w:r w:rsidRPr="001523B2">
        <w:rPr>
          <w:sz w:val="28"/>
          <w:lang w:val="en-US"/>
        </w:rPr>
        <w:t>. Apparatus for forming a gas backpressure</w:t>
      </w:r>
    </w:p>
    <w:p w:rsidR="00B8372D" w:rsidRPr="00C03520" w:rsidRDefault="00B8372D" w:rsidP="00B8372D">
      <w:pPr>
        <w:spacing w:after="200" w:line="360" w:lineRule="auto"/>
        <w:jc w:val="both"/>
        <w:rPr>
          <w:rFonts w:eastAsiaTheme="minorHAnsi"/>
          <w:sz w:val="28"/>
          <w:szCs w:val="22"/>
          <w:lang w:eastAsia="en-US"/>
        </w:rPr>
      </w:pPr>
      <w:r>
        <w:rPr>
          <w:rFonts w:eastAsiaTheme="minorHAnsi"/>
          <w:sz w:val="28"/>
          <w:szCs w:val="22"/>
          <w:lang w:eastAsia="en-US"/>
        </w:rPr>
        <w:t xml:space="preserve">образуется топливная смесь, которая </w:t>
      </w:r>
      <w:r w:rsidRPr="00585833">
        <w:rPr>
          <w:rFonts w:eastAsiaTheme="minorHAnsi"/>
          <w:sz w:val="28"/>
          <w:szCs w:val="22"/>
          <w:lang w:eastAsia="en-US"/>
        </w:rPr>
        <w:t>при помощи с</w:t>
      </w:r>
      <w:r>
        <w:rPr>
          <w:rFonts w:eastAsiaTheme="minorHAnsi"/>
          <w:sz w:val="28"/>
          <w:szCs w:val="22"/>
          <w:lang w:eastAsia="en-US"/>
        </w:rPr>
        <w:t>вечи 8 поджигается. В процессе горе</w:t>
      </w:r>
      <w:r w:rsidRPr="00585833">
        <w:rPr>
          <w:rFonts w:eastAsiaTheme="minorHAnsi"/>
          <w:sz w:val="28"/>
          <w:szCs w:val="22"/>
          <w:lang w:eastAsia="en-US"/>
        </w:rPr>
        <w:t>ния топливной смеси давление в камере сгорания 5 повыш</w:t>
      </w:r>
      <w:r>
        <w:rPr>
          <w:rFonts w:eastAsiaTheme="minorHAnsi"/>
          <w:sz w:val="28"/>
          <w:szCs w:val="22"/>
          <w:lang w:eastAsia="en-US"/>
        </w:rPr>
        <w:t xml:space="preserve">ается. Это давление передается </w:t>
      </w:r>
      <w:r w:rsidRPr="00585833">
        <w:rPr>
          <w:rFonts w:eastAsiaTheme="minorHAnsi"/>
          <w:sz w:val="28"/>
          <w:szCs w:val="22"/>
          <w:lang w:eastAsia="en-US"/>
        </w:rPr>
        <w:t xml:space="preserve"> в полость 10 цилиндра 1</w:t>
      </w:r>
      <w:r>
        <w:rPr>
          <w:rFonts w:eastAsiaTheme="minorHAnsi"/>
          <w:sz w:val="28"/>
          <w:szCs w:val="22"/>
          <w:lang w:eastAsia="en-US"/>
        </w:rPr>
        <w:t>2</w:t>
      </w:r>
      <w:r w:rsidRPr="00585833">
        <w:rPr>
          <w:rFonts w:eastAsiaTheme="minorHAnsi"/>
          <w:sz w:val="28"/>
          <w:szCs w:val="22"/>
          <w:lang w:eastAsia="en-US"/>
        </w:rPr>
        <w:t>. При этом под де</w:t>
      </w:r>
      <w:r>
        <w:rPr>
          <w:rFonts w:eastAsiaTheme="minorHAnsi"/>
          <w:sz w:val="28"/>
          <w:szCs w:val="22"/>
          <w:lang w:eastAsia="en-US"/>
        </w:rPr>
        <w:t>йствием давления газа поршень 11</w:t>
      </w:r>
      <w:r w:rsidRPr="00585833">
        <w:rPr>
          <w:rFonts w:eastAsiaTheme="minorHAnsi"/>
          <w:sz w:val="28"/>
          <w:szCs w:val="22"/>
          <w:lang w:eastAsia="en-US"/>
        </w:rPr>
        <w:t xml:space="preserve"> перемещается, вытесняя воздух из полости 13 в </w:t>
      </w:r>
      <w:r>
        <w:rPr>
          <w:sz w:val="28"/>
        </w:rPr>
        <w:t>полости 18 и 19</w:t>
      </w:r>
      <w:r w:rsidRPr="00C71A0B">
        <w:rPr>
          <w:sz w:val="28"/>
        </w:rPr>
        <w:t xml:space="preserve">. </w:t>
      </w:r>
      <w:r>
        <w:rPr>
          <w:sz w:val="28"/>
        </w:rPr>
        <w:t xml:space="preserve">Благодаря  этому давления  в полости 19 увеличивается, </w:t>
      </w:r>
      <w:r w:rsidRPr="00C71A0B">
        <w:rPr>
          <w:sz w:val="28"/>
        </w:rPr>
        <w:t>что</w:t>
      </w:r>
      <w:r>
        <w:rPr>
          <w:sz w:val="28"/>
        </w:rPr>
        <w:t>,</w:t>
      </w:r>
      <w:r w:rsidRPr="00C71A0B">
        <w:rPr>
          <w:sz w:val="28"/>
        </w:rPr>
        <w:t xml:space="preserve"> огра</w:t>
      </w:r>
      <w:r>
        <w:rPr>
          <w:sz w:val="28"/>
        </w:rPr>
        <w:t>ничивая деформацию заготовки 17,</w:t>
      </w:r>
      <w:r w:rsidRPr="00C71A0B">
        <w:rPr>
          <w:sz w:val="28"/>
        </w:rPr>
        <w:t xml:space="preserve"> предотвращает контакт её с поверхностью матрицы</w:t>
      </w:r>
      <w:r>
        <w:rPr>
          <w:sz w:val="28"/>
        </w:rPr>
        <w:t xml:space="preserve">  </w:t>
      </w:r>
      <w:r w:rsidRPr="00D62C01">
        <w:rPr>
          <w:sz w:val="28"/>
          <w:szCs w:val="28"/>
        </w:rPr>
        <w:t>[</w:t>
      </w:r>
      <w:r w:rsidR="00792D96">
        <w:rPr>
          <w:sz w:val="28"/>
          <w:szCs w:val="28"/>
        </w:rPr>
        <w:t>17</w:t>
      </w:r>
      <w:r w:rsidRPr="00D62C01">
        <w:rPr>
          <w:sz w:val="28"/>
          <w:szCs w:val="28"/>
        </w:rPr>
        <w:t>]</w:t>
      </w:r>
      <w:r w:rsidR="00792D96">
        <w:rPr>
          <w:sz w:val="28"/>
        </w:rPr>
        <w:t>. После окончания горе</w:t>
      </w:r>
      <w:r>
        <w:rPr>
          <w:sz w:val="28"/>
        </w:rPr>
        <w:t>ния топливной смеси заготовка 17</w:t>
      </w:r>
      <w:r w:rsidRPr="00C71A0B">
        <w:rPr>
          <w:sz w:val="28"/>
        </w:rPr>
        <w:t xml:space="preserve"> под в</w:t>
      </w:r>
      <w:r>
        <w:rPr>
          <w:sz w:val="28"/>
        </w:rPr>
        <w:t>оздействием продуктов сгорания</w:t>
      </w:r>
      <w:r w:rsidRPr="00C71A0B">
        <w:rPr>
          <w:sz w:val="28"/>
        </w:rPr>
        <w:t xml:space="preserve"> интенсивно нагревается. </w:t>
      </w:r>
      <w:r>
        <w:rPr>
          <w:sz w:val="28"/>
        </w:rPr>
        <w:t xml:space="preserve">При достижении </w:t>
      </w:r>
      <w:r w:rsidRPr="00C71A0B">
        <w:rPr>
          <w:sz w:val="28"/>
        </w:rPr>
        <w:t xml:space="preserve"> т</w:t>
      </w:r>
      <w:r>
        <w:rPr>
          <w:sz w:val="28"/>
        </w:rPr>
        <w:t>емпературы заготовки заданной</w:t>
      </w:r>
      <w:r w:rsidRPr="00C71A0B">
        <w:rPr>
          <w:sz w:val="28"/>
        </w:rPr>
        <w:t xml:space="preserve"> </w:t>
      </w:r>
      <w:r>
        <w:rPr>
          <w:sz w:val="28"/>
        </w:rPr>
        <w:t>величины открывается клапан 21, и воздух из полостей 18 и 19</w:t>
      </w:r>
      <w:r w:rsidRPr="00C71A0B">
        <w:rPr>
          <w:sz w:val="28"/>
        </w:rPr>
        <w:t xml:space="preserve"> выпускается. При этом под давлени</w:t>
      </w:r>
      <w:r>
        <w:rPr>
          <w:sz w:val="28"/>
        </w:rPr>
        <w:t>ем продуктов сгорания заготовка 17</w:t>
      </w:r>
      <w:r w:rsidRPr="00C71A0B">
        <w:rPr>
          <w:sz w:val="28"/>
        </w:rPr>
        <w:t xml:space="preserve"> дефо</w:t>
      </w:r>
      <w:r>
        <w:rPr>
          <w:sz w:val="28"/>
        </w:rPr>
        <w:t>рмируется и заполняет полость 19</w:t>
      </w:r>
      <w:r w:rsidRPr="00C71A0B">
        <w:rPr>
          <w:sz w:val="28"/>
        </w:rPr>
        <w:t xml:space="preserve"> матрицы </w:t>
      </w:r>
      <w:r>
        <w:rPr>
          <w:sz w:val="28"/>
        </w:rPr>
        <w:t>2</w:t>
      </w:r>
      <w:r w:rsidRPr="00C71A0B">
        <w:rPr>
          <w:sz w:val="28"/>
        </w:rPr>
        <w:t xml:space="preserve"> – осуществляется процесс</w:t>
      </w:r>
      <w:r>
        <w:rPr>
          <w:sz w:val="28"/>
        </w:rPr>
        <w:t xml:space="preserve"> формовки</w:t>
      </w:r>
      <w:r w:rsidRPr="00C71A0B">
        <w:rPr>
          <w:sz w:val="28"/>
        </w:rPr>
        <w:t>.</w:t>
      </w:r>
    </w:p>
    <w:p w:rsidR="00B8372D" w:rsidRDefault="00B8372D" w:rsidP="00B8372D">
      <w:pPr>
        <w:spacing w:line="360" w:lineRule="auto"/>
        <w:ind w:firstLine="709"/>
        <w:contextualSpacing/>
        <w:jc w:val="both"/>
        <w:rPr>
          <w:sz w:val="28"/>
          <w:szCs w:val="28"/>
        </w:rPr>
      </w:pPr>
      <w:r>
        <w:rPr>
          <w:sz w:val="28"/>
          <w:szCs w:val="28"/>
        </w:rPr>
        <w:t>Анализ процесса нагрева заготовки на основе уравнений конвективного теплообмена</w:t>
      </w:r>
      <w:r w:rsidR="00792D96">
        <w:rPr>
          <w:sz w:val="28"/>
          <w:szCs w:val="28"/>
        </w:rPr>
        <w:t xml:space="preserve"> </w:t>
      </w:r>
      <w:r w:rsidR="00792D96">
        <w:rPr>
          <w:sz w:val="28"/>
        </w:rPr>
        <w:t>[18</w:t>
      </w:r>
      <w:r w:rsidR="00792D96" w:rsidRPr="005C40B6">
        <w:rPr>
          <w:sz w:val="28"/>
        </w:rPr>
        <w:t>]</w:t>
      </w:r>
      <w:r>
        <w:rPr>
          <w:sz w:val="28"/>
          <w:szCs w:val="28"/>
        </w:rPr>
        <w:t xml:space="preserve"> и теплового баланса</w:t>
      </w:r>
      <w:r w:rsidR="00792D96">
        <w:rPr>
          <w:sz w:val="28"/>
          <w:szCs w:val="28"/>
        </w:rPr>
        <w:t xml:space="preserve"> </w:t>
      </w:r>
      <w:r w:rsidR="00792D96" w:rsidRPr="00D62C01">
        <w:rPr>
          <w:sz w:val="28"/>
          <w:szCs w:val="28"/>
        </w:rPr>
        <w:t>[</w:t>
      </w:r>
      <w:r w:rsidR="00792D96">
        <w:rPr>
          <w:sz w:val="28"/>
          <w:szCs w:val="28"/>
        </w:rPr>
        <w:t>19</w:t>
      </w:r>
      <w:r w:rsidR="00792D96" w:rsidRPr="00D62C01">
        <w:rPr>
          <w:sz w:val="28"/>
          <w:szCs w:val="28"/>
        </w:rPr>
        <w:t>]</w:t>
      </w:r>
      <w:r>
        <w:rPr>
          <w:sz w:val="28"/>
          <w:szCs w:val="28"/>
        </w:rPr>
        <w:t xml:space="preserve"> показал, что закономерность изменения температуры заготовки выражается следующими зависимостями:</w:t>
      </w:r>
    </w:p>
    <w:p w:rsidR="00B8372D" w:rsidRPr="00EE07EE" w:rsidRDefault="00FE4C64" w:rsidP="00B8372D">
      <w:pPr>
        <w:jc w:val="right"/>
        <w:rPr>
          <w:rFonts w:eastAsiaTheme="minorEastAsia"/>
          <w:sz w:val="28"/>
          <w:szCs w:val="28"/>
        </w:rPr>
      </w:p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rPr>
              <m:t>з</m:t>
            </m:r>
          </m:sub>
        </m:sSub>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lang w:val="en-US"/>
              </w:rPr>
              <m:t>b</m:t>
            </m:r>
            <m:r>
              <w:rPr>
                <w:rFonts w:ascii="Cambria Math" w:eastAsiaTheme="minorEastAsia" w:hAnsi="Cambria Math"/>
                <w:sz w:val="28"/>
                <w:szCs w:val="28"/>
              </w:rPr>
              <m:t>+1</m:t>
            </m:r>
          </m:den>
        </m:f>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t</m:t>
                </m:r>
              </m:e>
              <m:sub>
                <m:r>
                  <w:rPr>
                    <w:rFonts w:ascii="Cambria Math" w:eastAsiaTheme="minorEastAsia" w:hAnsi="Cambria Math"/>
                    <w:sz w:val="28"/>
                    <w:szCs w:val="28"/>
                  </w:rPr>
                  <m:t>z</m:t>
                </m:r>
              </m:sub>
            </m:sSub>
            <m:d>
              <m:dPr>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f>
                      <m:fPr>
                        <m:ctrlPr>
                          <w:rPr>
                            <w:rFonts w:ascii="Cambria Math" w:eastAsiaTheme="minorEastAsia" w:hAnsi="Cambria Math"/>
                            <w:i/>
                            <w:sz w:val="28"/>
                            <w:szCs w:val="28"/>
                          </w:rPr>
                        </m:ctrlPr>
                      </m:fPr>
                      <m:num>
                        <m:r>
                          <w:rPr>
                            <w:rFonts w:ascii="Cambria Math" w:eastAsiaTheme="minorEastAsia" w:hAnsi="Cambria Math"/>
                            <w:sz w:val="28"/>
                            <w:szCs w:val="28"/>
                          </w:rPr>
                          <m:t>α</m:t>
                        </m:r>
                        <m:d>
                          <m:dPr>
                            <m:ctrlPr>
                              <w:rPr>
                                <w:rFonts w:ascii="Cambria Math" w:eastAsiaTheme="minorEastAsia" w:hAnsi="Cambria Math"/>
                                <w:i/>
                                <w:sz w:val="28"/>
                                <w:szCs w:val="28"/>
                              </w:rPr>
                            </m:ctrlPr>
                          </m:dPr>
                          <m:e>
                            <m:r>
                              <w:rPr>
                                <w:rFonts w:ascii="Cambria Math" w:eastAsiaTheme="minorEastAsia" w:hAnsi="Cambria Math"/>
                                <w:sz w:val="28"/>
                                <w:szCs w:val="28"/>
                              </w:rPr>
                              <m:t>b+1</m:t>
                            </m:r>
                          </m:e>
                        </m:d>
                        <m:r>
                          <w:rPr>
                            <w:rFonts w:ascii="Cambria Math" w:eastAsiaTheme="minorEastAsia" w:hAnsi="Cambria Math"/>
                            <w:sz w:val="28"/>
                            <w:szCs w:val="28"/>
                          </w:rPr>
                          <m:t>τ</m:t>
                        </m:r>
                      </m:num>
                      <m:den>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ρ</m:t>
                            </m:r>
                          </m:e>
                          <m:sub>
                            <m:r>
                              <w:rPr>
                                <w:rFonts w:ascii="Cambria Math" w:eastAsiaTheme="minorEastAsia" w:hAnsi="Cambria Math"/>
                                <w:sz w:val="28"/>
                                <w:szCs w:val="28"/>
                              </w:rPr>
                              <m:t>з</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з</m:t>
                            </m:r>
                          </m:sub>
                        </m:sSub>
                        <m:r>
                          <w:rPr>
                            <w:rFonts w:ascii="Cambria Math" w:eastAsiaTheme="minorEastAsia" w:hAnsi="Cambria Math"/>
                            <w:sz w:val="28"/>
                            <w:szCs w:val="28"/>
                          </w:rPr>
                          <m:t>δ</m:t>
                        </m:r>
                      </m:den>
                    </m:f>
                  </m:sup>
                </m:sSup>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sSub>
                  <m:sSubPr>
                    <m:ctrlPr>
                      <w:rPr>
                        <w:rFonts w:ascii="Cambria Math" w:eastAsiaTheme="minorEastAsia" w:hAnsi="Cambria Math"/>
                        <w:i/>
                        <w:sz w:val="28"/>
                        <w:szCs w:val="28"/>
                      </w:rPr>
                    </m:ctrlPr>
                  </m:sSubPr>
                  <m:e>
                    <m:r>
                      <w:rPr>
                        <w:rFonts w:ascii="Cambria Math" w:eastAsiaTheme="minorEastAsia" w:hAnsi="Cambria Math"/>
                        <w:sz w:val="28"/>
                        <w:szCs w:val="28"/>
                      </w:rPr>
                      <m:t>з</m:t>
                    </m:r>
                  </m:e>
                  <m:sub>
                    <m:r>
                      <w:rPr>
                        <w:rFonts w:ascii="Cambria Math" w:eastAsiaTheme="minorEastAsia" w:hAnsi="Cambria Math"/>
                        <w:sz w:val="28"/>
                        <w:szCs w:val="28"/>
                      </w:rPr>
                      <m:t>0</m:t>
                    </m:r>
                  </m:sub>
                </m:sSub>
              </m:sub>
            </m:sSub>
            <m:d>
              <m:dPr>
                <m:ctrlPr>
                  <w:rPr>
                    <w:rFonts w:ascii="Cambria Math" w:eastAsiaTheme="minorEastAsia" w:hAnsi="Cambria Math"/>
                    <w:i/>
                    <w:sz w:val="28"/>
                    <w:szCs w:val="28"/>
                  </w:rPr>
                </m:ctrlPr>
              </m:dPr>
              <m:e>
                <m:r>
                  <w:rPr>
                    <w:rFonts w:ascii="Cambria Math" w:eastAsiaTheme="minorEastAsia" w:hAnsi="Cambria Math"/>
                    <w:sz w:val="28"/>
                    <w:szCs w:val="28"/>
                    <w:lang w:val="en-US"/>
                  </w:rPr>
                  <m:t>b</m:t>
                </m:r>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α</m:t>
                        </m:r>
                        <m:d>
                          <m:dPr>
                            <m:ctrlPr>
                              <w:rPr>
                                <w:rFonts w:ascii="Cambria Math" w:eastAsiaTheme="minorEastAsia" w:hAnsi="Cambria Math"/>
                                <w:i/>
                                <w:sz w:val="28"/>
                                <w:szCs w:val="28"/>
                              </w:rPr>
                            </m:ctrlPr>
                          </m:dPr>
                          <m:e>
                            <m:r>
                              <w:rPr>
                                <w:rFonts w:ascii="Cambria Math" w:eastAsiaTheme="minorEastAsia" w:hAnsi="Cambria Math"/>
                                <w:sz w:val="28"/>
                                <w:szCs w:val="28"/>
                              </w:rPr>
                              <m:t>b+1</m:t>
                            </m:r>
                          </m:e>
                        </m:d>
                      </m:num>
                      <m:den>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ρ</m:t>
                            </m:r>
                          </m:e>
                          <m:sub>
                            <m:r>
                              <w:rPr>
                                <w:rFonts w:ascii="Cambria Math" w:eastAsiaTheme="minorEastAsia" w:hAnsi="Cambria Math"/>
                                <w:sz w:val="28"/>
                                <w:szCs w:val="28"/>
                              </w:rPr>
                              <m:t>з</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з</m:t>
                            </m:r>
                          </m:sub>
                        </m:sSub>
                        <m:r>
                          <w:rPr>
                            <w:rFonts w:ascii="Cambria Math" w:eastAsiaTheme="minorEastAsia" w:hAnsi="Cambria Math"/>
                            <w:sz w:val="28"/>
                            <w:szCs w:val="28"/>
                          </w:rPr>
                          <m:t>δ</m:t>
                        </m:r>
                      </m:den>
                    </m:f>
                    <m:r>
                      <w:rPr>
                        <w:rFonts w:ascii="Cambria Math" w:eastAsiaTheme="minorEastAsia" w:hAnsi="Cambria Math"/>
                        <w:sz w:val="28"/>
                        <w:szCs w:val="28"/>
                      </w:rPr>
                      <m:t>τ</m:t>
                    </m:r>
                  </m:sup>
                </m:sSup>
              </m:e>
            </m:d>
          </m:e>
        </m:d>
      </m:oMath>
      <w:r w:rsidR="00B8372D" w:rsidRPr="00EE07EE">
        <w:rPr>
          <w:rFonts w:eastAsiaTheme="minorEastAsia"/>
          <w:sz w:val="28"/>
          <w:szCs w:val="28"/>
        </w:rPr>
        <w:t>.               (1)</w:t>
      </w:r>
    </w:p>
    <w:p w:rsidR="00B8372D" w:rsidRPr="00EE07EE" w:rsidRDefault="00B8372D" w:rsidP="00B8372D">
      <w:pPr>
        <w:spacing w:line="360" w:lineRule="auto"/>
        <w:contextualSpacing/>
        <w:jc w:val="both"/>
        <w:rPr>
          <w:rFonts w:eastAsiaTheme="minorEastAsia"/>
          <w:sz w:val="28"/>
          <w:szCs w:val="28"/>
        </w:rPr>
      </w:pPr>
      <w:proofErr w:type="gramStart"/>
      <w:r>
        <w:rPr>
          <w:rFonts w:eastAsiaTheme="minorEastAsia"/>
          <w:sz w:val="28"/>
          <w:szCs w:val="28"/>
        </w:rPr>
        <w:t>г</w:t>
      </w:r>
      <w:r w:rsidRPr="00EE07EE">
        <w:rPr>
          <w:rFonts w:eastAsiaTheme="minorEastAsia"/>
          <w:sz w:val="28"/>
          <w:szCs w:val="28"/>
        </w:rPr>
        <w:t>де</w:t>
      </w:r>
      <w:r>
        <w:rPr>
          <w:rFonts w:eastAsiaTheme="minorEastAsia"/>
          <w:sz w:val="28"/>
          <w:szCs w:val="28"/>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z</m:t>
            </m:r>
          </m:sub>
        </m:sSub>
      </m:oMath>
      <w:r w:rsidRPr="00EE07EE">
        <w:rPr>
          <w:rFonts w:eastAsiaTheme="minorEastAsia"/>
          <w:sz w:val="28"/>
          <w:szCs w:val="28"/>
        </w:rPr>
        <w:t xml:space="preserve"> - температуре конца процесса сгорания, °С;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з</m:t>
                </m:r>
              </m:e>
              <m:sub>
                <m:r>
                  <w:rPr>
                    <w:rFonts w:ascii="Cambria Math" w:eastAsiaTheme="minorEastAsia" w:hAnsi="Cambria Math"/>
                    <w:sz w:val="28"/>
                    <w:szCs w:val="28"/>
                  </w:rPr>
                  <m:t>0</m:t>
                </m:r>
              </m:sub>
            </m:sSub>
          </m:sub>
        </m:sSub>
      </m:oMath>
      <w:r w:rsidRPr="00EE07EE">
        <w:rPr>
          <w:rFonts w:eastAsiaTheme="minorEastAsia"/>
          <w:sz w:val="28"/>
          <w:szCs w:val="28"/>
        </w:rPr>
        <w:t xml:space="preserve"> – начальная температура заготовки, °С; </w:t>
      </w:r>
      <m:oMath>
        <m:r>
          <w:rPr>
            <w:rFonts w:ascii="Cambria Math" w:eastAsiaTheme="minorEastAsia" w:hAnsi="Cambria Math"/>
            <w:sz w:val="28"/>
            <w:szCs w:val="28"/>
          </w:rPr>
          <m:t>α</m:t>
        </m:r>
      </m:oMath>
      <w:r w:rsidRPr="00EE07EE">
        <w:rPr>
          <w:rFonts w:eastAsiaTheme="minorEastAsia"/>
          <w:sz w:val="28"/>
          <w:szCs w:val="28"/>
        </w:rPr>
        <w:t xml:space="preserve"> – коэффициент теплоотдачи, Вт/м</w:t>
      </w:r>
      <w:r w:rsidRPr="00EE07EE">
        <w:rPr>
          <w:rFonts w:eastAsiaTheme="minorEastAsia"/>
          <w:sz w:val="28"/>
          <w:szCs w:val="28"/>
          <w:vertAlign w:val="superscript"/>
        </w:rPr>
        <w:t>2</w:t>
      </w:r>
      <w:r w:rsidRPr="00EE07EE">
        <w:rPr>
          <w:rFonts w:eastAsiaTheme="minorEastAsia"/>
          <w:sz w:val="28"/>
          <w:szCs w:val="28"/>
        </w:rPr>
        <w:t>К;</w:t>
      </w:r>
      <w:r>
        <w:rPr>
          <w:rFonts w:eastAsiaTheme="minorEastAsia"/>
          <w:sz w:val="28"/>
          <w:szCs w:val="28"/>
        </w:rPr>
        <w:t xml:space="preserve">  </w:t>
      </w:r>
      <m:oMath>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ρ</m:t>
            </m:r>
          </m:e>
          <m:sub>
            <m:r>
              <w:rPr>
                <w:rFonts w:ascii="Cambria Math" w:eastAsiaTheme="minorEastAsia" w:hAnsi="Cambria Math"/>
                <w:sz w:val="28"/>
                <w:szCs w:val="28"/>
              </w:rPr>
              <m:t>з</m:t>
            </m:r>
          </m:sub>
        </m:sSub>
      </m:oMath>
      <w:r w:rsidRPr="005A4495">
        <w:rPr>
          <w:rFonts w:eastAsiaTheme="minorEastAsia"/>
          <w:sz w:val="28"/>
          <w:szCs w:val="28"/>
        </w:rPr>
        <w:t xml:space="preserve"> – плотность материала заготовки, кг/м</w:t>
      </w:r>
      <w:r w:rsidRPr="005A4495">
        <w:rPr>
          <w:rFonts w:eastAsiaTheme="minorEastAsia"/>
          <w:sz w:val="28"/>
          <w:szCs w:val="28"/>
          <w:vertAlign w:val="superscript"/>
        </w:rPr>
        <w:t>3</w:t>
      </w:r>
      <w:r w:rsidRPr="005A4495">
        <w:rPr>
          <w:rFonts w:eastAsiaTheme="minorEastAsia"/>
          <w:sz w:val="28"/>
          <w:szCs w:val="28"/>
        </w:rPr>
        <w:t>;</w:t>
      </w:r>
      <w:r>
        <w:rPr>
          <w:rFonts w:eastAsiaTheme="minorEastAsia"/>
          <w:sz w:val="28"/>
          <w:szCs w:val="28"/>
        </w:rPr>
        <w:t xml:space="preserve">  </w:t>
      </w:r>
      <w:r w:rsidRPr="005A4495">
        <w:rPr>
          <w:rFonts w:eastAsiaTheme="minorEastAsia"/>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з</m:t>
            </m:r>
          </m:sub>
        </m:sSub>
      </m:oMath>
      <w:r w:rsidRPr="005A4495">
        <w:rPr>
          <w:rFonts w:eastAsiaTheme="minorEastAsia"/>
          <w:sz w:val="28"/>
          <w:szCs w:val="28"/>
        </w:rPr>
        <w:t xml:space="preserve"> – удельная теплоемкость </w:t>
      </w:r>
      <w:r>
        <w:rPr>
          <w:rFonts w:eastAsiaTheme="minorEastAsia"/>
          <w:sz w:val="28"/>
          <w:szCs w:val="28"/>
        </w:rPr>
        <w:t xml:space="preserve">материала </w:t>
      </w:r>
      <w:r w:rsidRPr="005A4495">
        <w:rPr>
          <w:rFonts w:eastAsiaTheme="minorEastAsia"/>
          <w:sz w:val="28"/>
          <w:szCs w:val="28"/>
        </w:rPr>
        <w:lastRenderedPageBreak/>
        <w:t>заготовки, Дж/(</w:t>
      </w:r>
      <w:proofErr w:type="spellStart"/>
      <w:r w:rsidRPr="005A4495">
        <w:rPr>
          <w:rFonts w:eastAsiaTheme="minorEastAsia"/>
          <w:sz w:val="28"/>
          <w:szCs w:val="28"/>
        </w:rPr>
        <w:t>кг·К</w:t>
      </w:r>
      <w:proofErr w:type="spellEnd"/>
      <w:r w:rsidRPr="005A4495">
        <w:rPr>
          <w:rFonts w:eastAsiaTheme="minorEastAsia"/>
          <w:sz w:val="28"/>
          <w:szCs w:val="28"/>
        </w:rPr>
        <w:t>)</w:t>
      </w:r>
      <w:r>
        <w:rPr>
          <w:rFonts w:eastAsiaTheme="minorEastAsia"/>
          <w:sz w:val="28"/>
          <w:szCs w:val="28"/>
        </w:rPr>
        <w:t xml:space="preserve">: </w:t>
      </w:r>
      <m:oMath>
        <m:r>
          <w:rPr>
            <w:rFonts w:ascii="Cambria Math" w:eastAsiaTheme="minorEastAsia" w:hAnsi="Cambria Math"/>
            <w:sz w:val="28"/>
            <w:szCs w:val="28"/>
          </w:rPr>
          <m:t xml:space="preserve"> δ</m:t>
        </m:r>
      </m:oMath>
      <w:r w:rsidRPr="005A4495">
        <w:rPr>
          <w:rFonts w:eastAsiaTheme="minorEastAsia"/>
          <w:sz w:val="28"/>
          <w:szCs w:val="28"/>
        </w:rPr>
        <w:t xml:space="preserve">   – толщина заготовки, м</w:t>
      </w:r>
      <w:r>
        <w:rPr>
          <w:rFonts w:eastAsiaTheme="minorEastAsia"/>
          <w:sz w:val="28"/>
          <w:szCs w:val="28"/>
        </w:rPr>
        <w:t>;</w:t>
      </w:r>
      <w:r w:rsidRPr="00EE07EE">
        <w:rPr>
          <w:rFonts w:eastAsiaTheme="minorEastAsia"/>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н</m:t>
            </m:r>
          </m:sub>
        </m:sSub>
      </m:oMath>
      <w:r w:rsidRPr="00720284">
        <w:rPr>
          <w:rFonts w:eastAsiaTheme="minorEastAsia"/>
          <w:sz w:val="28"/>
          <w:szCs w:val="28"/>
        </w:rPr>
        <w:t xml:space="preserve"> – время нагрева заготовки</w:t>
      </w:r>
      <w:r>
        <w:rPr>
          <w:rFonts w:eastAsiaTheme="minorEastAsia"/>
          <w:sz w:val="28"/>
          <w:szCs w:val="28"/>
        </w:rPr>
        <w:t xml:space="preserve">; </w:t>
      </w:r>
      <m:oMath>
        <m:r>
          <w:rPr>
            <w:rFonts w:ascii="Cambria Math" w:eastAsiaTheme="minorEastAsia" w:hAnsi="Cambria Math"/>
            <w:sz w:val="28"/>
            <w:szCs w:val="28"/>
            <w:lang w:val="en-US"/>
          </w:rPr>
          <m:t>b</m:t>
        </m:r>
      </m:oMath>
      <w:r>
        <w:rPr>
          <w:rFonts w:eastAsiaTheme="minorEastAsia"/>
          <w:sz w:val="28"/>
          <w:szCs w:val="28"/>
        </w:rPr>
        <w:t xml:space="preserve"> </w:t>
      </w:r>
      <w:r w:rsidRPr="00EE07EE">
        <w:rPr>
          <w:rFonts w:eastAsiaTheme="minorEastAsia"/>
          <w:sz w:val="28"/>
          <w:szCs w:val="28"/>
        </w:rPr>
        <w:t xml:space="preserve"> </w:t>
      </w:r>
      <w:r w:rsidRPr="00720284">
        <w:rPr>
          <w:rFonts w:eastAsiaTheme="minorEastAsia"/>
          <w:sz w:val="28"/>
          <w:szCs w:val="28"/>
        </w:rPr>
        <w:t>–</w:t>
      </w:r>
      <w:r>
        <w:rPr>
          <w:rFonts w:eastAsiaTheme="minorEastAsia"/>
          <w:sz w:val="28"/>
          <w:szCs w:val="28"/>
        </w:rPr>
        <w:t xml:space="preserve"> безразмерная величина, учитывающая параметры газа.</w:t>
      </w:r>
      <w:proofErr w:type="gramEnd"/>
    </w:p>
    <w:p w:rsidR="00B8372D" w:rsidRDefault="00B8372D" w:rsidP="00B8372D">
      <w:pPr>
        <w:spacing w:line="360" w:lineRule="auto"/>
        <w:ind w:firstLine="709"/>
        <w:contextualSpacing/>
        <w:jc w:val="both"/>
        <w:rPr>
          <w:rFonts w:eastAsiaTheme="minorEastAsia"/>
          <w:sz w:val="28"/>
          <w:szCs w:val="28"/>
        </w:rPr>
      </w:pPr>
      <w:r>
        <w:rPr>
          <w:rFonts w:eastAsiaTheme="minorEastAsia"/>
          <w:sz w:val="28"/>
          <w:szCs w:val="28"/>
        </w:rPr>
        <w:t>Расчет по зависимости (1)</w:t>
      </w:r>
      <w:r w:rsidRPr="00EE07EE">
        <w:rPr>
          <w:rFonts w:eastAsiaTheme="minorEastAsia"/>
          <w:sz w:val="28"/>
          <w:szCs w:val="28"/>
        </w:rPr>
        <w:t xml:space="preserve"> </w:t>
      </w:r>
      <w:r>
        <w:rPr>
          <w:rFonts w:eastAsiaTheme="minorEastAsia"/>
          <w:sz w:val="28"/>
          <w:szCs w:val="28"/>
        </w:rPr>
        <w:t xml:space="preserve">показал, что время нагрева заготовки до интервала температур горячей обработки не превышает 0,7…0,8 с, а оптимальная его величина составляет 0,4…0,5 с. Коэффициент теплоотдачи </w:t>
      </w:r>
      <m:oMath>
        <m:r>
          <w:rPr>
            <w:rFonts w:ascii="Cambria Math" w:eastAsiaTheme="minorEastAsia" w:hAnsi="Cambria Math"/>
            <w:sz w:val="28"/>
            <w:szCs w:val="28"/>
          </w:rPr>
          <m:t>α</m:t>
        </m:r>
      </m:oMath>
      <w:r>
        <w:rPr>
          <w:rFonts w:eastAsiaTheme="minorEastAsia"/>
          <w:sz w:val="28"/>
          <w:szCs w:val="28"/>
        </w:rPr>
        <w:t xml:space="preserve"> зависят от давления топливной смеси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P</m:t>
            </m:r>
          </m:e>
          <m:sub>
            <m:r>
              <w:rPr>
                <w:rFonts w:ascii="Cambria Math" w:eastAsiaTheme="minorEastAsia" w:hAnsi="Cambria Math"/>
                <w:sz w:val="28"/>
                <w:szCs w:val="28"/>
              </w:rPr>
              <m:t>с</m:t>
            </m:r>
          </m:sub>
        </m:sSub>
      </m:oMath>
      <w:r>
        <w:rPr>
          <w:rFonts w:eastAsiaTheme="minorEastAsia"/>
          <w:sz w:val="28"/>
          <w:szCs w:val="28"/>
        </w:rPr>
        <w:t xml:space="preserve">, поэтому  и температура заготовки зависит от  величины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P</m:t>
            </m:r>
          </m:e>
          <m:sub>
            <m:r>
              <w:rPr>
                <w:rFonts w:ascii="Cambria Math" w:eastAsiaTheme="minorEastAsia" w:hAnsi="Cambria Math"/>
                <w:sz w:val="28"/>
                <w:szCs w:val="28"/>
              </w:rPr>
              <m:t>с</m:t>
            </m:r>
          </m:sub>
        </m:sSub>
      </m:oMath>
      <w:r w:rsidRPr="001E3540">
        <w:rPr>
          <w:rFonts w:eastAsiaTheme="minorEastAsia"/>
          <w:sz w:val="28"/>
          <w:szCs w:val="28"/>
        </w:rPr>
        <w:t>.</w:t>
      </w:r>
      <w:r>
        <w:rPr>
          <w:rFonts w:eastAsiaTheme="minorEastAsia"/>
          <w:sz w:val="28"/>
          <w:szCs w:val="28"/>
        </w:rPr>
        <w:t xml:space="preserve"> В частности, для нагрева стальной заготовки толщиной 0,5 мм до 900</w:t>
      </w:r>
      <w:proofErr w:type="gramStart"/>
      <w:r>
        <w:rPr>
          <w:rFonts w:eastAsiaTheme="minorEastAsia"/>
          <w:sz w:val="28"/>
          <w:szCs w:val="28"/>
        </w:rPr>
        <w:t xml:space="preserve"> </w:t>
      </w:r>
      <w:r w:rsidRPr="00EE07EE">
        <w:rPr>
          <w:rFonts w:eastAsiaTheme="minorEastAsia"/>
          <w:sz w:val="28"/>
          <w:szCs w:val="28"/>
        </w:rPr>
        <w:t>°С</w:t>
      </w:r>
      <w:proofErr w:type="gramEnd"/>
      <w:r>
        <w:rPr>
          <w:rFonts w:eastAsiaTheme="minorEastAsia"/>
          <w:sz w:val="28"/>
          <w:szCs w:val="28"/>
        </w:rPr>
        <w:t xml:space="preserve"> это давление должно быть  1,0…1,1 МПа.</w:t>
      </w:r>
    </w:p>
    <w:p w:rsidR="00B8372D" w:rsidRPr="00AC72DE" w:rsidRDefault="00B8372D" w:rsidP="00B8372D">
      <w:pPr>
        <w:spacing w:line="360" w:lineRule="auto"/>
        <w:ind w:firstLine="709"/>
        <w:contextualSpacing/>
        <w:jc w:val="both"/>
        <w:rPr>
          <w:sz w:val="28"/>
          <w:szCs w:val="28"/>
        </w:rPr>
      </w:pPr>
      <w:r>
        <w:rPr>
          <w:rFonts w:eastAsiaTheme="minorEastAsia"/>
          <w:sz w:val="28"/>
          <w:szCs w:val="28"/>
        </w:rPr>
        <w:t xml:space="preserve">Деформируемую заготовку ввиду малости ее толщины  можно рассматривать как тонкую оболочку, нагруженную давлением газа. Тогда для определения напряжений, возникающих в заготовке при ее деформировании, можно использовать уравнение Лапласа для тонкой оболочки </w:t>
      </w:r>
      <w:r w:rsidRPr="00D62C01">
        <w:rPr>
          <w:sz w:val="28"/>
          <w:szCs w:val="28"/>
        </w:rPr>
        <w:t>[</w:t>
      </w:r>
      <w:r w:rsidR="00792D96">
        <w:rPr>
          <w:sz w:val="28"/>
          <w:szCs w:val="28"/>
        </w:rPr>
        <w:t>20</w:t>
      </w:r>
      <w:r w:rsidRPr="00D62C01">
        <w:rPr>
          <w:sz w:val="28"/>
          <w:szCs w:val="28"/>
        </w:rPr>
        <w:t>]</w:t>
      </w:r>
      <w:r>
        <w:rPr>
          <w:sz w:val="28"/>
          <w:szCs w:val="28"/>
        </w:rPr>
        <w:t xml:space="preserve">. </w:t>
      </w:r>
      <w:r w:rsidRPr="00E163C0">
        <w:rPr>
          <w:rFonts w:eastAsiaTheme="minorEastAsia"/>
          <w:sz w:val="28"/>
          <w:szCs w:val="28"/>
        </w:rPr>
        <w:t xml:space="preserve">Используя это уравнение и условие пластичности, получены зависимости для определения давления формовки для различных типов деталей. </w:t>
      </w:r>
      <w:r>
        <w:rPr>
          <w:rFonts w:eastAsiaTheme="minorEastAsia"/>
          <w:sz w:val="28"/>
          <w:szCs w:val="28"/>
        </w:rPr>
        <w:t>Д</w:t>
      </w:r>
      <w:r w:rsidRPr="00E163C0">
        <w:rPr>
          <w:rFonts w:eastAsiaTheme="minorEastAsia"/>
          <w:sz w:val="28"/>
          <w:szCs w:val="28"/>
        </w:rPr>
        <w:t xml:space="preserve">ля случая формовки </w:t>
      </w:r>
      <w:proofErr w:type="spellStart"/>
      <w:r w:rsidRPr="00E163C0">
        <w:rPr>
          <w:rFonts w:eastAsiaTheme="minorEastAsia"/>
          <w:sz w:val="28"/>
          <w:szCs w:val="28"/>
        </w:rPr>
        <w:t>сферообразного</w:t>
      </w:r>
      <w:proofErr w:type="spellEnd"/>
      <w:r w:rsidRPr="00E163C0">
        <w:rPr>
          <w:rFonts w:eastAsiaTheme="minorEastAsia"/>
          <w:sz w:val="28"/>
          <w:szCs w:val="28"/>
        </w:rPr>
        <w:t xml:space="preserve"> днища эта зависимость имеет следующий вид</w:t>
      </w:r>
    </w:p>
    <w:p w:rsidR="00B8372D" w:rsidRPr="00E163C0" w:rsidRDefault="00FE4C64" w:rsidP="00B8372D">
      <w:pPr>
        <w:spacing w:line="360" w:lineRule="auto"/>
        <w:jc w:val="right"/>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ф</m:t>
            </m:r>
          </m:sub>
        </m:sSub>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4</m:t>
            </m:r>
            <m:r>
              <w:rPr>
                <w:rFonts w:ascii="Cambria Math" w:eastAsiaTheme="minorEastAsia" w:hAnsi="Cambria Math"/>
                <w:sz w:val="28"/>
                <w:szCs w:val="28"/>
              </w:rPr>
              <m:t>hδ</m:t>
            </m:r>
          </m:num>
          <m:den>
            <m:r>
              <w:rPr>
                <w:rFonts w:ascii="Cambria Math" w:eastAsiaTheme="minorEastAsia" w:hAnsi="Cambria Math"/>
                <w:sz w:val="28"/>
                <w:szCs w:val="28"/>
              </w:rPr>
              <m:t xml:space="preserve">0,25 </m:t>
            </m:r>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d</m:t>
                </m:r>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h</m:t>
                </m:r>
              </m:e>
              <m:sup>
                <m:r>
                  <w:rPr>
                    <w:rFonts w:ascii="Cambria Math" w:eastAsiaTheme="minorEastAsia" w:hAnsi="Cambria Math"/>
                    <w:sz w:val="28"/>
                    <w:szCs w:val="28"/>
                  </w:rPr>
                  <m:t>2</m:t>
                </m:r>
              </m:sup>
            </m:sSup>
          </m:den>
        </m:f>
        <m:r>
          <w:rPr>
            <w:rFonts w:ascii="Cambria Math" w:eastAsiaTheme="minorEastAsia"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lang w:val="en-US"/>
              </w:rPr>
              <m:t>s</m:t>
            </m:r>
            <m:ctrlPr>
              <w:rPr>
                <w:rFonts w:ascii="Cambria Math" w:hAnsi="Cambria Math"/>
                <w:i/>
                <w:sz w:val="28"/>
                <w:szCs w:val="28"/>
                <w:lang w:val="en-US"/>
              </w:rPr>
            </m:ctrlPr>
          </m:sub>
        </m:sSub>
        <m:r>
          <w:rPr>
            <w:rFonts w:ascii="Cambria Math" w:eastAsiaTheme="minorEastAsia" w:hAnsi="Cambria Math"/>
            <w:sz w:val="28"/>
            <w:szCs w:val="28"/>
          </w:rPr>
          <m:t xml:space="preserve"> </m:t>
        </m:r>
      </m:oMath>
      <w:r w:rsidR="00B8372D" w:rsidRPr="00E163C0">
        <w:rPr>
          <w:rFonts w:eastAsiaTheme="minorEastAsia"/>
          <w:sz w:val="28"/>
          <w:szCs w:val="28"/>
        </w:rPr>
        <w:t>,                                       (</w:t>
      </w:r>
      <w:r w:rsidR="00B8372D">
        <w:rPr>
          <w:rFonts w:eastAsiaTheme="minorEastAsia"/>
          <w:sz w:val="28"/>
          <w:szCs w:val="28"/>
        </w:rPr>
        <w:t>2</w:t>
      </w:r>
      <w:r w:rsidR="00B8372D" w:rsidRPr="00E163C0">
        <w:rPr>
          <w:rFonts w:eastAsiaTheme="minorEastAsia"/>
          <w:sz w:val="28"/>
          <w:szCs w:val="28"/>
        </w:rPr>
        <w:t>)</w:t>
      </w:r>
    </w:p>
    <w:p w:rsidR="00B8372D" w:rsidRPr="00E163C0" w:rsidRDefault="00B8372D" w:rsidP="00B8372D">
      <w:pPr>
        <w:spacing w:line="360" w:lineRule="auto"/>
        <w:jc w:val="both"/>
        <w:rPr>
          <w:rFonts w:eastAsiaTheme="minorEastAsia"/>
          <w:color w:val="262626" w:themeColor="text1" w:themeTint="D9"/>
          <w:sz w:val="28"/>
          <w:szCs w:val="28"/>
        </w:rPr>
      </w:pPr>
      <w:r w:rsidRPr="00E163C0">
        <w:rPr>
          <w:sz w:val="28"/>
          <w:szCs w:val="28"/>
        </w:rPr>
        <w:t xml:space="preserve">где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ф</m:t>
            </m:r>
          </m:sub>
        </m:sSub>
      </m:oMath>
      <w:r w:rsidRPr="00E163C0">
        <w:rPr>
          <w:rFonts w:eastAsiaTheme="minorEastAsia"/>
          <w:sz w:val="28"/>
          <w:szCs w:val="28"/>
        </w:rPr>
        <w:t xml:space="preserve"> – давление формовки, Па; </w:t>
      </w:r>
      <w:r w:rsidRPr="00E163C0">
        <w:rPr>
          <w:rFonts w:eastAsiaTheme="minorEastAsia"/>
          <w:i/>
          <w:sz w:val="28"/>
          <w:szCs w:val="28"/>
          <w:lang w:val="en-US"/>
        </w:rPr>
        <w:t>d</w:t>
      </w:r>
      <w:r w:rsidRPr="00E163C0">
        <w:rPr>
          <w:rFonts w:eastAsiaTheme="minorEastAsia"/>
          <w:sz w:val="28"/>
          <w:szCs w:val="28"/>
        </w:rPr>
        <w:t xml:space="preserve"> – диаметр днища, м; </w:t>
      </w:r>
      <w:r w:rsidRPr="00E163C0">
        <w:rPr>
          <w:rFonts w:eastAsiaTheme="minorEastAsia"/>
          <w:i/>
          <w:sz w:val="28"/>
          <w:szCs w:val="28"/>
          <w:lang w:val="en-US"/>
        </w:rPr>
        <w:t>h</w:t>
      </w:r>
      <w:r w:rsidRPr="00E163C0">
        <w:rPr>
          <w:rFonts w:eastAsiaTheme="minorEastAsia"/>
          <w:sz w:val="28"/>
          <w:szCs w:val="28"/>
        </w:rPr>
        <w:t xml:space="preserve"> – высота днища, </w:t>
      </w:r>
      <w:r w:rsidRPr="00E163C0">
        <w:rPr>
          <w:rFonts w:eastAsiaTheme="minorEastAsia"/>
          <w:color w:val="262626" w:themeColor="text1" w:themeTint="D9"/>
          <w:sz w:val="28"/>
          <w:szCs w:val="28"/>
        </w:rPr>
        <w:t xml:space="preserve">м;   </w:t>
      </w:r>
    </w:p>
    <w:p w:rsidR="00B8372D" w:rsidRPr="00E163C0" w:rsidRDefault="00B8372D" w:rsidP="00B8372D">
      <w:pPr>
        <w:spacing w:line="360" w:lineRule="auto"/>
        <w:jc w:val="both"/>
        <w:rPr>
          <w:rFonts w:eastAsiaTheme="minorEastAsia"/>
          <w:sz w:val="28"/>
          <w:szCs w:val="28"/>
        </w:rPr>
      </w:pPr>
      <m:oMath>
        <m:r>
          <w:rPr>
            <w:rFonts w:ascii="Cambria Math" w:eastAsiaTheme="minorEastAsia" w:hAnsi="Cambria Math"/>
            <w:sz w:val="28"/>
            <w:szCs w:val="28"/>
          </w:rPr>
          <m:t>δ</m:t>
        </m:r>
      </m:oMath>
      <w:r w:rsidRPr="00E163C0">
        <w:rPr>
          <w:rFonts w:eastAsiaTheme="minorEastAsia"/>
          <w:sz w:val="28"/>
          <w:szCs w:val="28"/>
        </w:rPr>
        <w:t xml:space="preserve">   – толщина заготовки, </w:t>
      </w:r>
      <w:proofErr w:type="gramStart"/>
      <w:r w:rsidRPr="00E163C0">
        <w:rPr>
          <w:rFonts w:eastAsiaTheme="minorEastAsia"/>
          <w:sz w:val="28"/>
          <w:szCs w:val="28"/>
        </w:rPr>
        <w:t>м</w:t>
      </w:r>
      <w:proofErr w:type="gramEnd"/>
      <w:r w:rsidRPr="00E163C0">
        <w:rPr>
          <w:rFonts w:eastAsiaTheme="minorEastAsia"/>
          <w:sz w:val="28"/>
          <w:szCs w:val="28"/>
        </w:rPr>
        <w:t xml:space="preserve">; </w:t>
      </w:r>
      <m:oMath>
        <m:r>
          <w:rPr>
            <w:rFonts w:ascii="Cambria Math" w:eastAsiaTheme="minorEastAsia" w:hAnsi="Cambria Math"/>
            <w:sz w:val="28"/>
            <w:szCs w:val="28"/>
          </w:rPr>
          <m:t xml:space="preserve"> </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lang w:val="en-US"/>
              </w:rPr>
              <m:t>s</m:t>
            </m:r>
            <m:ctrlPr>
              <w:rPr>
                <w:rFonts w:ascii="Cambria Math" w:hAnsi="Cambria Math"/>
                <w:i/>
                <w:sz w:val="28"/>
                <w:szCs w:val="28"/>
                <w:lang w:val="en-US"/>
              </w:rPr>
            </m:ctrlPr>
          </m:sub>
        </m:sSub>
      </m:oMath>
      <w:r w:rsidRPr="00E163C0">
        <w:rPr>
          <w:rFonts w:eastAsiaTheme="minorEastAsia"/>
          <w:sz w:val="28"/>
          <w:szCs w:val="28"/>
        </w:rPr>
        <w:t xml:space="preserve"> – предел текучести материала заготовки, Па.</w:t>
      </w:r>
    </w:p>
    <w:p w:rsidR="00B8372D" w:rsidRPr="00E163C0" w:rsidRDefault="00B8372D" w:rsidP="00B8372D">
      <w:pPr>
        <w:spacing w:line="360" w:lineRule="auto"/>
        <w:ind w:firstLine="709"/>
        <w:jc w:val="both"/>
        <w:rPr>
          <w:rFonts w:eastAsiaTheme="minorEastAsia"/>
          <w:sz w:val="28"/>
          <w:szCs w:val="28"/>
        </w:rPr>
      </w:pPr>
      <w:r w:rsidRPr="00E163C0">
        <w:rPr>
          <w:rFonts w:eastAsiaTheme="minorEastAsia"/>
          <w:sz w:val="28"/>
          <w:szCs w:val="28"/>
        </w:rPr>
        <w:t>При формовке деталей цилиндрической</w:t>
      </w:r>
      <w:r>
        <w:rPr>
          <w:rFonts w:eastAsiaTheme="minorEastAsia"/>
          <w:sz w:val="28"/>
          <w:szCs w:val="28"/>
        </w:rPr>
        <w:t xml:space="preserve"> и коробчатой </w:t>
      </w:r>
      <w:r w:rsidRPr="00E163C0">
        <w:rPr>
          <w:rFonts w:eastAsiaTheme="minorEastAsia"/>
          <w:sz w:val="28"/>
          <w:szCs w:val="28"/>
        </w:rPr>
        <w:t xml:space="preserve"> форм наибольшее давление газа требуется для обеспечения заполнения заготовкой углов донной части матрицы. Давление формовки для этой стадии можно определить по следующей зависимости</w:t>
      </w:r>
    </w:p>
    <w:p w:rsidR="00B8372D" w:rsidRPr="00E163C0" w:rsidRDefault="00FE4C64" w:rsidP="00B8372D">
      <w:pPr>
        <w:spacing w:line="360" w:lineRule="auto"/>
        <w:jc w:val="right"/>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ф</m:t>
            </m:r>
          </m:sub>
        </m:sSub>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δ</m:t>
            </m:r>
          </m:num>
          <m:den>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R</m:t>
                </m:r>
              </m:e>
              <m:sub>
                <m:r>
                  <w:rPr>
                    <w:rFonts w:ascii="Cambria Math" w:eastAsiaTheme="minorEastAsia" w:hAnsi="Cambria Math"/>
                    <w:sz w:val="28"/>
                    <w:szCs w:val="28"/>
                  </w:rPr>
                  <m:t>з</m:t>
                </m:r>
              </m:sub>
            </m:sSub>
          </m:den>
        </m:f>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σ</m:t>
            </m:r>
          </m:e>
          <m:sub>
            <m:r>
              <w:rPr>
                <w:rFonts w:ascii="Cambria Math" w:eastAsiaTheme="minorEastAsia" w:hAnsi="Cambria Math"/>
                <w:sz w:val="28"/>
                <w:szCs w:val="28"/>
                <w:lang w:val="en-US"/>
              </w:rPr>
              <m:t>s</m:t>
            </m:r>
          </m:sub>
        </m:sSub>
      </m:oMath>
      <w:r w:rsidR="00B8372D" w:rsidRPr="00E163C0">
        <w:rPr>
          <w:rFonts w:eastAsiaTheme="minorEastAsia"/>
          <w:sz w:val="28"/>
          <w:szCs w:val="28"/>
        </w:rPr>
        <w:t>,                                                      (</w:t>
      </w:r>
      <w:r w:rsidR="00B8372D">
        <w:rPr>
          <w:rFonts w:eastAsiaTheme="minorEastAsia"/>
          <w:sz w:val="28"/>
          <w:szCs w:val="28"/>
        </w:rPr>
        <w:t>3</w:t>
      </w:r>
      <w:r w:rsidR="00B8372D" w:rsidRPr="00E163C0">
        <w:rPr>
          <w:rFonts w:eastAsiaTheme="minorEastAsia"/>
          <w:sz w:val="28"/>
          <w:szCs w:val="28"/>
        </w:rPr>
        <w:t>)</w:t>
      </w:r>
    </w:p>
    <w:p w:rsidR="00B8372D" w:rsidRPr="002F7654" w:rsidRDefault="00B8372D" w:rsidP="00B8372D">
      <w:pPr>
        <w:spacing w:line="360" w:lineRule="auto"/>
        <w:jc w:val="both"/>
        <w:rPr>
          <w:rFonts w:eastAsiaTheme="minorEastAsia"/>
          <w:sz w:val="28"/>
          <w:szCs w:val="28"/>
        </w:rPr>
      </w:pPr>
      <w:r w:rsidRPr="00E163C0">
        <w:rPr>
          <w:rFonts w:eastAsiaTheme="minorEastAsia"/>
          <w:sz w:val="28"/>
          <w:szCs w:val="28"/>
        </w:rPr>
        <w:t xml:space="preserve">где </w:t>
      </w: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з</m:t>
            </m:r>
          </m:sub>
        </m:sSub>
      </m:oMath>
      <w:r w:rsidRPr="00E163C0">
        <w:rPr>
          <w:rFonts w:eastAsiaTheme="minorEastAsia"/>
          <w:sz w:val="28"/>
          <w:szCs w:val="28"/>
        </w:rPr>
        <w:t xml:space="preserve"> – радиус закругления донной части детали, м.</w:t>
      </w:r>
      <w:r>
        <w:rPr>
          <w:rFonts w:eastAsiaTheme="minorEastAsia"/>
          <w:sz w:val="28"/>
          <w:szCs w:val="28"/>
        </w:rPr>
        <w:t xml:space="preserve"> </w:t>
      </w:r>
      <w:r w:rsidRPr="00E163C0">
        <w:rPr>
          <w:rFonts w:eastAsiaTheme="minorEastAsia"/>
          <w:sz w:val="28"/>
          <w:szCs w:val="28"/>
        </w:rPr>
        <w:t>При формовке</w:t>
      </w:r>
      <w:r>
        <w:rPr>
          <w:rFonts w:eastAsiaTheme="minorEastAsia"/>
          <w:sz w:val="28"/>
          <w:szCs w:val="28"/>
        </w:rPr>
        <w:t xml:space="preserve"> панелей теплообменников и деталей с мелким рельефом </w:t>
      </w:r>
      <w:r w:rsidRPr="002F7654">
        <w:rPr>
          <w:rFonts w:eastAsiaTheme="minorEastAsia"/>
          <w:sz w:val="28"/>
          <w:szCs w:val="28"/>
        </w:rPr>
        <w:t>наибольшее давление газа требуется для формовки участков с минимальным</w:t>
      </w:r>
      <w:r>
        <w:rPr>
          <w:rFonts w:eastAsiaTheme="minorEastAsia"/>
          <w:sz w:val="28"/>
          <w:szCs w:val="28"/>
        </w:rPr>
        <w:t>4</w:t>
      </w:r>
      <w:r w:rsidRPr="002F7654">
        <w:rPr>
          <w:rFonts w:eastAsiaTheme="minorEastAsia"/>
          <w:sz w:val="28"/>
          <w:szCs w:val="28"/>
        </w:rPr>
        <w:t>и радиусами кривизны. Это давление может быть определено по следующей зависимости</w:t>
      </w:r>
    </w:p>
    <w:p w:rsidR="00B8372D" w:rsidRPr="002F7654" w:rsidRDefault="00FE4C64" w:rsidP="00B8372D">
      <w:pPr>
        <w:spacing w:line="360" w:lineRule="auto"/>
        <w:ind w:firstLine="709"/>
        <w:jc w:val="right"/>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ф</m:t>
            </m:r>
          </m:sub>
        </m:sSub>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2δ</m:t>
            </m:r>
          </m:num>
          <m:den>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R</m:t>
                </m:r>
              </m:e>
              <m:sub>
                <m:r>
                  <w:rPr>
                    <w:rFonts w:ascii="Cambria Math" w:eastAsiaTheme="minorEastAsia" w:hAnsi="Cambria Math"/>
                    <w:sz w:val="28"/>
                    <w:szCs w:val="28"/>
                  </w:rPr>
                  <m:t>min</m:t>
                </m:r>
              </m:sub>
            </m:sSub>
          </m:den>
        </m:f>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σ</m:t>
            </m:r>
          </m:e>
          <m:sub>
            <m:r>
              <w:rPr>
                <w:rFonts w:ascii="Cambria Math" w:eastAsiaTheme="minorEastAsia" w:hAnsi="Cambria Math"/>
                <w:sz w:val="28"/>
                <w:szCs w:val="28"/>
                <w:lang w:val="en-US"/>
              </w:rPr>
              <m:t>s</m:t>
            </m:r>
          </m:sub>
        </m:sSub>
      </m:oMath>
      <w:r w:rsidR="00B8372D" w:rsidRPr="002F7654">
        <w:rPr>
          <w:rFonts w:eastAsiaTheme="minorEastAsia"/>
          <w:sz w:val="28"/>
          <w:szCs w:val="28"/>
        </w:rPr>
        <w:t>,                                               (</w:t>
      </w:r>
      <w:r w:rsidR="00B8372D">
        <w:rPr>
          <w:rFonts w:eastAsiaTheme="minorEastAsia"/>
          <w:sz w:val="28"/>
          <w:szCs w:val="28"/>
        </w:rPr>
        <w:t>4</w:t>
      </w:r>
      <w:r w:rsidR="00B8372D" w:rsidRPr="002F7654">
        <w:rPr>
          <w:rFonts w:eastAsiaTheme="minorEastAsia"/>
          <w:sz w:val="28"/>
          <w:szCs w:val="28"/>
        </w:rPr>
        <w:t>)</w:t>
      </w:r>
    </w:p>
    <w:p w:rsidR="00B8372D" w:rsidRPr="002F7654" w:rsidRDefault="00B8372D" w:rsidP="00B8372D">
      <w:pPr>
        <w:spacing w:line="360" w:lineRule="auto"/>
        <w:jc w:val="both"/>
        <w:rPr>
          <w:rFonts w:eastAsiaTheme="minorEastAsia"/>
          <w:sz w:val="28"/>
          <w:szCs w:val="28"/>
        </w:rPr>
      </w:pPr>
      <w:r w:rsidRPr="002F7654">
        <w:rPr>
          <w:rFonts w:eastAsiaTheme="minorEastAsia"/>
          <w:sz w:val="28"/>
          <w:szCs w:val="28"/>
        </w:rPr>
        <w:lastRenderedPageBreak/>
        <w:t xml:space="preserve">где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R</m:t>
            </m:r>
          </m:e>
          <m:sub>
            <m:r>
              <w:rPr>
                <w:rFonts w:ascii="Cambria Math" w:eastAsiaTheme="minorEastAsia" w:hAnsi="Cambria Math"/>
                <w:sz w:val="28"/>
                <w:szCs w:val="28"/>
              </w:rPr>
              <m:t>min</m:t>
            </m:r>
          </m:sub>
        </m:sSub>
      </m:oMath>
      <w:r w:rsidRPr="002F7654">
        <w:rPr>
          <w:rFonts w:eastAsiaTheme="minorEastAsia"/>
          <w:sz w:val="28"/>
          <w:szCs w:val="28"/>
        </w:rPr>
        <w:t xml:space="preserve"> – минимальный радиус кривизны поверхности детали, </w:t>
      </w:r>
      <w:proofErr w:type="gramStart"/>
      <w:r w:rsidRPr="002F7654">
        <w:rPr>
          <w:rFonts w:eastAsiaTheme="minorEastAsia"/>
          <w:sz w:val="28"/>
          <w:szCs w:val="28"/>
        </w:rPr>
        <w:t>м</w:t>
      </w:r>
      <w:proofErr w:type="gramEnd"/>
      <w:r w:rsidRPr="002F7654">
        <w:rPr>
          <w:rFonts w:eastAsiaTheme="minorEastAsia"/>
          <w:sz w:val="28"/>
          <w:szCs w:val="28"/>
        </w:rPr>
        <w:t>.</w:t>
      </w:r>
    </w:p>
    <w:p w:rsidR="00B8372D" w:rsidRPr="002F7654" w:rsidRDefault="00B8372D" w:rsidP="00B8372D">
      <w:pPr>
        <w:spacing w:line="360" w:lineRule="auto"/>
        <w:ind w:firstLine="709"/>
        <w:jc w:val="both"/>
        <w:rPr>
          <w:rFonts w:eastAsiaTheme="minorEastAsia"/>
          <w:sz w:val="28"/>
          <w:szCs w:val="28"/>
        </w:rPr>
      </w:pPr>
      <w:r>
        <w:rPr>
          <w:rFonts w:eastAsiaTheme="minorEastAsia"/>
          <w:sz w:val="28"/>
          <w:szCs w:val="28"/>
        </w:rPr>
        <w:t>Для того</w:t>
      </w:r>
      <w:proofErr w:type="gramStart"/>
      <w:r>
        <w:rPr>
          <w:rFonts w:eastAsiaTheme="minorEastAsia"/>
          <w:sz w:val="28"/>
          <w:szCs w:val="28"/>
        </w:rPr>
        <w:t>,</w:t>
      </w:r>
      <w:proofErr w:type="gramEnd"/>
      <w:r>
        <w:rPr>
          <w:rFonts w:eastAsiaTheme="minorEastAsia"/>
          <w:sz w:val="28"/>
          <w:szCs w:val="28"/>
        </w:rPr>
        <w:t xml:space="preserve"> чтобы давление формовки </w:t>
      </w:r>
      <m:oMath>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ф</m:t>
            </m:r>
          </m:sub>
        </m:sSub>
      </m:oMath>
      <w:r>
        <w:rPr>
          <w:rFonts w:eastAsiaTheme="minorEastAsia"/>
          <w:sz w:val="28"/>
          <w:szCs w:val="28"/>
        </w:rPr>
        <w:t xml:space="preserve"> достигало значений, соответствующих зависимостям </w:t>
      </w:r>
      <w:r w:rsidRPr="002F7654">
        <w:rPr>
          <w:rFonts w:eastAsiaTheme="minorEastAsia"/>
          <w:sz w:val="28"/>
          <w:szCs w:val="28"/>
        </w:rPr>
        <w:t>(</w:t>
      </w:r>
      <w:r>
        <w:rPr>
          <w:rFonts w:eastAsiaTheme="minorEastAsia"/>
          <w:sz w:val="28"/>
          <w:szCs w:val="28"/>
        </w:rPr>
        <w:t>2</w:t>
      </w:r>
      <w:r w:rsidRPr="002F7654">
        <w:rPr>
          <w:rFonts w:eastAsiaTheme="minorEastAsia"/>
          <w:sz w:val="28"/>
          <w:szCs w:val="28"/>
        </w:rPr>
        <w:t>) - (</w:t>
      </w:r>
      <w:r>
        <w:rPr>
          <w:rFonts w:eastAsiaTheme="minorEastAsia"/>
          <w:sz w:val="28"/>
          <w:szCs w:val="28"/>
        </w:rPr>
        <w:t>4</w:t>
      </w:r>
      <w:r w:rsidRPr="002F7654">
        <w:rPr>
          <w:rFonts w:eastAsiaTheme="minorEastAsia"/>
          <w:sz w:val="28"/>
          <w:szCs w:val="28"/>
        </w:rPr>
        <w:t>)</w:t>
      </w:r>
      <w:r>
        <w:rPr>
          <w:rFonts w:eastAsiaTheme="minorEastAsia"/>
          <w:sz w:val="28"/>
          <w:szCs w:val="28"/>
        </w:rPr>
        <w:t>,</w:t>
      </w:r>
      <w:r w:rsidRPr="002F7654">
        <w:rPr>
          <w:rFonts w:eastAsiaTheme="minorEastAsia"/>
          <w:sz w:val="28"/>
          <w:szCs w:val="28"/>
        </w:rPr>
        <w:t xml:space="preserve"> необходимая величина давления топливной смеси </w:t>
      </w:r>
      <w:r>
        <w:rPr>
          <w:rFonts w:eastAsiaTheme="minorEastAsia"/>
          <w:sz w:val="28"/>
          <w:szCs w:val="28"/>
        </w:rPr>
        <w:t xml:space="preserve">должна </w:t>
      </w:r>
      <w:r w:rsidRPr="002F7654">
        <w:rPr>
          <w:rFonts w:eastAsiaTheme="minorEastAsia"/>
          <w:sz w:val="28"/>
          <w:szCs w:val="28"/>
        </w:rPr>
        <w:t>быть определена по следующей зависимости</w:t>
      </w:r>
    </w:p>
    <w:p w:rsidR="00B8372D" w:rsidRPr="002F7654" w:rsidRDefault="00FE4C64" w:rsidP="00B8372D">
      <w:pPr>
        <w:spacing w:line="360" w:lineRule="auto"/>
        <w:jc w:val="right"/>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P</m:t>
            </m:r>
          </m:e>
          <m:sub>
            <m:r>
              <w:rPr>
                <w:rFonts w:ascii="Cambria Math" w:eastAsiaTheme="minorEastAsia" w:hAnsi="Cambria Math"/>
                <w:sz w:val="28"/>
                <w:szCs w:val="28"/>
              </w:rPr>
              <m:t>с</m:t>
            </m:r>
          </m:sub>
        </m:sSub>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a</m:t>
                </m:r>
                <m:r>
                  <w:rPr>
                    <w:rFonts w:ascii="Cambria Math" w:eastAsiaTheme="minorEastAsia" w:hAnsi="Cambria Math"/>
                    <w:sz w:val="28"/>
                    <w:szCs w:val="28"/>
                    <w:lang w:val="en-US"/>
                  </w:rPr>
                  <m:t>P</m:t>
                </m:r>
              </m:e>
              <m:sub>
                <m:r>
                  <w:rPr>
                    <w:rFonts w:ascii="Cambria Math" w:eastAsiaTheme="minorEastAsia" w:hAnsi="Cambria Math"/>
                    <w:sz w:val="28"/>
                    <w:szCs w:val="28"/>
                  </w:rPr>
                  <m:t>ф</m:t>
                </m:r>
              </m:sub>
            </m:sSub>
          </m:num>
          <m:den>
            <m:sSub>
              <m:sSubPr>
                <m:ctrlPr>
                  <w:rPr>
                    <w:rFonts w:ascii="Cambria Math" w:eastAsiaTheme="minorEastAsia" w:hAnsi="Cambria Math"/>
                    <w:i/>
                    <w:sz w:val="28"/>
                    <w:szCs w:val="28"/>
                  </w:rPr>
                </m:ctrlPr>
              </m:sSubPr>
              <m:e>
                <m:r>
                  <w:rPr>
                    <w:rFonts w:ascii="Cambria Math" w:eastAsiaTheme="minorEastAsia" w:hAnsi="Cambria Math"/>
                    <w:i/>
                    <w:sz w:val="28"/>
                    <w:szCs w:val="28"/>
                  </w:rPr>
                  <w:sym w:font="Symbol" w:char="F06C"/>
                </m:r>
              </m:e>
              <m:sub>
                <m:r>
                  <w:rPr>
                    <w:rFonts w:ascii="Cambria Math" w:eastAsiaTheme="minorEastAsia" w:hAnsi="Cambria Math"/>
                    <w:sz w:val="28"/>
                    <w:szCs w:val="28"/>
                    <w:lang w:val="en-US"/>
                  </w:rPr>
                  <m:t>V</m:t>
                </m:r>
              </m:sub>
            </m:sSub>
          </m:den>
        </m:f>
        <m:r>
          <w:rPr>
            <w:rFonts w:ascii="Cambria Math" w:eastAsiaTheme="minorEastAsia" w:hAnsi="Cambria Math"/>
            <w:sz w:val="28"/>
            <w:szCs w:val="28"/>
          </w:rPr>
          <m:t xml:space="preserve"> </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1-0,1</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н</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lang w:val="en-US"/>
                          </w:rPr>
                          <m:t>z</m:t>
                        </m:r>
                      </m:sub>
                    </m:sSub>
                  </m:den>
                </m:f>
              </m:e>
            </m:d>
          </m:e>
          <m:sup>
            <m:r>
              <w:rPr>
                <w:rFonts w:ascii="Cambria Math" w:eastAsiaTheme="minorEastAsia" w:hAnsi="Cambria Math"/>
                <w:sz w:val="28"/>
                <w:szCs w:val="28"/>
              </w:rPr>
              <m:t>-1</m:t>
            </m:r>
          </m:sup>
        </m:sSup>
      </m:oMath>
      <w:r w:rsidR="00B8372D" w:rsidRPr="002F7654">
        <w:rPr>
          <w:rFonts w:eastAsiaTheme="minorEastAsia"/>
          <w:sz w:val="28"/>
          <w:szCs w:val="28"/>
        </w:rPr>
        <w:t>,                                      (</w:t>
      </w:r>
      <w:r w:rsidR="00B8372D">
        <w:rPr>
          <w:rFonts w:eastAsiaTheme="minorEastAsia"/>
          <w:sz w:val="28"/>
          <w:szCs w:val="28"/>
        </w:rPr>
        <w:t>5</w:t>
      </w:r>
      <w:r w:rsidR="00B8372D" w:rsidRPr="002F7654">
        <w:rPr>
          <w:rFonts w:eastAsiaTheme="minorEastAsia"/>
          <w:sz w:val="28"/>
          <w:szCs w:val="28"/>
        </w:rPr>
        <w:t>)</w:t>
      </w:r>
    </w:p>
    <w:p w:rsidR="00B8372D" w:rsidRPr="002F7654" w:rsidRDefault="00B8372D" w:rsidP="00B8372D">
      <w:pPr>
        <w:spacing w:line="360" w:lineRule="auto"/>
        <w:jc w:val="both"/>
        <w:rPr>
          <w:rFonts w:eastAsiaTheme="minorEastAsia"/>
          <w:sz w:val="28"/>
          <w:szCs w:val="28"/>
        </w:rPr>
      </w:pPr>
      <w:r w:rsidRPr="002F7654">
        <w:rPr>
          <w:rFonts w:eastAsiaTheme="minorEastAsia"/>
          <w:sz w:val="28"/>
          <w:szCs w:val="28"/>
        </w:rPr>
        <w:t xml:space="preserve">где  </w:t>
      </w:r>
      <m:oMath>
        <m:sSub>
          <m:sSubPr>
            <m:ctrlPr>
              <w:rPr>
                <w:rFonts w:ascii="Cambria Math" w:eastAsiaTheme="minorEastAsia" w:hAnsi="Cambria Math"/>
                <w:i/>
                <w:sz w:val="28"/>
                <w:szCs w:val="28"/>
              </w:rPr>
            </m:ctrlPr>
          </m:sSubPr>
          <m:e>
            <m:r>
              <w:rPr>
                <w:rFonts w:ascii="Cambria Math" w:eastAsiaTheme="minorEastAsia" w:hAnsi="Cambria Math"/>
                <w:i/>
                <w:sz w:val="28"/>
                <w:szCs w:val="28"/>
              </w:rPr>
              <w:sym w:font="Symbol" w:char="F06C"/>
            </m:r>
          </m:e>
          <m:sub>
            <m:r>
              <w:rPr>
                <w:rFonts w:ascii="Cambria Math" w:eastAsiaTheme="minorEastAsia" w:hAnsi="Cambria Math"/>
                <w:sz w:val="28"/>
                <w:szCs w:val="28"/>
                <w:lang w:val="en-US"/>
              </w:rPr>
              <m:t>V</m:t>
            </m:r>
          </m:sub>
        </m:sSub>
      </m:oMath>
      <w:r w:rsidRPr="002F7654">
        <w:rPr>
          <w:rFonts w:eastAsiaTheme="minorEastAsia"/>
          <w:sz w:val="28"/>
          <w:szCs w:val="28"/>
        </w:rPr>
        <w:t xml:space="preserve"> -  степень повышения давления при сгорании топливной смеси в замкнутом объеме;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н</m:t>
            </m:r>
          </m:sub>
        </m:sSub>
      </m:oMath>
      <w:r w:rsidRPr="002F7654">
        <w:rPr>
          <w:rFonts w:eastAsiaTheme="minorEastAsia"/>
          <w:sz w:val="28"/>
          <w:szCs w:val="28"/>
        </w:rPr>
        <w:t xml:space="preserve"> – время нагрева заготовки после окончания процесса горения, с;  </w:t>
      </w:r>
      <m:oMath>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lang w:val="en-US"/>
              </w:rPr>
              <m:t>z</m:t>
            </m:r>
          </m:sub>
        </m:sSub>
      </m:oMath>
      <w:r w:rsidRPr="002F7654">
        <w:rPr>
          <w:rFonts w:eastAsiaTheme="minorEastAsia"/>
          <w:sz w:val="28"/>
          <w:szCs w:val="28"/>
        </w:rPr>
        <w:t xml:space="preserve"> – время сгорания топливной смеси, с; </w:t>
      </w:r>
      <m:oMath>
        <m:r>
          <w:rPr>
            <w:rFonts w:ascii="Cambria Math" w:eastAsiaTheme="minorEastAsia" w:hAnsi="Cambria Math"/>
            <w:sz w:val="28"/>
            <w:szCs w:val="28"/>
          </w:rPr>
          <m:t>a</m:t>
        </m:r>
      </m:oMath>
      <w:r w:rsidRPr="002F7654">
        <w:rPr>
          <w:rFonts w:eastAsiaTheme="minorEastAsia"/>
          <w:sz w:val="28"/>
          <w:szCs w:val="28"/>
        </w:rPr>
        <w:t xml:space="preserve"> – коэффициент, </w:t>
      </w:r>
    </w:p>
    <w:p w:rsidR="00B8372D" w:rsidRPr="000C2780" w:rsidRDefault="00B8372D" w:rsidP="00B8372D">
      <w:pPr>
        <w:spacing w:line="360" w:lineRule="auto"/>
        <w:ind w:firstLine="709"/>
        <w:contextualSpacing/>
        <w:jc w:val="both"/>
        <w:rPr>
          <w:rFonts w:eastAsiaTheme="minorEastAsia"/>
          <w:sz w:val="28"/>
          <w:szCs w:val="28"/>
        </w:rPr>
      </w:pPr>
      <w:r>
        <w:rPr>
          <w:rFonts w:eastAsiaTheme="minorEastAsia"/>
          <w:sz w:val="28"/>
          <w:szCs w:val="28"/>
        </w:rPr>
        <w:t>Для практической апробации данного метода формовки, оценки его технологических возможностей и отработки технологических режимов процесса формовки были проведены экспериментальные исследования. Эксперименты проводили на установке, представленной на рис.2.</w:t>
      </w:r>
      <w:r w:rsidRPr="006D6BC6">
        <w:rPr>
          <w:rFonts w:eastAsiaTheme="minorEastAsia"/>
          <w:sz w:val="28"/>
          <w:szCs w:val="28"/>
        </w:rPr>
        <w:t xml:space="preserve"> </w:t>
      </w:r>
      <w:r w:rsidRPr="000C2780">
        <w:rPr>
          <w:rFonts w:eastAsiaTheme="minorEastAsia"/>
          <w:sz w:val="28"/>
          <w:szCs w:val="28"/>
        </w:rPr>
        <w:t xml:space="preserve">В процессе экспериментов формовке подвергали листовые заготовки из </w:t>
      </w:r>
      <w:r>
        <w:rPr>
          <w:rFonts w:eastAsiaTheme="minorEastAsia"/>
          <w:sz w:val="28"/>
          <w:szCs w:val="28"/>
        </w:rPr>
        <w:t xml:space="preserve">стали 3 толщиной 0,5 мм и 1 мм и заготовки из </w:t>
      </w:r>
      <w:r w:rsidRPr="000C2780">
        <w:rPr>
          <w:rFonts w:eastAsiaTheme="minorEastAsia"/>
          <w:sz w:val="28"/>
          <w:szCs w:val="28"/>
        </w:rPr>
        <w:t xml:space="preserve"> алюминия марки А5М толщиной </w:t>
      </w:r>
      <w:r>
        <w:rPr>
          <w:rFonts w:eastAsiaTheme="minorEastAsia"/>
          <w:sz w:val="28"/>
          <w:szCs w:val="28"/>
        </w:rPr>
        <w:t xml:space="preserve">  </w:t>
      </w:r>
      <w:r w:rsidRPr="000C2780">
        <w:rPr>
          <w:rFonts w:eastAsiaTheme="minorEastAsia"/>
          <w:sz w:val="28"/>
          <w:szCs w:val="28"/>
        </w:rPr>
        <w:t>0,5 мм, 1 мм, 2 мм</w:t>
      </w:r>
      <w:r>
        <w:rPr>
          <w:rFonts w:eastAsiaTheme="minorEastAsia"/>
          <w:sz w:val="28"/>
          <w:szCs w:val="28"/>
        </w:rPr>
        <w:t xml:space="preserve">. </w:t>
      </w:r>
      <w:r w:rsidRPr="000C2780">
        <w:rPr>
          <w:rFonts w:eastAsiaTheme="minorEastAsia"/>
          <w:sz w:val="28"/>
          <w:szCs w:val="28"/>
        </w:rPr>
        <w:t xml:space="preserve"> </w:t>
      </w:r>
      <w:proofErr w:type="gramStart"/>
      <w:r w:rsidRPr="000C2780">
        <w:rPr>
          <w:rFonts w:eastAsiaTheme="minorEastAsia"/>
          <w:sz w:val="28"/>
          <w:szCs w:val="28"/>
        </w:rPr>
        <w:t xml:space="preserve">В ходе экспериментов варьировали давление топливной смеси в пределах 0,3…0,7 МПа, время нагрева заготовки </w:t>
      </w:r>
      <w:r>
        <w:rPr>
          <w:rFonts w:eastAsiaTheme="minorEastAsia"/>
          <w:sz w:val="28"/>
          <w:szCs w:val="28"/>
        </w:rPr>
        <w:t>составляло   0,4</w:t>
      </w:r>
      <w:r w:rsidRPr="000C2780">
        <w:rPr>
          <w:rFonts w:eastAsiaTheme="minorEastAsia"/>
          <w:sz w:val="28"/>
          <w:szCs w:val="28"/>
        </w:rPr>
        <w:t>…0,</w:t>
      </w:r>
      <w:r>
        <w:rPr>
          <w:rFonts w:eastAsiaTheme="minorEastAsia"/>
          <w:sz w:val="28"/>
          <w:szCs w:val="28"/>
        </w:rPr>
        <w:t>5</w:t>
      </w:r>
      <w:r w:rsidRPr="000C2780">
        <w:rPr>
          <w:rFonts w:eastAsiaTheme="minorEastAsia"/>
          <w:sz w:val="28"/>
          <w:szCs w:val="28"/>
        </w:rPr>
        <w:t xml:space="preserve"> с. При этом производили отработку технологии формовки следующих типов деталей: </w:t>
      </w:r>
      <w:proofErr w:type="spellStart"/>
      <w:r w:rsidRPr="000C2780">
        <w:rPr>
          <w:rFonts w:eastAsiaTheme="minorEastAsia"/>
          <w:sz w:val="28"/>
          <w:szCs w:val="28"/>
        </w:rPr>
        <w:t>сферообразного</w:t>
      </w:r>
      <w:proofErr w:type="spellEnd"/>
      <w:r w:rsidRPr="000C2780">
        <w:rPr>
          <w:rFonts w:eastAsiaTheme="minorEastAsia"/>
          <w:sz w:val="28"/>
          <w:szCs w:val="28"/>
        </w:rPr>
        <w:t xml:space="preserve"> днища с плоским дном, </w:t>
      </w:r>
      <w:proofErr w:type="spellStart"/>
      <w:r w:rsidRPr="000C2780">
        <w:rPr>
          <w:rFonts w:eastAsiaTheme="minorEastAsia"/>
          <w:sz w:val="28"/>
          <w:szCs w:val="28"/>
        </w:rPr>
        <w:t>сферообразного</w:t>
      </w:r>
      <w:proofErr w:type="spellEnd"/>
      <w:r w:rsidRPr="000C2780">
        <w:rPr>
          <w:rFonts w:eastAsiaTheme="minorEastAsia"/>
          <w:sz w:val="28"/>
          <w:szCs w:val="28"/>
        </w:rPr>
        <w:t xml:space="preserve"> днища с центральным углублением, цилиндрической детали с фланцем, детали с поверхностью двойной кривизны, детали с мелким рельефом и панели теплообменника со спиральным каналом. </w:t>
      </w:r>
      <w:proofErr w:type="gramEnd"/>
    </w:p>
    <w:p w:rsidR="00B8372D" w:rsidRDefault="00B8372D" w:rsidP="00B8372D">
      <w:pPr>
        <w:contextualSpacing/>
        <w:jc w:val="center"/>
        <w:rPr>
          <w:rFonts w:eastAsiaTheme="minorEastAsia"/>
          <w:b/>
        </w:rPr>
      </w:pPr>
      <w:r w:rsidRPr="004F621B">
        <w:rPr>
          <w:rFonts w:eastAsiaTheme="minorHAnsi"/>
          <w:noProof/>
          <w:sz w:val="20"/>
          <w:szCs w:val="20"/>
        </w:rPr>
        <w:drawing>
          <wp:inline distT="0" distB="0" distL="0" distR="0" wp14:anchorId="48D04EFF" wp14:editId="7A73631A">
            <wp:extent cx="3254732" cy="1948069"/>
            <wp:effectExtent l="0" t="0" r="3175" b="0"/>
            <wp:docPr id="4" name="Рисунок 4" descr="F:\19-06-2015_14-26-31\IMAG0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9-06-2015_14-26-31\IMAG099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2213" cy="1988459"/>
                    </a:xfrm>
                    <a:prstGeom prst="rect">
                      <a:avLst/>
                    </a:prstGeom>
                    <a:noFill/>
                    <a:ln>
                      <a:noFill/>
                    </a:ln>
                  </pic:spPr>
                </pic:pic>
              </a:graphicData>
            </a:graphic>
          </wp:inline>
        </w:drawing>
      </w:r>
    </w:p>
    <w:p w:rsidR="00B8372D" w:rsidRDefault="00B8372D" w:rsidP="00B8372D">
      <w:pPr>
        <w:contextualSpacing/>
        <w:jc w:val="both"/>
        <w:rPr>
          <w:rFonts w:eastAsiaTheme="minorEastAsia"/>
          <w:b/>
        </w:rPr>
      </w:pPr>
    </w:p>
    <w:p w:rsidR="00B8372D" w:rsidRDefault="00B8372D" w:rsidP="00B8372D">
      <w:pPr>
        <w:jc w:val="center"/>
        <w:rPr>
          <w:rFonts w:eastAsiaTheme="minorHAnsi"/>
          <w:sz w:val="28"/>
          <w:szCs w:val="28"/>
          <w:lang w:eastAsia="en-US"/>
        </w:rPr>
      </w:pPr>
      <w:r w:rsidRPr="00AA7FA7">
        <w:rPr>
          <w:rFonts w:eastAsiaTheme="minorHAnsi"/>
          <w:sz w:val="28"/>
          <w:szCs w:val="28"/>
          <w:lang w:eastAsia="en-US"/>
        </w:rPr>
        <w:t>Рис</w:t>
      </w:r>
      <w:r>
        <w:rPr>
          <w:rFonts w:eastAsiaTheme="minorHAnsi"/>
          <w:sz w:val="28"/>
          <w:szCs w:val="28"/>
          <w:lang w:eastAsia="en-US"/>
        </w:rPr>
        <w:t>.</w:t>
      </w:r>
      <w:r w:rsidRPr="00AA7FA7">
        <w:rPr>
          <w:rFonts w:eastAsiaTheme="minorHAnsi"/>
          <w:sz w:val="28"/>
          <w:szCs w:val="28"/>
          <w:lang w:eastAsia="en-US"/>
        </w:rPr>
        <w:t xml:space="preserve"> </w:t>
      </w:r>
      <w:r>
        <w:rPr>
          <w:rFonts w:eastAsiaTheme="minorHAnsi"/>
          <w:sz w:val="28"/>
          <w:szCs w:val="28"/>
          <w:lang w:eastAsia="en-US"/>
        </w:rPr>
        <w:t>2.</w:t>
      </w:r>
      <w:r w:rsidRPr="00AA7FA7">
        <w:rPr>
          <w:rFonts w:eastAsiaTheme="minorHAnsi"/>
          <w:sz w:val="28"/>
          <w:szCs w:val="28"/>
          <w:lang w:eastAsia="en-US"/>
        </w:rPr>
        <w:t xml:space="preserve"> </w:t>
      </w:r>
      <w:r>
        <w:rPr>
          <w:rFonts w:eastAsiaTheme="minorHAnsi"/>
          <w:sz w:val="28"/>
          <w:szCs w:val="28"/>
          <w:lang w:eastAsia="en-US"/>
        </w:rPr>
        <w:t>У</w:t>
      </w:r>
      <w:r w:rsidRPr="00AA7FA7">
        <w:rPr>
          <w:rFonts w:eastAsiaTheme="minorHAnsi"/>
          <w:sz w:val="28"/>
          <w:szCs w:val="28"/>
          <w:lang w:eastAsia="en-US"/>
        </w:rPr>
        <w:t>ст</w:t>
      </w:r>
      <w:r>
        <w:rPr>
          <w:rFonts w:eastAsiaTheme="minorHAnsi"/>
          <w:sz w:val="28"/>
          <w:szCs w:val="28"/>
          <w:lang w:eastAsia="en-US"/>
        </w:rPr>
        <w:t>ановка</w:t>
      </w:r>
      <w:r w:rsidRPr="00AA7FA7">
        <w:rPr>
          <w:rFonts w:eastAsiaTheme="minorHAnsi"/>
          <w:sz w:val="28"/>
          <w:szCs w:val="28"/>
          <w:lang w:eastAsia="en-US"/>
        </w:rPr>
        <w:t xml:space="preserve"> для газовой формовки с противодавлением</w:t>
      </w:r>
    </w:p>
    <w:p w:rsidR="00B8372D" w:rsidRPr="00F02F78" w:rsidRDefault="00B8372D" w:rsidP="00B8372D">
      <w:pPr>
        <w:jc w:val="center"/>
        <w:rPr>
          <w:rFonts w:eastAsiaTheme="minorHAnsi"/>
          <w:sz w:val="28"/>
          <w:szCs w:val="28"/>
          <w:lang w:val="en-US" w:eastAsia="en-US"/>
        </w:rPr>
      </w:pPr>
      <w:proofErr w:type="gramStart"/>
      <w:r w:rsidRPr="00F02F78">
        <w:rPr>
          <w:rFonts w:eastAsiaTheme="minorHAnsi"/>
          <w:sz w:val="28"/>
          <w:szCs w:val="28"/>
          <w:lang w:val="en-US" w:eastAsia="en-US"/>
        </w:rPr>
        <w:t>Fig. 2.</w:t>
      </w:r>
      <w:proofErr w:type="gramEnd"/>
      <w:r w:rsidRPr="00F02F78">
        <w:rPr>
          <w:rFonts w:eastAsiaTheme="minorHAnsi"/>
          <w:sz w:val="28"/>
          <w:szCs w:val="28"/>
          <w:lang w:val="en-US" w:eastAsia="en-US"/>
        </w:rPr>
        <w:t xml:space="preserve"> Apparatus for forming a gas backpressure</w:t>
      </w:r>
    </w:p>
    <w:p w:rsidR="00B8372D" w:rsidRPr="00B8372D" w:rsidRDefault="00B8372D" w:rsidP="00B8372D">
      <w:pPr>
        <w:spacing w:line="360" w:lineRule="auto"/>
        <w:ind w:firstLine="709"/>
        <w:jc w:val="both"/>
        <w:rPr>
          <w:rFonts w:eastAsiaTheme="minorEastAsia"/>
          <w:sz w:val="28"/>
          <w:szCs w:val="28"/>
          <w:lang w:val="en-US"/>
        </w:rPr>
      </w:pPr>
    </w:p>
    <w:p w:rsidR="00B8372D" w:rsidRPr="00E163C0" w:rsidRDefault="00B8372D" w:rsidP="00B8372D">
      <w:pPr>
        <w:spacing w:line="360" w:lineRule="auto"/>
        <w:ind w:firstLine="709"/>
        <w:jc w:val="both"/>
        <w:rPr>
          <w:rFonts w:eastAsiaTheme="minorEastAsia"/>
          <w:sz w:val="28"/>
          <w:szCs w:val="28"/>
        </w:rPr>
      </w:pPr>
      <w:r w:rsidRPr="000C2780">
        <w:rPr>
          <w:rFonts w:eastAsiaTheme="minorEastAsia"/>
          <w:sz w:val="28"/>
          <w:szCs w:val="28"/>
        </w:rPr>
        <w:t>Для пров</w:t>
      </w:r>
      <w:r>
        <w:rPr>
          <w:rFonts w:eastAsiaTheme="minorEastAsia"/>
          <w:sz w:val="28"/>
          <w:szCs w:val="28"/>
        </w:rPr>
        <w:t>ерки приемлемости зависимости (5</w:t>
      </w:r>
      <w:r w:rsidRPr="000C2780">
        <w:rPr>
          <w:rFonts w:eastAsiaTheme="minorEastAsia"/>
          <w:sz w:val="28"/>
          <w:szCs w:val="28"/>
        </w:rPr>
        <w:t xml:space="preserve">) была проведена формовка </w:t>
      </w:r>
      <w:proofErr w:type="spellStart"/>
      <w:r w:rsidRPr="000C2780">
        <w:rPr>
          <w:rFonts w:eastAsiaTheme="minorEastAsia"/>
          <w:sz w:val="28"/>
          <w:szCs w:val="28"/>
        </w:rPr>
        <w:t>сферообразного</w:t>
      </w:r>
      <w:proofErr w:type="spellEnd"/>
      <w:r w:rsidRPr="000C2780">
        <w:rPr>
          <w:rFonts w:eastAsiaTheme="minorEastAsia"/>
          <w:sz w:val="28"/>
          <w:szCs w:val="28"/>
        </w:rPr>
        <w:t xml:space="preserve"> днища с плоским дном из стальной заготовки толщиной </w:t>
      </w:r>
      <w:r>
        <w:rPr>
          <w:rFonts w:eastAsiaTheme="minorEastAsia"/>
          <w:sz w:val="28"/>
          <w:szCs w:val="28"/>
        </w:rPr>
        <w:t xml:space="preserve">       </w:t>
      </w:r>
      <w:r w:rsidRPr="000C2780">
        <w:rPr>
          <w:rFonts w:eastAsiaTheme="minorEastAsia"/>
          <w:sz w:val="28"/>
          <w:szCs w:val="28"/>
        </w:rPr>
        <w:t>1 мм. Диаметр днища составляет 400 мм, а его высота – 80 мм. Формовку производили при д</w:t>
      </w:r>
      <w:r>
        <w:rPr>
          <w:rFonts w:eastAsiaTheme="minorEastAsia"/>
          <w:sz w:val="28"/>
          <w:szCs w:val="28"/>
        </w:rPr>
        <w:t>авлении топливной смеси 0,3 МПа.</w:t>
      </w:r>
      <w:r w:rsidRPr="000C2780">
        <w:rPr>
          <w:rFonts w:eastAsiaTheme="minorEastAsia"/>
          <w:sz w:val="28"/>
          <w:szCs w:val="28"/>
        </w:rPr>
        <w:t xml:space="preserve"> </w:t>
      </w:r>
      <w:r>
        <w:rPr>
          <w:rFonts w:eastAsiaTheme="minorEastAsia"/>
          <w:sz w:val="28"/>
          <w:szCs w:val="28"/>
        </w:rPr>
        <w:t xml:space="preserve">Значение давления, рассчитанное по зависимостям (2) и (5), удовлетворительно согласуется с его </w:t>
      </w:r>
      <w:r w:rsidRPr="000C2780">
        <w:rPr>
          <w:rFonts w:eastAsiaTheme="minorEastAsia"/>
          <w:sz w:val="28"/>
          <w:szCs w:val="28"/>
        </w:rPr>
        <w:t>экспериментальным значением</w:t>
      </w:r>
      <w:r>
        <w:rPr>
          <w:rFonts w:eastAsiaTheme="minorEastAsia"/>
          <w:sz w:val="28"/>
          <w:szCs w:val="28"/>
        </w:rPr>
        <w:t xml:space="preserve"> (расхождение их не превышает </w:t>
      </w:r>
      <w:r w:rsidRPr="000C2780">
        <w:rPr>
          <w:rFonts w:eastAsiaTheme="minorEastAsia"/>
          <w:sz w:val="28"/>
          <w:szCs w:val="28"/>
        </w:rPr>
        <w:t>10%)</w:t>
      </w:r>
      <w:r>
        <w:rPr>
          <w:rFonts w:eastAsiaTheme="minorEastAsia"/>
          <w:sz w:val="28"/>
          <w:szCs w:val="28"/>
        </w:rPr>
        <w:t>.</w:t>
      </w:r>
    </w:p>
    <w:p w:rsidR="00B8372D" w:rsidRDefault="00B8372D" w:rsidP="00B8372D">
      <w:pPr>
        <w:spacing w:line="360" w:lineRule="auto"/>
        <w:ind w:firstLine="709"/>
        <w:contextualSpacing/>
        <w:jc w:val="both"/>
        <w:rPr>
          <w:rFonts w:eastAsiaTheme="minorEastAsia"/>
          <w:sz w:val="28"/>
          <w:szCs w:val="28"/>
        </w:rPr>
      </w:pPr>
      <w:r>
        <w:rPr>
          <w:rFonts w:eastAsiaTheme="minorEastAsia"/>
          <w:sz w:val="28"/>
          <w:szCs w:val="28"/>
        </w:rPr>
        <w:t>На рис.3а</w:t>
      </w:r>
      <w:r w:rsidRPr="000C2780">
        <w:rPr>
          <w:rFonts w:eastAsiaTheme="minorEastAsia"/>
          <w:sz w:val="28"/>
          <w:szCs w:val="28"/>
        </w:rPr>
        <w:t xml:space="preserve"> представлено днище, полученное из стальной заготовки толщиной 0,5 мм. В центре днища имеется лунка диаметром  65 мм и глубиной 12,5 мм. </w:t>
      </w:r>
      <w:r>
        <w:rPr>
          <w:rFonts w:eastAsiaTheme="minorEastAsia"/>
          <w:sz w:val="28"/>
          <w:szCs w:val="28"/>
        </w:rPr>
        <w:t>Поэтому ф</w:t>
      </w:r>
      <w:r w:rsidRPr="000C2780">
        <w:rPr>
          <w:rFonts w:eastAsiaTheme="minorEastAsia"/>
          <w:sz w:val="28"/>
          <w:szCs w:val="28"/>
        </w:rPr>
        <w:t>ормовку производили при давлении топливной смеси</w:t>
      </w:r>
      <w:r>
        <w:rPr>
          <w:rFonts w:eastAsiaTheme="minorEastAsia"/>
          <w:sz w:val="28"/>
          <w:szCs w:val="28"/>
        </w:rPr>
        <w:t xml:space="preserve"> </w:t>
      </w:r>
      <w:r w:rsidRPr="000C2780">
        <w:rPr>
          <w:rFonts w:eastAsiaTheme="minorEastAsia"/>
          <w:sz w:val="28"/>
          <w:szCs w:val="28"/>
        </w:rPr>
        <w:t xml:space="preserve"> 0,6 МПа и времени нагрева заготовки 0,4 с. </w:t>
      </w:r>
      <w:r>
        <w:rPr>
          <w:rFonts w:eastAsiaTheme="minorEastAsia"/>
          <w:sz w:val="28"/>
          <w:szCs w:val="28"/>
        </w:rPr>
        <w:t>При этом с</w:t>
      </w:r>
      <w:r w:rsidRPr="000C2780">
        <w:rPr>
          <w:rFonts w:eastAsiaTheme="minorEastAsia"/>
          <w:sz w:val="28"/>
          <w:szCs w:val="28"/>
        </w:rPr>
        <w:t>огласно зависимости (1) температура заготовки при</w:t>
      </w:r>
      <w:r>
        <w:rPr>
          <w:rFonts w:eastAsiaTheme="minorEastAsia"/>
          <w:sz w:val="28"/>
          <w:szCs w:val="28"/>
        </w:rPr>
        <w:t xml:space="preserve"> формовке составляла 550…600</w:t>
      </w:r>
      <w:proofErr w:type="gramStart"/>
      <w:r w:rsidRPr="000C2780">
        <w:rPr>
          <w:rFonts w:eastAsiaTheme="minorEastAsia"/>
          <w:sz w:val="28"/>
          <w:szCs w:val="28"/>
        </w:rPr>
        <w:t>°С</w:t>
      </w:r>
      <w:proofErr w:type="gramEnd"/>
      <w:r w:rsidRPr="000C2780">
        <w:rPr>
          <w:rFonts w:eastAsiaTheme="minorEastAsia"/>
          <w:sz w:val="28"/>
          <w:szCs w:val="28"/>
        </w:rPr>
        <w:t xml:space="preserve">, т.е. находилась в интервале температур теплой обработки стали. </w:t>
      </w:r>
    </w:p>
    <w:p w:rsidR="00B8372D" w:rsidRPr="00BB6B68" w:rsidRDefault="00B8372D" w:rsidP="00B8372D">
      <w:pPr>
        <w:spacing w:line="360" w:lineRule="auto"/>
        <w:ind w:firstLine="709"/>
        <w:jc w:val="both"/>
        <w:rPr>
          <w:sz w:val="28"/>
          <w:szCs w:val="28"/>
        </w:rPr>
      </w:pPr>
      <w:r w:rsidRPr="00C71A0B">
        <w:rPr>
          <w:noProof/>
          <w:sz w:val="28"/>
          <w:szCs w:val="28"/>
        </w:rPr>
        <w:drawing>
          <wp:anchor distT="0" distB="0" distL="114300" distR="114300" simplePos="0" relativeHeight="251660288" behindDoc="0" locked="0" layoutInCell="1" allowOverlap="1" wp14:anchorId="37ADCDD0" wp14:editId="21BD77A9">
            <wp:simplePos x="0" y="0"/>
            <wp:positionH relativeFrom="column">
              <wp:posOffset>3487420</wp:posOffset>
            </wp:positionH>
            <wp:positionV relativeFrom="paragraph">
              <wp:posOffset>1028065</wp:posOffset>
            </wp:positionV>
            <wp:extent cx="1470660" cy="1503045"/>
            <wp:effectExtent l="2857" t="0" r="0" b="0"/>
            <wp:wrapTopAndBottom/>
            <wp:docPr id="1" name="Рисунок 1" descr="C:\Users\95\Desktop\19-06-2015_14-26-31\IMAG1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95\Desktop\19-06-2015_14-26-31\IMAG119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604" t="14755" r="38762" b="15847"/>
                    <a:stretch/>
                  </pic:blipFill>
                  <pic:spPr bwMode="auto">
                    <a:xfrm rot="5400000">
                      <a:off x="0" y="0"/>
                      <a:ext cx="1470660" cy="1503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2780">
        <w:rPr>
          <w:rFonts w:eastAsiaTheme="minorEastAsia"/>
          <w:noProof/>
          <w:sz w:val="28"/>
          <w:szCs w:val="28"/>
        </w:rPr>
        <w:drawing>
          <wp:anchor distT="0" distB="0" distL="114300" distR="114300" simplePos="0" relativeHeight="251659264" behindDoc="0" locked="0" layoutInCell="1" allowOverlap="1" wp14:anchorId="7CA452BA" wp14:editId="47069C96">
            <wp:simplePos x="0" y="0"/>
            <wp:positionH relativeFrom="margin">
              <wp:posOffset>468630</wp:posOffset>
            </wp:positionH>
            <wp:positionV relativeFrom="margin">
              <wp:posOffset>5026025</wp:posOffset>
            </wp:positionV>
            <wp:extent cx="2612390" cy="1351280"/>
            <wp:effectExtent l="0" t="0" r="0" b="1270"/>
            <wp:wrapTopAndBottom/>
            <wp:docPr id="31" name="Рисунок 31" descr="C:\Users\007\Desktop\фото обрезаные\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Desktop\фото обрезаные\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2390" cy="1351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На рис. 3б</w:t>
      </w:r>
      <w:r w:rsidRPr="00C71A0B">
        <w:rPr>
          <w:sz w:val="28"/>
          <w:szCs w:val="28"/>
        </w:rPr>
        <w:t xml:space="preserve"> показана деталь типа «крышка», полученная из стальной заготовки толщиной 1 мм. </w:t>
      </w:r>
      <w:r>
        <w:rPr>
          <w:sz w:val="28"/>
          <w:szCs w:val="28"/>
        </w:rPr>
        <w:t xml:space="preserve">Размеры детали в плане  550 х 550 мм, высота </w:t>
      </w:r>
      <w:r w:rsidRPr="00C71A0B">
        <w:rPr>
          <w:sz w:val="28"/>
          <w:szCs w:val="28"/>
        </w:rPr>
        <w:t xml:space="preserve"> </w:t>
      </w:r>
      <w:r>
        <w:rPr>
          <w:sz w:val="28"/>
          <w:szCs w:val="28"/>
        </w:rPr>
        <w:t xml:space="preserve">-  </w:t>
      </w:r>
      <w:r w:rsidRPr="00C71A0B">
        <w:rPr>
          <w:sz w:val="28"/>
          <w:szCs w:val="28"/>
        </w:rPr>
        <w:t xml:space="preserve">55 мм. </w:t>
      </w:r>
      <w:r>
        <w:rPr>
          <w:sz w:val="28"/>
          <w:szCs w:val="28"/>
        </w:rPr>
        <w:t>Ф</w:t>
      </w:r>
      <w:r w:rsidRPr="00C71A0B">
        <w:rPr>
          <w:sz w:val="28"/>
          <w:szCs w:val="28"/>
        </w:rPr>
        <w:t xml:space="preserve">ормовка осуществлялась при давлении топливной смеси 0,5 МПа. </w:t>
      </w:r>
    </w:p>
    <w:p w:rsidR="00B8372D" w:rsidRDefault="00B8372D" w:rsidP="00B8372D">
      <w:pPr>
        <w:contextualSpacing/>
        <w:jc w:val="right"/>
        <w:rPr>
          <w:rFonts w:eastAsiaTheme="minorEastAsia"/>
          <w:sz w:val="28"/>
          <w:szCs w:val="28"/>
        </w:rPr>
      </w:pPr>
    </w:p>
    <w:p w:rsidR="00B8372D" w:rsidRPr="000C2780" w:rsidRDefault="00B8372D" w:rsidP="00B8372D">
      <w:pPr>
        <w:contextualSpacing/>
        <w:jc w:val="center"/>
        <w:rPr>
          <w:rFonts w:eastAsiaTheme="minorEastAsia"/>
          <w:sz w:val="28"/>
          <w:szCs w:val="28"/>
        </w:rPr>
      </w:pPr>
      <w:r>
        <w:rPr>
          <w:rFonts w:eastAsiaTheme="minorEastAsia"/>
          <w:sz w:val="28"/>
          <w:szCs w:val="28"/>
        </w:rPr>
        <w:t>а                                                б</w:t>
      </w:r>
    </w:p>
    <w:p w:rsidR="00B8372D" w:rsidRDefault="00B8372D" w:rsidP="00B8372D">
      <w:pPr>
        <w:spacing w:line="360" w:lineRule="auto"/>
        <w:contextualSpacing/>
        <w:jc w:val="center"/>
        <w:rPr>
          <w:sz w:val="28"/>
          <w:szCs w:val="28"/>
        </w:rPr>
      </w:pPr>
      <w:r>
        <w:rPr>
          <w:sz w:val="28"/>
          <w:szCs w:val="28"/>
        </w:rPr>
        <w:t>Рис. 3.</w:t>
      </w:r>
      <w:r w:rsidRPr="000C2780">
        <w:rPr>
          <w:sz w:val="28"/>
          <w:szCs w:val="28"/>
        </w:rPr>
        <w:t xml:space="preserve">  </w:t>
      </w:r>
      <w:proofErr w:type="spellStart"/>
      <w:r w:rsidRPr="000C2780">
        <w:rPr>
          <w:sz w:val="28"/>
          <w:szCs w:val="28"/>
        </w:rPr>
        <w:t>Сферообразное</w:t>
      </w:r>
      <w:proofErr w:type="spellEnd"/>
      <w:r w:rsidRPr="000C2780">
        <w:rPr>
          <w:sz w:val="28"/>
          <w:szCs w:val="28"/>
        </w:rPr>
        <w:t xml:space="preserve"> днище </w:t>
      </w:r>
      <w:r>
        <w:rPr>
          <w:sz w:val="28"/>
          <w:szCs w:val="28"/>
        </w:rPr>
        <w:t>(а) и  деталь типа «к</w:t>
      </w:r>
      <w:r w:rsidRPr="00C71A0B">
        <w:rPr>
          <w:sz w:val="28"/>
          <w:szCs w:val="28"/>
        </w:rPr>
        <w:t>рышка</w:t>
      </w:r>
      <w:r>
        <w:rPr>
          <w:sz w:val="28"/>
          <w:szCs w:val="28"/>
        </w:rPr>
        <w:t>»</w:t>
      </w:r>
    </w:p>
    <w:p w:rsidR="00B8372D" w:rsidRPr="00F02F78" w:rsidRDefault="00B8372D" w:rsidP="00B8372D">
      <w:pPr>
        <w:spacing w:line="360" w:lineRule="auto"/>
        <w:contextualSpacing/>
        <w:jc w:val="center"/>
        <w:rPr>
          <w:sz w:val="28"/>
          <w:szCs w:val="28"/>
          <w:lang w:val="en-US"/>
        </w:rPr>
      </w:pPr>
      <w:proofErr w:type="gramStart"/>
      <w:r w:rsidRPr="00F02F78">
        <w:rPr>
          <w:sz w:val="28"/>
          <w:szCs w:val="28"/>
          <w:lang w:val="en-US"/>
        </w:rPr>
        <w:t>Fig. 3.</w:t>
      </w:r>
      <w:proofErr w:type="gramEnd"/>
      <w:r w:rsidRPr="00F02F78">
        <w:rPr>
          <w:sz w:val="28"/>
          <w:szCs w:val="28"/>
          <w:lang w:val="en-US"/>
        </w:rPr>
        <w:t xml:space="preserve"> The sphere-like bottom (a) and part of the "cap" (b)</w:t>
      </w:r>
    </w:p>
    <w:p w:rsidR="00B8372D" w:rsidRPr="00B8372D" w:rsidRDefault="00B8372D" w:rsidP="00B8372D">
      <w:pPr>
        <w:spacing w:line="360" w:lineRule="auto"/>
        <w:ind w:firstLine="709"/>
        <w:jc w:val="both"/>
        <w:rPr>
          <w:sz w:val="28"/>
          <w:szCs w:val="28"/>
          <w:lang w:val="en-US"/>
        </w:rPr>
      </w:pPr>
    </w:p>
    <w:p w:rsidR="00B8372D" w:rsidRPr="00421A5E" w:rsidRDefault="00B8372D" w:rsidP="00B8372D">
      <w:pPr>
        <w:spacing w:line="360" w:lineRule="auto"/>
        <w:ind w:firstLine="709"/>
        <w:jc w:val="both"/>
        <w:rPr>
          <w:sz w:val="28"/>
          <w:szCs w:val="28"/>
        </w:rPr>
      </w:pPr>
      <w:r>
        <w:rPr>
          <w:sz w:val="28"/>
          <w:szCs w:val="28"/>
        </w:rPr>
        <w:t>Формовку цилиндрической детали</w:t>
      </w:r>
      <w:r w:rsidRPr="00C71A0B">
        <w:rPr>
          <w:sz w:val="28"/>
          <w:szCs w:val="28"/>
        </w:rPr>
        <w:t xml:space="preserve"> </w:t>
      </w:r>
      <w:r>
        <w:rPr>
          <w:sz w:val="28"/>
          <w:szCs w:val="28"/>
        </w:rPr>
        <w:t xml:space="preserve">с фланцем (рис.4а) </w:t>
      </w:r>
      <w:r w:rsidRPr="00C71A0B">
        <w:rPr>
          <w:sz w:val="28"/>
          <w:szCs w:val="28"/>
        </w:rPr>
        <w:t xml:space="preserve">производили  из алюминиевого листа толщиной 1 мм. </w:t>
      </w:r>
      <w:r>
        <w:rPr>
          <w:sz w:val="28"/>
          <w:szCs w:val="28"/>
        </w:rPr>
        <w:t xml:space="preserve">Диаметр цилиндра составляет 400 мм, высота – 15 мм. Формовку производили при давлении топливной смеси  </w:t>
      </w:r>
      <w:r w:rsidRPr="00C71A0B">
        <w:rPr>
          <w:sz w:val="28"/>
          <w:szCs w:val="28"/>
        </w:rPr>
        <w:t xml:space="preserve"> </w:t>
      </w:r>
      <w:r>
        <w:rPr>
          <w:sz w:val="28"/>
          <w:szCs w:val="28"/>
        </w:rPr>
        <w:t xml:space="preserve"> 0,4 МПа.</w:t>
      </w:r>
      <w:r w:rsidRPr="00C71A0B">
        <w:rPr>
          <w:sz w:val="28"/>
          <w:szCs w:val="28"/>
        </w:rPr>
        <w:t xml:space="preserve"> </w:t>
      </w:r>
      <w:r>
        <w:rPr>
          <w:sz w:val="28"/>
          <w:szCs w:val="28"/>
        </w:rPr>
        <w:t xml:space="preserve"> П</w:t>
      </w:r>
      <w:r w:rsidRPr="00403493">
        <w:rPr>
          <w:sz w:val="28"/>
          <w:szCs w:val="28"/>
        </w:rPr>
        <w:t>ри этом ее температура составляла 350…380 °С.</w:t>
      </w:r>
    </w:p>
    <w:p w:rsidR="00B8372D" w:rsidRPr="00403493" w:rsidRDefault="00B8372D" w:rsidP="00B8372D">
      <w:pPr>
        <w:spacing w:line="360" w:lineRule="auto"/>
        <w:ind w:firstLine="709"/>
        <w:jc w:val="both"/>
        <w:rPr>
          <w:sz w:val="28"/>
          <w:szCs w:val="28"/>
        </w:rPr>
      </w:pPr>
      <w:r w:rsidRPr="00403493">
        <w:rPr>
          <w:sz w:val="28"/>
          <w:szCs w:val="28"/>
        </w:rPr>
        <w:lastRenderedPageBreak/>
        <w:t xml:space="preserve">На рис. 4б представлена панель теплообменника со спиральным каналом, имеющим форму спирали Архимеда. Диаметр панели 400 мм, ширина канала составляет 30 мм, а глубина – 12 мм. Формовку панели производили из алюминиевой заготовки толщиной 1 мм при давлении топливной смеси      0,5 МПа, При этом температура заготовки согласно достигала 400 °С.  </w:t>
      </w:r>
    </w:p>
    <w:p w:rsidR="00B8372D" w:rsidRPr="000C2780" w:rsidRDefault="00B8372D" w:rsidP="00B8372D">
      <w:pPr>
        <w:spacing w:line="360" w:lineRule="auto"/>
        <w:ind w:firstLine="709"/>
        <w:contextualSpacing/>
        <w:jc w:val="both"/>
        <w:rPr>
          <w:rFonts w:eastAsiaTheme="minorEastAsia"/>
          <w:sz w:val="28"/>
          <w:szCs w:val="28"/>
        </w:rPr>
      </w:pPr>
      <w:r>
        <w:rPr>
          <w:rFonts w:eastAsiaTheme="minorEastAsia"/>
          <w:sz w:val="28"/>
          <w:szCs w:val="28"/>
        </w:rPr>
        <w:t>На рис.</w:t>
      </w:r>
      <w:r w:rsidRPr="000C2780">
        <w:rPr>
          <w:rFonts w:eastAsiaTheme="minorEastAsia"/>
          <w:sz w:val="28"/>
          <w:szCs w:val="28"/>
        </w:rPr>
        <w:t xml:space="preserve"> 9 представлена деталь со сложным мелким рельефом, полученная из алюминиевой заготовки толщиной 1 </w:t>
      </w:r>
      <w:r w:rsidRPr="00076391">
        <w:rPr>
          <w:rFonts w:eastAsiaTheme="minorEastAsia"/>
          <w:color w:val="262626" w:themeColor="text1" w:themeTint="D9"/>
          <w:sz w:val="28"/>
          <w:szCs w:val="28"/>
        </w:rPr>
        <w:t xml:space="preserve">мм. Формовка </w:t>
      </w:r>
      <w:r w:rsidRPr="000C2780">
        <w:rPr>
          <w:rFonts w:eastAsiaTheme="minorEastAsia"/>
          <w:sz w:val="28"/>
          <w:szCs w:val="28"/>
        </w:rPr>
        <w:t>осуществлялась при д</w:t>
      </w:r>
      <w:r>
        <w:rPr>
          <w:rFonts w:eastAsiaTheme="minorEastAsia"/>
          <w:sz w:val="28"/>
          <w:szCs w:val="28"/>
        </w:rPr>
        <w:t>авлении топливной смеси 0,5 МПа</w:t>
      </w:r>
      <w:r w:rsidRPr="000C2780">
        <w:rPr>
          <w:rFonts w:eastAsiaTheme="minorEastAsia"/>
          <w:sz w:val="28"/>
          <w:szCs w:val="28"/>
        </w:rPr>
        <w:t xml:space="preserve">. Форма полученной детали полностью соответствовала форме матрицы. </w:t>
      </w:r>
    </w:p>
    <w:tbl>
      <w:tblPr>
        <w:tblStyle w:val="a3"/>
        <w:tblpPr w:leftFromText="180" w:rightFromText="180" w:vertAnchor="text" w:horzAnchor="margin" w:tblpY="2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3121"/>
        <w:gridCol w:w="2709"/>
      </w:tblGrid>
      <w:tr w:rsidR="00B8372D" w:rsidRPr="000C2780" w:rsidTr="00300029">
        <w:trPr>
          <w:trHeight w:val="1975"/>
        </w:trPr>
        <w:tc>
          <w:tcPr>
            <w:tcW w:w="3635" w:type="dxa"/>
          </w:tcPr>
          <w:p w:rsidR="00B8372D" w:rsidRDefault="00B8372D" w:rsidP="00300029">
            <w:pPr>
              <w:contextualSpacing/>
              <w:jc w:val="center"/>
              <w:rPr>
                <w:rFonts w:eastAsiaTheme="minorEastAsia"/>
                <w:noProof/>
                <w:sz w:val="28"/>
                <w:szCs w:val="28"/>
              </w:rPr>
            </w:pPr>
            <w:r>
              <w:rPr>
                <w:rFonts w:eastAsiaTheme="minorEastAsia"/>
                <w:noProof/>
                <w:sz w:val="28"/>
                <w:szCs w:val="28"/>
              </w:rPr>
              <w:drawing>
                <wp:inline distT="0" distB="0" distL="0" distR="0" wp14:anchorId="63B1F970" wp14:editId="3DBB1A73">
                  <wp:extent cx="2238421" cy="1081378"/>
                  <wp:effectExtent l="0" t="0" r="0" b="5080"/>
                  <wp:docPr id="3" name="Рисунок 3"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titled-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304" cy="1089051"/>
                          </a:xfrm>
                          <a:prstGeom prst="rect">
                            <a:avLst/>
                          </a:prstGeom>
                          <a:noFill/>
                          <a:ln>
                            <a:noFill/>
                          </a:ln>
                        </pic:spPr>
                      </pic:pic>
                    </a:graphicData>
                  </a:graphic>
                </wp:inline>
              </w:drawing>
            </w:r>
          </w:p>
          <w:p w:rsidR="00B8372D" w:rsidRPr="000C2780" w:rsidRDefault="00B8372D" w:rsidP="00300029">
            <w:pPr>
              <w:contextualSpacing/>
              <w:jc w:val="center"/>
              <w:rPr>
                <w:rFonts w:eastAsiaTheme="minorEastAsia"/>
                <w:noProof/>
                <w:sz w:val="28"/>
                <w:szCs w:val="28"/>
              </w:rPr>
            </w:pPr>
            <w:r>
              <w:rPr>
                <w:rFonts w:eastAsiaTheme="minorEastAsia"/>
                <w:noProof/>
                <w:sz w:val="28"/>
                <w:szCs w:val="28"/>
              </w:rPr>
              <w:t>а</w:t>
            </w:r>
          </w:p>
        </w:tc>
        <w:tc>
          <w:tcPr>
            <w:tcW w:w="3191" w:type="dxa"/>
          </w:tcPr>
          <w:p w:rsidR="00B8372D" w:rsidRDefault="00B8372D" w:rsidP="00300029">
            <w:pPr>
              <w:contextualSpacing/>
              <w:jc w:val="center"/>
              <w:rPr>
                <w:rFonts w:eastAsiaTheme="minorEastAsia"/>
                <w:sz w:val="28"/>
                <w:szCs w:val="28"/>
              </w:rPr>
            </w:pPr>
            <w:r w:rsidRPr="000C2780">
              <w:rPr>
                <w:rFonts w:eastAsiaTheme="minorEastAsia"/>
                <w:noProof/>
                <w:sz w:val="28"/>
                <w:szCs w:val="28"/>
              </w:rPr>
              <w:drawing>
                <wp:inline distT="0" distB="0" distL="0" distR="0" wp14:anchorId="4DF282AC" wp14:editId="6B8BD29A">
                  <wp:extent cx="1423283" cy="1198824"/>
                  <wp:effectExtent l="0" t="0" r="5715" b="1905"/>
                  <wp:docPr id="25" name="Рисунок 25" descr="C:\Users\007\Desktop\фото обрезаные\спира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7\Desktop\фото обрезаные\спираль.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9072" cy="1228969"/>
                          </a:xfrm>
                          <a:prstGeom prst="rect">
                            <a:avLst/>
                          </a:prstGeom>
                          <a:noFill/>
                          <a:ln>
                            <a:noFill/>
                          </a:ln>
                        </pic:spPr>
                      </pic:pic>
                    </a:graphicData>
                  </a:graphic>
                </wp:inline>
              </w:drawing>
            </w:r>
          </w:p>
          <w:p w:rsidR="00B8372D" w:rsidRPr="000C2780" w:rsidRDefault="00B8372D" w:rsidP="00300029">
            <w:pPr>
              <w:contextualSpacing/>
              <w:jc w:val="center"/>
              <w:rPr>
                <w:rFonts w:eastAsiaTheme="minorEastAsia"/>
                <w:sz w:val="28"/>
                <w:szCs w:val="28"/>
              </w:rPr>
            </w:pPr>
            <w:r>
              <w:rPr>
                <w:rFonts w:eastAsiaTheme="minorEastAsia"/>
                <w:sz w:val="28"/>
                <w:szCs w:val="28"/>
              </w:rPr>
              <w:t>б</w:t>
            </w:r>
          </w:p>
        </w:tc>
        <w:tc>
          <w:tcPr>
            <w:tcW w:w="2745" w:type="dxa"/>
          </w:tcPr>
          <w:p w:rsidR="00B8372D" w:rsidRDefault="00B8372D" w:rsidP="00300029">
            <w:pPr>
              <w:contextualSpacing/>
              <w:jc w:val="center"/>
              <w:rPr>
                <w:rFonts w:eastAsiaTheme="minorEastAsia"/>
                <w:noProof/>
                <w:sz w:val="28"/>
                <w:szCs w:val="28"/>
              </w:rPr>
            </w:pPr>
            <w:r w:rsidRPr="000C2780">
              <w:rPr>
                <w:rFonts w:eastAsiaTheme="minorEastAsia"/>
                <w:noProof/>
                <w:sz w:val="28"/>
                <w:szCs w:val="28"/>
              </w:rPr>
              <w:drawing>
                <wp:inline distT="0" distB="0" distL="0" distR="0" wp14:anchorId="6E1B6124" wp14:editId="2B6AA461">
                  <wp:extent cx="1373489" cy="1266269"/>
                  <wp:effectExtent l="0" t="0" r="0" b="0"/>
                  <wp:docPr id="26" name="Рисунок 26" descr="F:\фото обрезаные\релье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обрезаные\рельеф.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61" cy="1290859"/>
                          </a:xfrm>
                          <a:prstGeom prst="rect">
                            <a:avLst/>
                          </a:prstGeom>
                          <a:noFill/>
                          <a:ln>
                            <a:noFill/>
                          </a:ln>
                        </pic:spPr>
                      </pic:pic>
                    </a:graphicData>
                  </a:graphic>
                </wp:inline>
              </w:drawing>
            </w:r>
          </w:p>
          <w:p w:rsidR="00B8372D" w:rsidRPr="000C2780" w:rsidRDefault="00B8372D" w:rsidP="00300029">
            <w:pPr>
              <w:contextualSpacing/>
              <w:jc w:val="center"/>
              <w:rPr>
                <w:rFonts w:eastAsiaTheme="minorEastAsia"/>
                <w:noProof/>
                <w:sz w:val="28"/>
                <w:szCs w:val="28"/>
              </w:rPr>
            </w:pPr>
            <w:r>
              <w:rPr>
                <w:rFonts w:eastAsiaTheme="minorEastAsia"/>
                <w:noProof/>
                <w:sz w:val="28"/>
                <w:szCs w:val="28"/>
              </w:rPr>
              <w:t>в</w:t>
            </w:r>
          </w:p>
        </w:tc>
      </w:tr>
      <w:tr w:rsidR="00B8372D" w:rsidRPr="00067D82" w:rsidTr="00300029">
        <w:tc>
          <w:tcPr>
            <w:tcW w:w="9571" w:type="dxa"/>
            <w:gridSpan w:val="3"/>
          </w:tcPr>
          <w:p w:rsidR="00B8372D" w:rsidRDefault="00B8372D" w:rsidP="00300029">
            <w:pPr>
              <w:spacing w:line="360" w:lineRule="auto"/>
              <w:contextualSpacing/>
              <w:jc w:val="center"/>
              <w:rPr>
                <w:sz w:val="28"/>
                <w:szCs w:val="28"/>
              </w:rPr>
            </w:pPr>
            <w:r w:rsidRPr="000C2780">
              <w:rPr>
                <w:sz w:val="28"/>
                <w:szCs w:val="28"/>
              </w:rPr>
              <w:t>Рис</w:t>
            </w:r>
            <w:r>
              <w:rPr>
                <w:sz w:val="28"/>
                <w:szCs w:val="28"/>
              </w:rPr>
              <w:t>. 4. Деталь цили</w:t>
            </w:r>
            <w:r w:rsidRPr="00F02F78">
              <w:rPr>
                <w:rFonts w:eastAsiaTheme="minorEastAsia"/>
                <w:sz w:val="28"/>
                <w:szCs w:val="28"/>
              </w:rPr>
              <w:t>н</w:t>
            </w:r>
            <w:r>
              <w:rPr>
                <w:sz w:val="28"/>
                <w:szCs w:val="28"/>
              </w:rPr>
              <w:t>дрической формы с фланцем (а), п</w:t>
            </w:r>
            <w:r w:rsidRPr="000C2780">
              <w:rPr>
                <w:sz w:val="28"/>
                <w:szCs w:val="28"/>
              </w:rPr>
              <w:t>анель теплообменника со спиральным каналом</w:t>
            </w:r>
            <w:r>
              <w:rPr>
                <w:sz w:val="28"/>
                <w:szCs w:val="28"/>
              </w:rPr>
              <w:t xml:space="preserve"> (б), деталь с мелким рельефом (в)</w:t>
            </w:r>
            <w:r w:rsidRPr="000C2780">
              <w:rPr>
                <w:sz w:val="28"/>
                <w:szCs w:val="28"/>
              </w:rPr>
              <w:t xml:space="preserve"> </w:t>
            </w:r>
          </w:p>
          <w:p w:rsidR="00B8372D" w:rsidRPr="00F02F78" w:rsidRDefault="00B8372D" w:rsidP="00300029">
            <w:pPr>
              <w:spacing w:line="360" w:lineRule="auto"/>
              <w:contextualSpacing/>
              <w:jc w:val="center"/>
              <w:rPr>
                <w:rFonts w:eastAsiaTheme="minorEastAsia"/>
                <w:sz w:val="28"/>
                <w:szCs w:val="28"/>
                <w:lang w:val="en-US"/>
              </w:rPr>
            </w:pPr>
            <w:r w:rsidRPr="00F02F78">
              <w:rPr>
                <w:rFonts w:eastAsiaTheme="minorEastAsia"/>
                <w:sz w:val="28"/>
                <w:szCs w:val="28"/>
                <w:lang w:val="en-US"/>
              </w:rPr>
              <w:t>Fig. 4. Detail of cylindrical shape with a flange (a), a heat exchanger plate with a helical channel (b), with fine relief item (c)</w:t>
            </w:r>
          </w:p>
        </w:tc>
      </w:tr>
    </w:tbl>
    <w:p w:rsidR="00B8372D" w:rsidRPr="00F02F78" w:rsidRDefault="00B8372D" w:rsidP="00B8372D">
      <w:pPr>
        <w:spacing w:line="360" w:lineRule="auto"/>
        <w:contextualSpacing/>
        <w:jc w:val="both"/>
        <w:rPr>
          <w:rFonts w:eastAsiaTheme="minorEastAsia"/>
          <w:b/>
          <w:sz w:val="28"/>
          <w:szCs w:val="28"/>
          <w:lang w:val="en-US"/>
        </w:rPr>
      </w:pPr>
    </w:p>
    <w:p w:rsidR="00B8372D" w:rsidRPr="00E52D09" w:rsidRDefault="00B8372D" w:rsidP="00B8372D">
      <w:pPr>
        <w:spacing w:line="360" w:lineRule="auto"/>
        <w:ind w:firstLine="709"/>
        <w:contextualSpacing/>
        <w:jc w:val="both"/>
        <w:rPr>
          <w:rFonts w:eastAsiaTheme="minorEastAsia"/>
          <w:sz w:val="28"/>
          <w:szCs w:val="28"/>
        </w:rPr>
      </w:pPr>
      <w:r>
        <w:rPr>
          <w:rFonts w:eastAsiaTheme="minorEastAsia"/>
          <w:sz w:val="28"/>
          <w:szCs w:val="28"/>
        </w:rPr>
        <w:t xml:space="preserve">Обобщая изложенное, можно заключить следующее. </w:t>
      </w:r>
      <w:r w:rsidRPr="00E52D09">
        <w:rPr>
          <w:rFonts w:eastAsiaTheme="minorEastAsia"/>
          <w:sz w:val="28"/>
          <w:szCs w:val="28"/>
        </w:rPr>
        <w:t>Разработанный метод газовой формовки с противодавлением</w:t>
      </w:r>
      <w:r>
        <w:rPr>
          <w:rFonts w:eastAsiaTheme="minorEastAsia"/>
          <w:sz w:val="28"/>
          <w:szCs w:val="28"/>
        </w:rPr>
        <w:t xml:space="preserve"> обеспечивает интенсивный нагрев листовой заготовки до заданной температуры, что, повышая ее пластичность, создает оптимальные условия для ее формоизменения. Оптимальная величина времени нагрева заготовки составляет 0,4…0,5 с. Максимальная температура нагрева заготовки существенно зависит от давления топливной смеси и толщины и материала заготовки. Данный метод целесообразно использовать для формовки стальных деталей толщиной до 1,5 мм и деталей из цветных сплавов толщиной до 2…3 мм. Экспериментальные исследования показали, что данный метод формовки </w:t>
      </w:r>
      <w:r>
        <w:rPr>
          <w:rFonts w:eastAsiaTheme="minorEastAsia"/>
          <w:sz w:val="28"/>
          <w:szCs w:val="28"/>
        </w:rPr>
        <w:lastRenderedPageBreak/>
        <w:t>позволяет получать детали сложной формы за одну технологическую операцию, используя сравнительно простую штамповую оснастку. Благодаря этому применение данного метода формовки может обеспечить значительное снижение себестоимости производимых деталей, особенно в мелкосерийном производстве.</w:t>
      </w:r>
    </w:p>
    <w:p w:rsidR="00B8372D" w:rsidRDefault="00B8372D" w:rsidP="00B8372D">
      <w:pPr>
        <w:spacing w:line="360" w:lineRule="auto"/>
        <w:ind w:firstLine="709"/>
        <w:jc w:val="center"/>
        <w:rPr>
          <w:rFonts w:eastAsiaTheme="minorEastAsia"/>
          <w:b/>
          <w:sz w:val="28"/>
          <w:szCs w:val="28"/>
        </w:rPr>
      </w:pPr>
    </w:p>
    <w:p w:rsidR="0010333D" w:rsidRPr="0010333D" w:rsidRDefault="0010333D" w:rsidP="0010333D">
      <w:pPr>
        <w:spacing w:line="360" w:lineRule="auto"/>
        <w:ind w:firstLine="709"/>
        <w:jc w:val="center"/>
        <w:rPr>
          <w:rFonts w:eastAsiaTheme="minorEastAsia"/>
          <w:b/>
          <w:sz w:val="28"/>
          <w:szCs w:val="28"/>
        </w:rPr>
      </w:pPr>
      <w:r w:rsidRPr="00AB1F50">
        <w:rPr>
          <w:b/>
          <w:sz w:val="28"/>
          <w:szCs w:val="28"/>
        </w:rPr>
        <w:t>БИБЛИОГРАФИЧЕСКИЙ СПИСОК</w:t>
      </w:r>
    </w:p>
    <w:p w:rsidR="00B8372D" w:rsidRDefault="00B8372D" w:rsidP="00B8372D">
      <w:pPr>
        <w:spacing w:line="360" w:lineRule="auto"/>
        <w:ind w:firstLine="709"/>
        <w:jc w:val="both"/>
        <w:rPr>
          <w:rFonts w:eastAsiaTheme="minorEastAsia"/>
          <w:sz w:val="28"/>
          <w:szCs w:val="28"/>
        </w:rPr>
      </w:pPr>
      <w:r>
        <w:rPr>
          <w:rFonts w:eastAsiaTheme="minorEastAsia"/>
          <w:sz w:val="28"/>
          <w:szCs w:val="28"/>
        </w:rPr>
        <w:t>1. Ильин Л.Н., Семенов Е.И. Технология листовой штамповки. – М.: Дрофа, 2009. 479 с.</w:t>
      </w:r>
    </w:p>
    <w:p w:rsidR="00B8372D" w:rsidRPr="0070436C" w:rsidRDefault="00B8372D" w:rsidP="00B8372D">
      <w:pPr>
        <w:spacing w:line="360" w:lineRule="auto"/>
        <w:ind w:firstLine="709"/>
        <w:jc w:val="both"/>
        <w:rPr>
          <w:rFonts w:eastAsiaTheme="minorEastAsia"/>
          <w:sz w:val="28"/>
          <w:szCs w:val="28"/>
        </w:rPr>
      </w:pPr>
      <w:r>
        <w:rPr>
          <w:rFonts w:eastAsiaTheme="minorEastAsia"/>
          <w:sz w:val="28"/>
          <w:szCs w:val="28"/>
        </w:rPr>
        <w:t>2</w:t>
      </w:r>
      <w:r w:rsidRPr="0070436C">
        <w:rPr>
          <w:rFonts w:eastAsiaTheme="minorEastAsia"/>
          <w:sz w:val="28"/>
          <w:szCs w:val="28"/>
        </w:rPr>
        <w:t>.  О концепции использования технологических критериев для выбора импульсных технологий  листовой штамповки / С.А. Бычков, В.К. Борисевич, В.С. Кривцов, А.П. Брагин // Авиационно-космическая техника и технология. - 2007. № 11. С. 222-231.</w:t>
      </w:r>
    </w:p>
    <w:p w:rsidR="00B8372D" w:rsidRDefault="00B8372D" w:rsidP="00B8372D">
      <w:pPr>
        <w:spacing w:line="360" w:lineRule="auto"/>
        <w:ind w:firstLine="709"/>
        <w:jc w:val="both"/>
        <w:rPr>
          <w:rFonts w:eastAsiaTheme="minorEastAsia"/>
          <w:sz w:val="28"/>
          <w:szCs w:val="28"/>
        </w:rPr>
      </w:pPr>
      <w:r>
        <w:rPr>
          <w:rFonts w:eastAsiaTheme="minorEastAsia"/>
          <w:sz w:val="28"/>
          <w:szCs w:val="28"/>
        </w:rPr>
        <w:t>3</w:t>
      </w:r>
      <w:r w:rsidRPr="0070436C">
        <w:rPr>
          <w:rFonts w:eastAsiaTheme="minorEastAsia"/>
          <w:sz w:val="28"/>
          <w:szCs w:val="28"/>
        </w:rPr>
        <w:t xml:space="preserve">. Сухов В.В. Опыт создания </w:t>
      </w:r>
      <w:proofErr w:type="spellStart"/>
      <w:r w:rsidRPr="0070436C">
        <w:rPr>
          <w:rFonts w:eastAsiaTheme="minorEastAsia"/>
          <w:sz w:val="28"/>
          <w:szCs w:val="28"/>
        </w:rPr>
        <w:t>газовзрывных</w:t>
      </w:r>
      <w:proofErr w:type="spellEnd"/>
      <w:r w:rsidRPr="0070436C">
        <w:rPr>
          <w:rFonts w:eastAsiaTheme="minorEastAsia"/>
          <w:sz w:val="28"/>
          <w:szCs w:val="28"/>
        </w:rPr>
        <w:t xml:space="preserve"> систем с многоточечным инициированием детонации </w:t>
      </w:r>
      <w:proofErr w:type="spellStart"/>
      <w:r w:rsidRPr="0070436C">
        <w:rPr>
          <w:rFonts w:eastAsiaTheme="minorEastAsia"/>
          <w:sz w:val="28"/>
          <w:szCs w:val="28"/>
        </w:rPr>
        <w:t>метано</w:t>
      </w:r>
      <w:proofErr w:type="spellEnd"/>
      <w:r w:rsidRPr="0070436C">
        <w:rPr>
          <w:rFonts w:eastAsiaTheme="minorEastAsia"/>
          <w:sz w:val="28"/>
          <w:szCs w:val="28"/>
        </w:rPr>
        <w:t>-кислородной смеси// Авиационно-космическая техника и технология. - 2007. № 11. С. 182-185.</w:t>
      </w:r>
    </w:p>
    <w:p w:rsidR="00B8372D" w:rsidRDefault="00B8372D" w:rsidP="00B8372D">
      <w:pPr>
        <w:spacing w:line="360" w:lineRule="auto"/>
        <w:ind w:firstLine="709"/>
        <w:jc w:val="both"/>
        <w:rPr>
          <w:rFonts w:eastAsiaTheme="minorEastAsia"/>
          <w:sz w:val="28"/>
          <w:szCs w:val="28"/>
        </w:rPr>
      </w:pPr>
      <w:r w:rsidRPr="00C77BB1">
        <w:rPr>
          <w:rFonts w:eastAsiaTheme="minorEastAsia"/>
          <w:sz w:val="28"/>
          <w:szCs w:val="28"/>
        </w:rPr>
        <w:t xml:space="preserve">4. Борисевич В.К., </w:t>
      </w:r>
      <w:proofErr w:type="spellStart"/>
      <w:r w:rsidRPr="00C77BB1">
        <w:rPr>
          <w:rFonts w:eastAsiaTheme="minorEastAsia"/>
          <w:sz w:val="28"/>
          <w:szCs w:val="28"/>
        </w:rPr>
        <w:t>Нарыжный</w:t>
      </w:r>
      <w:proofErr w:type="spellEnd"/>
      <w:r w:rsidRPr="00C77BB1">
        <w:rPr>
          <w:rFonts w:eastAsiaTheme="minorEastAsia"/>
          <w:sz w:val="28"/>
          <w:szCs w:val="28"/>
        </w:rPr>
        <w:t xml:space="preserve"> А.Г., Молодых С.И. Влияние передающей среды на деформирование и точность детали при импульсной штамповке // Авиационно-космическая техника и технология, 2007, № 11 (47). С. 173-181. </w:t>
      </w:r>
    </w:p>
    <w:p w:rsidR="00A94EF7" w:rsidRDefault="00152F30" w:rsidP="00152F30">
      <w:pPr>
        <w:pStyle w:val="Default"/>
        <w:spacing w:line="360" w:lineRule="auto"/>
        <w:jc w:val="both"/>
        <w:rPr>
          <w:sz w:val="28"/>
          <w:szCs w:val="28"/>
        </w:rPr>
      </w:pPr>
      <w:r>
        <w:rPr>
          <w:sz w:val="28"/>
          <w:szCs w:val="28"/>
        </w:rPr>
        <w:t xml:space="preserve">         </w:t>
      </w:r>
      <w:r w:rsidR="000E36EA">
        <w:rPr>
          <w:sz w:val="28"/>
          <w:szCs w:val="28"/>
        </w:rPr>
        <w:t xml:space="preserve">5. </w:t>
      </w:r>
      <w:r w:rsidR="00E77DBF">
        <w:rPr>
          <w:sz w:val="28"/>
          <w:szCs w:val="28"/>
        </w:rPr>
        <w:t>Мусаев А.А. Выработка исходных данных для разработки опытно-промышленного образца двухкамерного устройства для газовой листовой штамповки// Известие высших учебных заведений</w:t>
      </w:r>
      <w:proofErr w:type="gramStart"/>
      <w:r w:rsidR="00E77DBF">
        <w:rPr>
          <w:sz w:val="28"/>
          <w:szCs w:val="28"/>
        </w:rPr>
        <w:t>.М</w:t>
      </w:r>
      <w:proofErr w:type="gramEnd"/>
      <w:r w:rsidR="00E77DBF">
        <w:rPr>
          <w:sz w:val="28"/>
          <w:szCs w:val="28"/>
        </w:rPr>
        <w:t>ашиностроение.2012, №3. – с.43-48.</w:t>
      </w:r>
    </w:p>
    <w:p w:rsidR="00A94EF7" w:rsidRPr="00A94EF7" w:rsidRDefault="00AA6025" w:rsidP="00AA6025">
      <w:pPr>
        <w:spacing w:after="200" w:line="360" w:lineRule="auto"/>
        <w:rPr>
          <w:rFonts w:eastAsiaTheme="minorHAnsi"/>
          <w:sz w:val="28"/>
          <w:szCs w:val="28"/>
          <w:lang w:val="uk-UA" w:eastAsia="en-US"/>
        </w:rPr>
      </w:pPr>
      <w:r>
        <w:rPr>
          <w:rFonts w:eastAsiaTheme="minorHAnsi"/>
          <w:sz w:val="28"/>
          <w:szCs w:val="28"/>
          <w:lang w:eastAsia="en-US"/>
        </w:rPr>
        <w:t xml:space="preserve">       6. </w:t>
      </w:r>
      <w:r w:rsidR="00EF29B2">
        <w:rPr>
          <w:rFonts w:eastAsiaTheme="minorHAnsi"/>
          <w:sz w:val="28"/>
          <w:szCs w:val="28"/>
          <w:lang w:eastAsia="en-US"/>
        </w:rPr>
        <w:t xml:space="preserve">Тараненко </w:t>
      </w:r>
      <w:r w:rsidR="00A94EF7" w:rsidRPr="00A94EF7">
        <w:rPr>
          <w:rFonts w:eastAsiaTheme="minorHAnsi"/>
          <w:sz w:val="28"/>
          <w:szCs w:val="28"/>
          <w:lang w:eastAsia="en-US"/>
        </w:rPr>
        <w:t xml:space="preserve"> М.Е.</w:t>
      </w:r>
      <w:r w:rsidR="00A94EF7">
        <w:rPr>
          <w:rFonts w:eastAsiaTheme="minorHAnsi"/>
          <w:sz w:val="28"/>
          <w:szCs w:val="28"/>
          <w:lang w:val="uk-UA" w:eastAsia="en-US"/>
        </w:rPr>
        <w:t xml:space="preserve"> </w:t>
      </w:r>
      <w:r>
        <w:rPr>
          <w:rFonts w:eastAsiaTheme="minorHAnsi"/>
          <w:sz w:val="28"/>
          <w:szCs w:val="28"/>
          <w:lang w:val="uk-UA" w:eastAsia="en-US"/>
        </w:rPr>
        <w:t xml:space="preserve"> </w:t>
      </w:r>
      <w:r w:rsidR="00A94EF7" w:rsidRPr="00A94EF7">
        <w:rPr>
          <w:rFonts w:eastAsiaTheme="minorHAnsi"/>
          <w:sz w:val="28"/>
          <w:szCs w:val="28"/>
          <w:lang w:eastAsia="en-US"/>
        </w:rPr>
        <w:t xml:space="preserve">Возможности штамповки </w:t>
      </w:r>
      <w:proofErr w:type="spellStart"/>
      <w:r w:rsidR="00A94EF7" w:rsidRPr="00A94EF7">
        <w:rPr>
          <w:rFonts w:eastAsiaTheme="minorHAnsi"/>
          <w:sz w:val="28"/>
          <w:szCs w:val="28"/>
          <w:lang w:eastAsia="en-US"/>
        </w:rPr>
        <w:t>автокузовных</w:t>
      </w:r>
      <w:proofErr w:type="spellEnd"/>
      <w:r w:rsidR="00A94EF7" w:rsidRPr="00A94EF7">
        <w:rPr>
          <w:rFonts w:eastAsiaTheme="minorHAnsi"/>
          <w:sz w:val="28"/>
          <w:szCs w:val="28"/>
          <w:lang w:eastAsia="en-US"/>
        </w:rPr>
        <w:t xml:space="preserve"> панелей из современных материалов повышенной прочности на ЭГ-прессах</w:t>
      </w:r>
      <w:r w:rsidR="00A94EF7">
        <w:rPr>
          <w:rFonts w:eastAsiaTheme="minorHAnsi"/>
          <w:sz w:val="28"/>
          <w:szCs w:val="28"/>
          <w:lang w:val="uk-UA" w:eastAsia="en-US"/>
        </w:rPr>
        <w:t>//</w:t>
      </w:r>
      <w:r w:rsidR="00A94EF7" w:rsidRPr="00A94EF7">
        <w:rPr>
          <w:rFonts w:eastAsiaTheme="minorHAnsi"/>
          <w:sz w:val="28"/>
          <w:szCs w:val="28"/>
          <w:lang w:eastAsia="en-US"/>
        </w:rPr>
        <w:t xml:space="preserve">: Кузнечно-штамповочное производство. </w:t>
      </w:r>
      <w:r>
        <w:rPr>
          <w:rFonts w:eastAsiaTheme="minorHAnsi"/>
          <w:sz w:val="28"/>
          <w:szCs w:val="28"/>
          <w:lang w:eastAsia="en-US"/>
        </w:rPr>
        <w:t>Обработка материалов давлением. – 2014. -</w:t>
      </w:r>
      <w:r w:rsidRPr="00AA6025">
        <w:rPr>
          <w:rFonts w:eastAsiaTheme="minorHAnsi"/>
          <w:sz w:val="28"/>
          <w:szCs w:val="28"/>
          <w:lang w:eastAsia="en-US"/>
        </w:rPr>
        <w:t xml:space="preserve"> </w:t>
      </w:r>
      <w:r w:rsidRPr="00A94EF7">
        <w:rPr>
          <w:rFonts w:eastAsiaTheme="minorHAnsi"/>
          <w:sz w:val="28"/>
          <w:szCs w:val="28"/>
          <w:lang w:eastAsia="en-US"/>
        </w:rPr>
        <w:t>№9</w:t>
      </w:r>
      <w:r>
        <w:rPr>
          <w:rFonts w:eastAsiaTheme="minorHAnsi"/>
          <w:sz w:val="28"/>
          <w:szCs w:val="28"/>
          <w:lang w:eastAsia="en-US"/>
        </w:rPr>
        <w:t>.</w:t>
      </w:r>
      <w:r w:rsidR="00A94EF7" w:rsidRPr="00A94EF7">
        <w:rPr>
          <w:rFonts w:eastAsiaTheme="minorHAnsi"/>
          <w:sz w:val="28"/>
          <w:szCs w:val="28"/>
          <w:lang w:eastAsia="en-US"/>
        </w:rPr>
        <w:t xml:space="preserve"> С. 34-40</w:t>
      </w:r>
    </w:p>
    <w:p w:rsidR="00A94EF7" w:rsidRPr="00152F30" w:rsidRDefault="00A94EF7" w:rsidP="00152F30">
      <w:pPr>
        <w:pStyle w:val="Default"/>
        <w:spacing w:line="360" w:lineRule="auto"/>
        <w:jc w:val="both"/>
        <w:rPr>
          <w:sz w:val="28"/>
          <w:szCs w:val="28"/>
        </w:rPr>
      </w:pPr>
    </w:p>
    <w:p w:rsidR="000E36EA" w:rsidRDefault="00F63B64" w:rsidP="00EF29B2">
      <w:pPr>
        <w:spacing w:line="360" w:lineRule="auto"/>
        <w:ind w:firstLine="709"/>
        <w:jc w:val="both"/>
        <w:rPr>
          <w:rFonts w:eastAsiaTheme="minorEastAsia"/>
          <w:sz w:val="28"/>
          <w:szCs w:val="28"/>
        </w:rPr>
      </w:pPr>
      <w:r>
        <w:rPr>
          <w:rFonts w:eastAsiaTheme="minorEastAsia"/>
          <w:sz w:val="28"/>
          <w:szCs w:val="28"/>
        </w:rPr>
        <w:lastRenderedPageBreak/>
        <w:t>7</w:t>
      </w:r>
      <w:r w:rsidR="00B8372D" w:rsidRPr="00B15424">
        <w:rPr>
          <w:rFonts w:eastAsiaTheme="minorEastAsia"/>
          <w:sz w:val="28"/>
          <w:szCs w:val="28"/>
        </w:rPr>
        <w:t>.</w:t>
      </w:r>
      <w:r w:rsidR="000E36EA">
        <w:rPr>
          <w:rFonts w:eastAsiaTheme="minorEastAsia"/>
          <w:sz w:val="28"/>
          <w:szCs w:val="28"/>
        </w:rPr>
        <w:t xml:space="preserve"> Алексеев П.А., Панченко Е.В. Моделирование </w:t>
      </w:r>
      <w:r w:rsidR="00152F30">
        <w:rPr>
          <w:rFonts w:eastAsiaTheme="minorEastAsia"/>
          <w:sz w:val="28"/>
          <w:szCs w:val="28"/>
        </w:rPr>
        <w:t xml:space="preserve">процесса формообразования осесимметричной оболочки в режиме </w:t>
      </w:r>
      <w:proofErr w:type="spellStart"/>
      <w:r w:rsidR="00152F30">
        <w:rPr>
          <w:rFonts w:eastAsiaTheme="minorEastAsia"/>
          <w:sz w:val="28"/>
          <w:szCs w:val="28"/>
        </w:rPr>
        <w:t>свехпластичности</w:t>
      </w:r>
      <w:proofErr w:type="spellEnd"/>
      <w:r w:rsidR="00152F30">
        <w:rPr>
          <w:rFonts w:eastAsiaTheme="minorEastAsia"/>
          <w:sz w:val="28"/>
          <w:szCs w:val="28"/>
        </w:rPr>
        <w:t>//</w:t>
      </w:r>
      <w:r w:rsidR="00152F30" w:rsidRPr="00152F30">
        <w:rPr>
          <w:rFonts w:eastAsiaTheme="minorEastAsia"/>
          <w:sz w:val="28"/>
          <w:szCs w:val="28"/>
        </w:rPr>
        <w:t xml:space="preserve"> </w:t>
      </w:r>
      <w:r w:rsidR="00A94EF7" w:rsidRPr="0070436C">
        <w:rPr>
          <w:rFonts w:eastAsiaTheme="minorEastAsia"/>
          <w:sz w:val="28"/>
          <w:szCs w:val="28"/>
        </w:rPr>
        <w:t xml:space="preserve">Известия </w:t>
      </w:r>
      <w:proofErr w:type="spellStart"/>
      <w:r w:rsidR="00A94EF7" w:rsidRPr="0070436C">
        <w:rPr>
          <w:rFonts w:eastAsiaTheme="minorEastAsia"/>
          <w:sz w:val="28"/>
          <w:szCs w:val="28"/>
        </w:rPr>
        <w:t>ТулГУ</w:t>
      </w:r>
      <w:proofErr w:type="spellEnd"/>
      <w:r w:rsidR="00A94EF7" w:rsidRPr="0070436C">
        <w:rPr>
          <w:rFonts w:eastAsiaTheme="minorEastAsia"/>
          <w:sz w:val="28"/>
          <w:szCs w:val="28"/>
        </w:rPr>
        <w:t xml:space="preserve">. Технические науки. </w:t>
      </w:r>
      <w:proofErr w:type="spellStart"/>
      <w:r w:rsidR="00A94EF7" w:rsidRPr="0070436C">
        <w:rPr>
          <w:rFonts w:eastAsiaTheme="minorEastAsia"/>
          <w:sz w:val="28"/>
          <w:szCs w:val="28"/>
        </w:rPr>
        <w:t>Вып</w:t>
      </w:r>
      <w:proofErr w:type="spellEnd"/>
      <w:r w:rsidR="00A94EF7" w:rsidRPr="0070436C">
        <w:rPr>
          <w:rFonts w:eastAsiaTheme="minorEastAsia"/>
          <w:sz w:val="28"/>
          <w:szCs w:val="28"/>
        </w:rPr>
        <w:t xml:space="preserve">. 3. Тула: Изд-во </w:t>
      </w:r>
      <w:proofErr w:type="spellStart"/>
      <w:r w:rsidR="00A94EF7" w:rsidRPr="0070436C">
        <w:rPr>
          <w:rFonts w:eastAsiaTheme="minorEastAsia"/>
          <w:sz w:val="28"/>
          <w:szCs w:val="28"/>
        </w:rPr>
        <w:t>ТулГУ</w:t>
      </w:r>
      <w:proofErr w:type="spellEnd"/>
      <w:r w:rsidR="00A94EF7" w:rsidRPr="0070436C">
        <w:rPr>
          <w:rFonts w:eastAsiaTheme="minorEastAsia"/>
          <w:sz w:val="28"/>
          <w:szCs w:val="28"/>
        </w:rPr>
        <w:t>, 2010.  С.</w:t>
      </w:r>
      <w:r w:rsidR="00A94EF7">
        <w:rPr>
          <w:rFonts w:eastAsiaTheme="minorEastAsia"/>
          <w:sz w:val="28"/>
          <w:szCs w:val="28"/>
        </w:rPr>
        <w:t>181-185</w:t>
      </w:r>
      <w:r w:rsidR="00A94EF7" w:rsidRPr="0070436C">
        <w:rPr>
          <w:rFonts w:eastAsiaTheme="minorEastAsia"/>
          <w:sz w:val="28"/>
          <w:szCs w:val="28"/>
        </w:rPr>
        <w:t>.</w:t>
      </w:r>
    </w:p>
    <w:p w:rsidR="00B8372D" w:rsidRPr="0070436C" w:rsidRDefault="00F63B64" w:rsidP="00B8372D">
      <w:pPr>
        <w:spacing w:line="360" w:lineRule="auto"/>
        <w:ind w:firstLine="709"/>
        <w:jc w:val="both"/>
        <w:rPr>
          <w:rFonts w:eastAsiaTheme="minorEastAsia"/>
          <w:sz w:val="28"/>
          <w:szCs w:val="28"/>
        </w:rPr>
      </w:pPr>
      <w:r>
        <w:rPr>
          <w:rFonts w:eastAsiaTheme="minorEastAsia"/>
          <w:sz w:val="28"/>
          <w:szCs w:val="28"/>
        </w:rPr>
        <w:t>8</w:t>
      </w:r>
      <w:r w:rsidR="00152F30">
        <w:rPr>
          <w:rFonts w:eastAsiaTheme="minorEastAsia"/>
          <w:sz w:val="28"/>
          <w:szCs w:val="28"/>
        </w:rPr>
        <w:t>.</w:t>
      </w:r>
      <w:r w:rsidR="00B8372D" w:rsidRPr="00B15424">
        <w:rPr>
          <w:rFonts w:eastAsiaTheme="minorEastAsia"/>
          <w:sz w:val="28"/>
          <w:szCs w:val="28"/>
        </w:rPr>
        <w:t xml:space="preserve"> Изотермическое деформирование высокопрочных анизотропных металлов / С.П. Яковлев, В.Н. Чудин, С.С. Яковлев, Я.А. Соболев. </w:t>
      </w:r>
      <w:r w:rsidR="00754EC9">
        <w:rPr>
          <w:rFonts w:eastAsiaTheme="minorEastAsia"/>
          <w:sz w:val="28"/>
          <w:szCs w:val="28"/>
        </w:rPr>
        <w:t>-</w:t>
      </w:r>
      <w:r w:rsidR="00EF29B2">
        <w:rPr>
          <w:rFonts w:eastAsiaTheme="minorEastAsia"/>
          <w:sz w:val="28"/>
          <w:szCs w:val="28"/>
        </w:rPr>
        <w:t xml:space="preserve"> </w:t>
      </w:r>
      <w:r w:rsidR="00B8372D" w:rsidRPr="00B15424">
        <w:rPr>
          <w:rFonts w:eastAsiaTheme="minorEastAsia"/>
          <w:sz w:val="28"/>
          <w:szCs w:val="28"/>
        </w:rPr>
        <w:t xml:space="preserve">М.: Машиностроение -1, Изд-во </w:t>
      </w:r>
      <w:proofErr w:type="spellStart"/>
      <w:r w:rsidR="00B8372D" w:rsidRPr="00B15424">
        <w:rPr>
          <w:rFonts w:eastAsiaTheme="minorEastAsia"/>
          <w:sz w:val="28"/>
          <w:szCs w:val="28"/>
        </w:rPr>
        <w:t>ТулГУ</w:t>
      </w:r>
      <w:proofErr w:type="spellEnd"/>
      <w:r w:rsidR="00B8372D" w:rsidRPr="00B15424">
        <w:rPr>
          <w:rFonts w:eastAsiaTheme="minorEastAsia"/>
          <w:sz w:val="28"/>
          <w:szCs w:val="28"/>
        </w:rPr>
        <w:t>, 2004. 427 с.</w:t>
      </w:r>
    </w:p>
    <w:p w:rsidR="00B8372D" w:rsidRPr="00E6037A" w:rsidRDefault="00F63B64" w:rsidP="00B8372D">
      <w:pPr>
        <w:spacing w:line="360" w:lineRule="auto"/>
        <w:ind w:firstLine="709"/>
        <w:jc w:val="both"/>
        <w:rPr>
          <w:rFonts w:eastAsiaTheme="minorEastAsia"/>
          <w:sz w:val="28"/>
          <w:szCs w:val="28"/>
        </w:rPr>
      </w:pPr>
      <w:r>
        <w:rPr>
          <w:rFonts w:eastAsiaTheme="minorEastAsia"/>
          <w:sz w:val="28"/>
          <w:szCs w:val="28"/>
        </w:rPr>
        <w:t>9</w:t>
      </w:r>
      <w:r w:rsidR="00B8372D" w:rsidRPr="0070436C">
        <w:rPr>
          <w:rFonts w:eastAsiaTheme="minorEastAsia"/>
          <w:sz w:val="28"/>
          <w:szCs w:val="28"/>
        </w:rPr>
        <w:t xml:space="preserve">. Ковалевич М.В. Расчет режимов </w:t>
      </w:r>
      <w:proofErr w:type="spellStart"/>
      <w:r w:rsidR="00B8372D" w:rsidRPr="0070436C">
        <w:rPr>
          <w:rFonts w:eastAsiaTheme="minorEastAsia"/>
          <w:sz w:val="28"/>
          <w:szCs w:val="28"/>
        </w:rPr>
        <w:t>пневмотермической</w:t>
      </w:r>
      <w:proofErr w:type="spellEnd"/>
      <w:r w:rsidR="00B8372D" w:rsidRPr="0070436C">
        <w:rPr>
          <w:rFonts w:eastAsiaTheme="minorEastAsia"/>
          <w:sz w:val="28"/>
          <w:szCs w:val="28"/>
        </w:rPr>
        <w:t xml:space="preserve"> формовки деталей коробчатой формы в режиме </w:t>
      </w:r>
      <w:proofErr w:type="spellStart"/>
      <w:r w:rsidR="00B8372D" w:rsidRPr="0070436C">
        <w:rPr>
          <w:rFonts w:eastAsiaTheme="minorEastAsia"/>
          <w:sz w:val="28"/>
          <w:szCs w:val="28"/>
        </w:rPr>
        <w:t>сверхпластичности</w:t>
      </w:r>
      <w:proofErr w:type="spellEnd"/>
      <w:r w:rsidR="00B8372D" w:rsidRPr="0070436C">
        <w:rPr>
          <w:rFonts w:eastAsiaTheme="minorEastAsia"/>
          <w:sz w:val="28"/>
          <w:szCs w:val="28"/>
        </w:rPr>
        <w:t>// Заготовительное производство в машиностроении.2006, №9. – с. 35-39.</w:t>
      </w:r>
    </w:p>
    <w:p w:rsidR="00B8372D" w:rsidRPr="0070436C" w:rsidRDefault="00F63B64" w:rsidP="00B8372D">
      <w:pPr>
        <w:spacing w:line="360" w:lineRule="auto"/>
        <w:ind w:firstLine="709"/>
        <w:jc w:val="both"/>
        <w:rPr>
          <w:rFonts w:eastAsiaTheme="minorEastAsia"/>
          <w:sz w:val="28"/>
          <w:szCs w:val="28"/>
        </w:rPr>
      </w:pPr>
      <w:r>
        <w:rPr>
          <w:rFonts w:eastAsiaTheme="minorEastAsia"/>
          <w:sz w:val="28"/>
          <w:szCs w:val="28"/>
        </w:rPr>
        <w:t>10</w:t>
      </w:r>
      <w:r w:rsidR="00B8372D" w:rsidRPr="0070436C">
        <w:rPr>
          <w:rFonts w:eastAsiaTheme="minorEastAsia"/>
          <w:sz w:val="28"/>
          <w:szCs w:val="28"/>
        </w:rPr>
        <w:t>.</w:t>
      </w:r>
      <w:r w:rsidR="00B8372D">
        <w:rPr>
          <w:rFonts w:eastAsiaTheme="minorEastAsia"/>
          <w:sz w:val="28"/>
          <w:szCs w:val="28"/>
        </w:rPr>
        <w:t xml:space="preserve"> </w:t>
      </w:r>
      <w:r w:rsidR="00B8372D" w:rsidRPr="0070436C">
        <w:rPr>
          <w:rFonts w:eastAsiaTheme="minorEastAsia"/>
          <w:sz w:val="28"/>
          <w:szCs w:val="28"/>
        </w:rPr>
        <w:t xml:space="preserve">Ларин С.Н. </w:t>
      </w:r>
      <w:proofErr w:type="spellStart"/>
      <w:r w:rsidR="00B8372D" w:rsidRPr="0070436C">
        <w:rPr>
          <w:rFonts w:eastAsiaTheme="minorEastAsia"/>
          <w:sz w:val="28"/>
          <w:szCs w:val="28"/>
        </w:rPr>
        <w:t>Пневмоформовка</w:t>
      </w:r>
      <w:proofErr w:type="spellEnd"/>
      <w:r w:rsidR="00B8372D" w:rsidRPr="0070436C">
        <w:rPr>
          <w:rFonts w:eastAsiaTheme="minorEastAsia"/>
          <w:sz w:val="28"/>
          <w:szCs w:val="28"/>
        </w:rPr>
        <w:t xml:space="preserve"> ячеистых панелей из аниз</w:t>
      </w:r>
      <w:r w:rsidR="00EF29B2">
        <w:rPr>
          <w:rFonts w:eastAsiaTheme="minorEastAsia"/>
          <w:sz w:val="28"/>
          <w:szCs w:val="28"/>
        </w:rPr>
        <w:t xml:space="preserve">отропного материала </w:t>
      </w:r>
      <w:r w:rsidR="00B8372D" w:rsidRPr="0070436C">
        <w:rPr>
          <w:rFonts w:eastAsiaTheme="minorEastAsia"/>
          <w:sz w:val="28"/>
          <w:szCs w:val="28"/>
        </w:rPr>
        <w:t xml:space="preserve"> // Известия </w:t>
      </w:r>
      <w:proofErr w:type="spellStart"/>
      <w:r w:rsidR="00B8372D" w:rsidRPr="0070436C">
        <w:rPr>
          <w:rFonts w:eastAsiaTheme="minorEastAsia"/>
          <w:sz w:val="28"/>
          <w:szCs w:val="28"/>
        </w:rPr>
        <w:t>ТулГУ</w:t>
      </w:r>
      <w:proofErr w:type="spellEnd"/>
      <w:r w:rsidR="00B8372D" w:rsidRPr="0070436C">
        <w:rPr>
          <w:rFonts w:eastAsiaTheme="minorEastAsia"/>
          <w:sz w:val="28"/>
          <w:szCs w:val="28"/>
        </w:rPr>
        <w:t xml:space="preserve">. Технические науки. </w:t>
      </w:r>
      <w:proofErr w:type="spellStart"/>
      <w:r w:rsidR="00B8372D" w:rsidRPr="0070436C">
        <w:rPr>
          <w:rFonts w:eastAsiaTheme="minorEastAsia"/>
          <w:sz w:val="28"/>
          <w:szCs w:val="28"/>
        </w:rPr>
        <w:t>Вып</w:t>
      </w:r>
      <w:proofErr w:type="spellEnd"/>
      <w:r w:rsidR="00B8372D" w:rsidRPr="0070436C">
        <w:rPr>
          <w:rFonts w:eastAsiaTheme="minorEastAsia"/>
          <w:sz w:val="28"/>
          <w:szCs w:val="28"/>
        </w:rPr>
        <w:t xml:space="preserve">. 3. Тула: Изд-во </w:t>
      </w:r>
      <w:proofErr w:type="spellStart"/>
      <w:r w:rsidR="00B8372D" w:rsidRPr="0070436C">
        <w:rPr>
          <w:rFonts w:eastAsiaTheme="minorEastAsia"/>
          <w:sz w:val="28"/>
          <w:szCs w:val="28"/>
        </w:rPr>
        <w:t>ТулГУ</w:t>
      </w:r>
      <w:proofErr w:type="spellEnd"/>
      <w:r w:rsidR="00B8372D" w:rsidRPr="0070436C">
        <w:rPr>
          <w:rFonts w:eastAsiaTheme="minorEastAsia"/>
          <w:sz w:val="28"/>
          <w:szCs w:val="28"/>
        </w:rPr>
        <w:t>, 2010.  С. 51-61.</w:t>
      </w:r>
    </w:p>
    <w:p w:rsidR="00B8372D" w:rsidRDefault="00F63B64" w:rsidP="00B8372D">
      <w:pPr>
        <w:spacing w:line="360" w:lineRule="auto"/>
        <w:ind w:firstLine="709"/>
        <w:jc w:val="both"/>
        <w:rPr>
          <w:rFonts w:eastAsiaTheme="minorEastAsia"/>
          <w:sz w:val="28"/>
          <w:szCs w:val="28"/>
        </w:rPr>
      </w:pPr>
      <w:r>
        <w:rPr>
          <w:rFonts w:eastAsiaTheme="minorEastAsia"/>
          <w:sz w:val="28"/>
          <w:szCs w:val="28"/>
        </w:rPr>
        <w:t>11</w:t>
      </w:r>
      <w:r w:rsidR="00B8372D" w:rsidRPr="0070436C">
        <w:rPr>
          <w:rFonts w:eastAsiaTheme="minorEastAsia"/>
          <w:sz w:val="28"/>
          <w:szCs w:val="28"/>
        </w:rPr>
        <w:t xml:space="preserve">. Боташев А.Ю. Бисилов Н.У. Исследование газовой листовой штамповки с двухсторонним нагревом заготовки // Заготовительные производства в машиностроении. - 2013. - №3. - С. 25-28. </w:t>
      </w:r>
    </w:p>
    <w:p w:rsidR="00B8372D" w:rsidRDefault="00F63B64" w:rsidP="00B8372D">
      <w:pPr>
        <w:spacing w:line="360" w:lineRule="auto"/>
        <w:ind w:firstLine="709"/>
        <w:jc w:val="both"/>
        <w:rPr>
          <w:rFonts w:eastAsiaTheme="minorEastAsia"/>
          <w:sz w:val="28"/>
          <w:szCs w:val="28"/>
        </w:rPr>
      </w:pPr>
      <w:r>
        <w:rPr>
          <w:rFonts w:eastAsiaTheme="minorEastAsia"/>
          <w:sz w:val="28"/>
          <w:szCs w:val="28"/>
        </w:rPr>
        <w:t>12</w:t>
      </w:r>
      <w:r w:rsidR="00B8372D">
        <w:rPr>
          <w:rFonts w:eastAsiaTheme="minorEastAsia"/>
          <w:sz w:val="28"/>
          <w:szCs w:val="28"/>
        </w:rPr>
        <w:t xml:space="preserve">. </w:t>
      </w:r>
      <w:r w:rsidR="00B8372D" w:rsidRPr="0070436C">
        <w:rPr>
          <w:rFonts w:eastAsiaTheme="minorEastAsia"/>
          <w:sz w:val="28"/>
          <w:szCs w:val="28"/>
        </w:rPr>
        <w:t xml:space="preserve"> Плаксин Ю.М., Малахов Н.Н., Ларин В.А. Процессы и аппар</w:t>
      </w:r>
      <w:r w:rsidR="00067D82">
        <w:rPr>
          <w:rFonts w:eastAsiaTheme="minorEastAsia"/>
          <w:sz w:val="28"/>
          <w:szCs w:val="28"/>
        </w:rPr>
        <w:t>а</w:t>
      </w:r>
      <w:r w:rsidR="00B8372D" w:rsidRPr="0070436C">
        <w:rPr>
          <w:rFonts w:eastAsiaTheme="minorEastAsia"/>
          <w:sz w:val="28"/>
          <w:szCs w:val="28"/>
        </w:rPr>
        <w:t xml:space="preserve">ты пищевых производств. – 2-е издание </w:t>
      </w:r>
      <w:proofErr w:type="spellStart"/>
      <w:r w:rsidR="00B8372D" w:rsidRPr="0070436C">
        <w:rPr>
          <w:rFonts w:eastAsiaTheme="minorEastAsia"/>
          <w:sz w:val="28"/>
          <w:szCs w:val="28"/>
        </w:rPr>
        <w:t>перер</w:t>
      </w:r>
      <w:proofErr w:type="spellEnd"/>
      <w:r w:rsidR="00B8372D" w:rsidRPr="0070436C">
        <w:rPr>
          <w:rFonts w:eastAsiaTheme="minorEastAsia"/>
          <w:sz w:val="28"/>
          <w:szCs w:val="28"/>
        </w:rPr>
        <w:t xml:space="preserve">. и </w:t>
      </w:r>
      <w:proofErr w:type="spellStart"/>
      <w:r w:rsidR="00B8372D" w:rsidRPr="0070436C">
        <w:rPr>
          <w:rFonts w:eastAsiaTheme="minorEastAsia"/>
          <w:sz w:val="28"/>
          <w:szCs w:val="28"/>
        </w:rPr>
        <w:t>дополн</w:t>
      </w:r>
      <w:proofErr w:type="spellEnd"/>
      <w:r w:rsidR="00B8372D" w:rsidRPr="0070436C">
        <w:rPr>
          <w:rFonts w:eastAsiaTheme="minorEastAsia"/>
          <w:sz w:val="28"/>
          <w:szCs w:val="28"/>
        </w:rPr>
        <w:t>. – М.: Колос</w:t>
      </w:r>
      <w:r w:rsidR="00EF29B2">
        <w:rPr>
          <w:rFonts w:eastAsiaTheme="minorEastAsia"/>
          <w:sz w:val="28"/>
          <w:szCs w:val="28"/>
        </w:rPr>
        <w:t xml:space="preserve"> </w:t>
      </w:r>
      <w:r w:rsidR="00B8372D" w:rsidRPr="0070436C">
        <w:rPr>
          <w:rFonts w:eastAsiaTheme="minorEastAsia"/>
          <w:sz w:val="28"/>
          <w:szCs w:val="28"/>
        </w:rPr>
        <w:t>С, 2005.</w:t>
      </w:r>
    </w:p>
    <w:p w:rsidR="00B8372D" w:rsidRDefault="00F63B64" w:rsidP="00B8372D">
      <w:pPr>
        <w:spacing w:line="360" w:lineRule="auto"/>
        <w:ind w:firstLine="709"/>
        <w:jc w:val="both"/>
        <w:rPr>
          <w:rFonts w:eastAsiaTheme="minorEastAsia"/>
          <w:sz w:val="28"/>
          <w:szCs w:val="28"/>
        </w:rPr>
      </w:pPr>
      <w:r>
        <w:rPr>
          <w:rFonts w:eastAsiaTheme="minorEastAsia"/>
          <w:sz w:val="28"/>
          <w:szCs w:val="28"/>
        </w:rPr>
        <w:t>13</w:t>
      </w:r>
      <w:r w:rsidR="00B8372D">
        <w:rPr>
          <w:rFonts w:eastAsiaTheme="minorEastAsia"/>
          <w:sz w:val="28"/>
          <w:szCs w:val="28"/>
        </w:rPr>
        <w:t xml:space="preserve">. Машины и аппараты пищевых производств. В 2 кн. Кн. 1: </w:t>
      </w:r>
      <w:proofErr w:type="spellStart"/>
      <w:r w:rsidR="00B8372D">
        <w:rPr>
          <w:rFonts w:eastAsiaTheme="minorEastAsia"/>
          <w:sz w:val="28"/>
          <w:szCs w:val="28"/>
        </w:rPr>
        <w:t>Учебн</w:t>
      </w:r>
      <w:proofErr w:type="spellEnd"/>
      <w:r w:rsidR="00B8372D">
        <w:rPr>
          <w:rFonts w:eastAsiaTheme="minorEastAsia"/>
          <w:sz w:val="28"/>
          <w:szCs w:val="28"/>
        </w:rPr>
        <w:t xml:space="preserve">. для вузов/ С.Т. Антипов, И.Т. </w:t>
      </w:r>
      <w:proofErr w:type="spellStart"/>
      <w:r w:rsidR="00B8372D">
        <w:rPr>
          <w:rFonts w:eastAsiaTheme="minorEastAsia"/>
          <w:sz w:val="28"/>
          <w:szCs w:val="28"/>
        </w:rPr>
        <w:t>Кретов</w:t>
      </w:r>
      <w:proofErr w:type="spellEnd"/>
      <w:r w:rsidR="00B8372D">
        <w:rPr>
          <w:rFonts w:eastAsiaTheme="minorEastAsia"/>
          <w:sz w:val="28"/>
          <w:szCs w:val="28"/>
        </w:rPr>
        <w:t xml:space="preserve">, А.Н. </w:t>
      </w:r>
      <w:proofErr w:type="spellStart"/>
      <w:r w:rsidR="00B8372D">
        <w:rPr>
          <w:rFonts w:eastAsiaTheme="minorEastAsia"/>
          <w:sz w:val="28"/>
          <w:szCs w:val="28"/>
        </w:rPr>
        <w:t>Остриков</w:t>
      </w:r>
      <w:proofErr w:type="spellEnd"/>
      <w:r w:rsidR="00B8372D">
        <w:rPr>
          <w:rFonts w:eastAsiaTheme="minorEastAsia"/>
          <w:sz w:val="28"/>
          <w:szCs w:val="28"/>
        </w:rPr>
        <w:t xml:space="preserve"> и др.; Под ред. Акад.</w:t>
      </w:r>
      <w:r>
        <w:rPr>
          <w:rFonts w:eastAsiaTheme="minorEastAsia"/>
          <w:sz w:val="28"/>
          <w:szCs w:val="28"/>
        </w:rPr>
        <w:t xml:space="preserve"> </w:t>
      </w:r>
      <w:r w:rsidR="00B8372D">
        <w:rPr>
          <w:rFonts w:eastAsiaTheme="minorEastAsia"/>
          <w:sz w:val="28"/>
          <w:szCs w:val="28"/>
        </w:rPr>
        <w:t xml:space="preserve">РАСХН  В.А. Панфилов. – М.: </w:t>
      </w:r>
      <w:proofErr w:type="spellStart"/>
      <w:r w:rsidR="00B8372D">
        <w:rPr>
          <w:rFonts w:eastAsiaTheme="minorEastAsia"/>
          <w:sz w:val="28"/>
          <w:szCs w:val="28"/>
        </w:rPr>
        <w:t>Высш</w:t>
      </w:r>
      <w:proofErr w:type="spellEnd"/>
      <w:r w:rsidR="00B8372D">
        <w:rPr>
          <w:rFonts w:eastAsiaTheme="minorEastAsia"/>
          <w:sz w:val="28"/>
          <w:szCs w:val="28"/>
        </w:rPr>
        <w:t xml:space="preserve">. </w:t>
      </w:r>
      <w:proofErr w:type="spellStart"/>
      <w:r w:rsidR="00B8372D">
        <w:rPr>
          <w:rFonts w:eastAsiaTheme="minorEastAsia"/>
          <w:sz w:val="28"/>
          <w:szCs w:val="28"/>
        </w:rPr>
        <w:t>шк</w:t>
      </w:r>
      <w:proofErr w:type="spellEnd"/>
      <w:r w:rsidR="00B8372D">
        <w:rPr>
          <w:rFonts w:eastAsiaTheme="minorEastAsia"/>
          <w:sz w:val="28"/>
          <w:szCs w:val="28"/>
        </w:rPr>
        <w:t>., 2001. – 703 с.</w:t>
      </w:r>
    </w:p>
    <w:p w:rsidR="00F63B64" w:rsidRDefault="00F63B64" w:rsidP="00B8372D">
      <w:pPr>
        <w:spacing w:line="360" w:lineRule="auto"/>
        <w:ind w:firstLine="709"/>
        <w:jc w:val="both"/>
        <w:rPr>
          <w:rFonts w:eastAsiaTheme="minorEastAsia"/>
          <w:sz w:val="28"/>
          <w:szCs w:val="28"/>
        </w:rPr>
      </w:pPr>
      <w:r>
        <w:rPr>
          <w:rFonts w:eastAsiaTheme="minorEastAsia"/>
          <w:sz w:val="28"/>
          <w:szCs w:val="28"/>
        </w:rPr>
        <w:t xml:space="preserve">14. </w:t>
      </w:r>
      <w:proofErr w:type="spellStart"/>
      <w:r>
        <w:rPr>
          <w:rFonts w:eastAsiaTheme="minorEastAsia"/>
          <w:sz w:val="28"/>
          <w:szCs w:val="28"/>
        </w:rPr>
        <w:t>Верболоз</w:t>
      </w:r>
      <w:proofErr w:type="spellEnd"/>
      <w:r>
        <w:rPr>
          <w:rFonts w:eastAsiaTheme="minorEastAsia"/>
          <w:sz w:val="28"/>
          <w:szCs w:val="28"/>
        </w:rPr>
        <w:t xml:space="preserve">  Е.И. Технологическое оборудование: учебное пособие для бакалавров и магистров направления151000 Технологические машины и  оборудование/ </w:t>
      </w:r>
      <w:proofErr w:type="spellStart"/>
      <w:r>
        <w:rPr>
          <w:rFonts w:eastAsiaTheme="minorEastAsia"/>
          <w:sz w:val="28"/>
          <w:szCs w:val="28"/>
        </w:rPr>
        <w:t>Верболоз</w:t>
      </w:r>
      <w:proofErr w:type="spellEnd"/>
      <w:r>
        <w:rPr>
          <w:rFonts w:eastAsiaTheme="minorEastAsia"/>
          <w:sz w:val="28"/>
          <w:szCs w:val="28"/>
        </w:rPr>
        <w:t xml:space="preserve"> Е.М., Корниенко Ю.И., Пальчиков А.Н. – Саратов: Вузовское образование, 2014. -205 с.</w:t>
      </w:r>
    </w:p>
    <w:p w:rsidR="00B8372D" w:rsidRDefault="00F63B64" w:rsidP="00B8372D">
      <w:pPr>
        <w:spacing w:line="360" w:lineRule="auto"/>
        <w:ind w:firstLine="709"/>
        <w:jc w:val="both"/>
        <w:rPr>
          <w:rFonts w:eastAsiaTheme="minorEastAsia"/>
          <w:sz w:val="28"/>
          <w:szCs w:val="28"/>
        </w:rPr>
      </w:pPr>
      <w:r>
        <w:rPr>
          <w:rFonts w:eastAsiaTheme="minorEastAsia"/>
          <w:sz w:val="28"/>
          <w:szCs w:val="28"/>
        </w:rPr>
        <w:t>15</w:t>
      </w:r>
      <w:r w:rsidR="00B8372D">
        <w:rPr>
          <w:rFonts w:eastAsiaTheme="minorEastAsia"/>
          <w:sz w:val="28"/>
          <w:szCs w:val="28"/>
        </w:rPr>
        <w:t>.</w:t>
      </w:r>
      <w:r>
        <w:rPr>
          <w:rFonts w:eastAsiaTheme="minorEastAsia"/>
          <w:sz w:val="28"/>
          <w:szCs w:val="28"/>
        </w:rPr>
        <w:t xml:space="preserve"> </w:t>
      </w:r>
      <w:r w:rsidR="00B8372D">
        <w:rPr>
          <w:rFonts w:eastAsiaTheme="minorEastAsia"/>
          <w:sz w:val="28"/>
          <w:szCs w:val="28"/>
        </w:rPr>
        <w:t xml:space="preserve">Румянцев Ю.Д., </w:t>
      </w:r>
      <w:proofErr w:type="spellStart"/>
      <w:r w:rsidR="00B8372D">
        <w:rPr>
          <w:rFonts w:eastAsiaTheme="minorEastAsia"/>
          <w:sz w:val="28"/>
          <w:szCs w:val="28"/>
        </w:rPr>
        <w:t>Калюнов</w:t>
      </w:r>
      <w:proofErr w:type="spellEnd"/>
      <w:r w:rsidR="00B8372D">
        <w:rPr>
          <w:rFonts w:eastAsiaTheme="minorEastAsia"/>
          <w:sz w:val="28"/>
          <w:szCs w:val="28"/>
        </w:rPr>
        <w:t xml:space="preserve"> В.С. Холодильная техника: Учеб</w:t>
      </w:r>
      <w:proofErr w:type="gramStart"/>
      <w:r w:rsidR="00B8372D">
        <w:rPr>
          <w:rFonts w:eastAsiaTheme="minorEastAsia"/>
          <w:sz w:val="28"/>
          <w:szCs w:val="28"/>
        </w:rPr>
        <w:t>.</w:t>
      </w:r>
      <w:proofErr w:type="gramEnd"/>
      <w:r w:rsidR="00B8372D">
        <w:rPr>
          <w:rFonts w:eastAsiaTheme="minorEastAsia"/>
          <w:sz w:val="28"/>
          <w:szCs w:val="28"/>
        </w:rPr>
        <w:t xml:space="preserve"> </w:t>
      </w:r>
      <w:proofErr w:type="gramStart"/>
      <w:r w:rsidR="00B8372D">
        <w:rPr>
          <w:rFonts w:eastAsiaTheme="minorEastAsia"/>
          <w:sz w:val="28"/>
          <w:szCs w:val="28"/>
        </w:rPr>
        <w:t>д</w:t>
      </w:r>
      <w:proofErr w:type="gramEnd"/>
      <w:r w:rsidR="00B8372D">
        <w:rPr>
          <w:rFonts w:eastAsiaTheme="minorEastAsia"/>
          <w:sz w:val="28"/>
          <w:szCs w:val="28"/>
        </w:rPr>
        <w:t>ля вузов. – СПб</w:t>
      </w:r>
      <w:proofErr w:type="gramStart"/>
      <w:r w:rsidR="00B8372D">
        <w:rPr>
          <w:rFonts w:eastAsiaTheme="minorEastAsia"/>
          <w:sz w:val="28"/>
          <w:szCs w:val="28"/>
        </w:rPr>
        <w:t xml:space="preserve">.: </w:t>
      </w:r>
      <w:proofErr w:type="gramEnd"/>
      <w:r w:rsidR="00B8372D">
        <w:rPr>
          <w:rFonts w:eastAsiaTheme="minorEastAsia"/>
          <w:sz w:val="28"/>
          <w:szCs w:val="28"/>
        </w:rPr>
        <w:t>Изд-во «Профессия», 2005. 360 с.</w:t>
      </w:r>
    </w:p>
    <w:p w:rsidR="00B8372D" w:rsidRPr="001B3F77" w:rsidRDefault="00F63B64" w:rsidP="00B8372D">
      <w:pPr>
        <w:spacing w:line="360" w:lineRule="auto"/>
        <w:ind w:firstLine="709"/>
        <w:jc w:val="both"/>
        <w:rPr>
          <w:rFonts w:eastAsiaTheme="minorEastAsia"/>
          <w:sz w:val="28"/>
          <w:szCs w:val="28"/>
        </w:rPr>
      </w:pPr>
      <w:r>
        <w:rPr>
          <w:rFonts w:eastAsiaTheme="minorEastAsia"/>
          <w:sz w:val="28"/>
          <w:szCs w:val="28"/>
        </w:rPr>
        <w:t>16</w:t>
      </w:r>
      <w:r w:rsidR="00B8372D">
        <w:rPr>
          <w:rFonts w:eastAsiaTheme="minorEastAsia"/>
          <w:sz w:val="28"/>
          <w:szCs w:val="28"/>
        </w:rPr>
        <w:t>.</w:t>
      </w:r>
      <w:r>
        <w:rPr>
          <w:rFonts w:eastAsiaTheme="minorEastAsia"/>
          <w:sz w:val="28"/>
          <w:szCs w:val="28"/>
        </w:rPr>
        <w:t xml:space="preserve"> </w:t>
      </w:r>
      <w:r w:rsidR="00B8372D">
        <w:rPr>
          <w:rFonts w:eastAsiaTheme="minorEastAsia"/>
          <w:sz w:val="28"/>
          <w:szCs w:val="28"/>
        </w:rPr>
        <w:t xml:space="preserve"> </w:t>
      </w:r>
      <w:r w:rsidR="00B8372D" w:rsidRPr="001B3F77">
        <w:rPr>
          <w:rFonts w:eastAsiaTheme="minorEastAsia"/>
          <w:sz w:val="28"/>
          <w:szCs w:val="28"/>
        </w:rPr>
        <w:t xml:space="preserve">Пат. 150249 Российская Федерация, RU 150249 МПК B21 D 22/00. Устройство для листовой штамповки взрывом газовых смесей, патент на </w:t>
      </w:r>
      <w:r w:rsidR="00B8372D" w:rsidRPr="001B3F77">
        <w:rPr>
          <w:rFonts w:eastAsiaTheme="minorEastAsia"/>
          <w:sz w:val="28"/>
          <w:szCs w:val="28"/>
        </w:rPr>
        <w:lastRenderedPageBreak/>
        <w:t xml:space="preserve">полезную модель / А. Ю. Боташев, Н. У. Бисилов, Р. С. Малсугенов; </w:t>
      </w:r>
      <w:proofErr w:type="spellStart"/>
      <w:r w:rsidR="00B8372D" w:rsidRPr="001B3F77">
        <w:rPr>
          <w:rFonts w:eastAsiaTheme="minorEastAsia"/>
          <w:sz w:val="28"/>
          <w:szCs w:val="28"/>
        </w:rPr>
        <w:t>опубл</w:t>
      </w:r>
      <w:proofErr w:type="spellEnd"/>
      <w:r w:rsidR="00B8372D" w:rsidRPr="001B3F77">
        <w:rPr>
          <w:rFonts w:eastAsiaTheme="minorEastAsia"/>
          <w:sz w:val="28"/>
          <w:szCs w:val="28"/>
        </w:rPr>
        <w:t xml:space="preserve">. 10.02.2015, </w:t>
      </w:r>
      <w:proofErr w:type="spellStart"/>
      <w:r w:rsidR="00B8372D" w:rsidRPr="001B3F77">
        <w:rPr>
          <w:rFonts w:eastAsiaTheme="minorEastAsia"/>
          <w:sz w:val="28"/>
          <w:szCs w:val="28"/>
        </w:rPr>
        <w:t>Бюл</w:t>
      </w:r>
      <w:proofErr w:type="spellEnd"/>
      <w:r w:rsidR="00B8372D" w:rsidRPr="001B3F77">
        <w:rPr>
          <w:rFonts w:eastAsiaTheme="minorEastAsia"/>
          <w:sz w:val="28"/>
          <w:szCs w:val="28"/>
        </w:rPr>
        <w:t>. №4.</w:t>
      </w:r>
    </w:p>
    <w:p w:rsidR="00B8372D" w:rsidRPr="001B3F77" w:rsidRDefault="00F63B64" w:rsidP="00B8372D">
      <w:pPr>
        <w:spacing w:line="360" w:lineRule="auto"/>
        <w:ind w:firstLine="709"/>
        <w:jc w:val="both"/>
        <w:rPr>
          <w:rFonts w:eastAsiaTheme="minorEastAsia"/>
          <w:sz w:val="28"/>
          <w:szCs w:val="28"/>
        </w:rPr>
      </w:pPr>
      <w:r>
        <w:rPr>
          <w:rFonts w:eastAsiaTheme="minorEastAsia"/>
          <w:sz w:val="28"/>
          <w:szCs w:val="28"/>
        </w:rPr>
        <w:t>17</w:t>
      </w:r>
      <w:r w:rsidR="00B8372D">
        <w:rPr>
          <w:rFonts w:eastAsiaTheme="minorEastAsia"/>
          <w:sz w:val="28"/>
          <w:szCs w:val="28"/>
        </w:rPr>
        <w:t xml:space="preserve">. </w:t>
      </w:r>
      <w:r w:rsidR="00B8372D" w:rsidRPr="001B3F77">
        <w:rPr>
          <w:rFonts w:eastAsiaTheme="minorEastAsia"/>
          <w:sz w:val="28"/>
          <w:szCs w:val="28"/>
        </w:rPr>
        <w:t>Боташев А. Ю., Бисилов Н.У., Малсугенов Р.С. Разработка и исследование устройства для газовой штамповки с односторонним нагревом заготовки // Известия высших учебных заведений. Машиностроение. – 2014. - № 7. – С. 28-34.</w:t>
      </w:r>
    </w:p>
    <w:p w:rsidR="00B8372D" w:rsidRDefault="00F63B64" w:rsidP="00B8372D">
      <w:pPr>
        <w:spacing w:line="360" w:lineRule="auto"/>
        <w:ind w:firstLine="709"/>
        <w:jc w:val="both"/>
        <w:rPr>
          <w:rFonts w:eastAsiaTheme="minorEastAsia"/>
          <w:sz w:val="28"/>
          <w:szCs w:val="28"/>
        </w:rPr>
      </w:pPr>
      <w:r>
        <w:rPr>
          <w:rFonts w:eastAsiaTheme="minorEastAsia"/>
          <w:sz w:val="28"/>
          <w:szCs w:val="28"/>
        </w:rPr>
        <w:t>18</w:t>
      </w:r>
      <w:r w:rsidR="00B8372D" w:rsidRPr="0070436C">
        <w:rPr>
          <w:rFonts w:eastAsiaTheme="minorEastAsia"/>
          <w:sz w:val="28"/>
          <w:szCs w:val="28"/>
        </w:rPr>
        <w:t xml:space="preserve">. Ерофеев В.Л., Семенов П.Д., Пряхин А.С. Теплотехника: Учебник для вузов. / Под ред. д-ра </w:t>
      </w:r>
      <w:proofErr w:type="spellStart"/>
      <w:r w:rsidR="00B8372D" w:rsidRPr="0070436C">
        <w:rPr>
          <w:rFonts w:eastAsiaTheme="minorEastAsia"/>
          <w:sz w:val="28"/>
          <w:szCs w:val="28"/>
        </w:rPr>
        <w:t>техн</w:t>
      </w:r>
      <w:proofErr w:type="spellEnd"/>
      <w:r w:rsidR="00B8372D" w:rsidRPr="0070436C">
        <w:rPr>
          <w:rFonts w:eastAsiaTheme="minorEastAsia"/>
          <w:sz w:val="28"/>
          <w:szCs w:val="28"/>
        </w:rPr>
        <w:t>. наук, проф. В.Л. Ерофеева. – М.: ИКЦ «Академкнига», 2008. – 488 с.</w:t>
      </w:r>
    </w:p>
    <w:p w:rsidR="00F63B64" w:rsidRPr="0070436C" w:rsidRDefault="00F63B64" w:rsidP="00B8372D">
      <w:pPr>
        <w:spacing w:line="360" w:lineRule="auto"/>
        <w:ind w:firstLine="709"/>
        <w:jc w:val="both"/>
        <w:rPr>
          <w:rFonts w:eastAsiaTheme="minorEastAsia"/>
          <w:sz w:val="28"/>
          <w:szCs w:val="28"/>
        </w:rPr>
      </w:pPr>
      <w:r>
        <w:rPr>
          <w:rFonts w:eastAsiaTheme="minorEastAsia"/>
          <w:sz w:val="28"/>
          <w:szCs w:val="28"/>
        </w:rPr>
        <w:t xml:space="preserve">19. </w:t>
      </w:r>
      <w:proofErr w:type="spellStart"/>
      <w:r>
        <w:rPr>
          <w:rFonts w:eastAsiaTheme="minorEastAsia"/>
          <w:sz w:val="28"/>
          <w:szCs w:val="28"/>
        </w:rPr>
        <w:t>Гдалев</w:t>
      </w:r>
      <w:proofErr w:type="spellEnd"/>
      <w:r>
        <w:rPr>
          <w:rFonts w:eastAsiaTheme="minorEastAsia"/>
          <w:sz w:val="28"/>
          <w:szCs w:val="28"/>
        </w:rPr>
        <w:t xml:space="preserve"> А.В.</w:t>
      </w:r>
      <w:r w:rsidR="00A86A99">
        <w:rPr>
          <w:rFonts w:eastAsiaTheme="minorEastAsia"/>
          <w:sz w:val="28"/>
          <w:szCs w:val="28"/>
        </w:rPr>
        <w:t>,</w:t>
      </w:r>
      <w:r w:rsidR="00754EC9">
        <w:rPr>
          <w:rFonts w:eastAsiaTheme="minorEastAsia"/>
          <w:sz w:val="28"/>
          <w:szCs w:val="28"/>
        </w:rPr>
        <w:t xml:space="preserve"> Теплотехника: учебное пособие/ А.В. </w:t>
      </w:r>
      <w:proofErr w:type="spellStart"/>
      <w:r w:rsidR="00754EC9">
        <w:rPr>
          <w:rFonts w:eastAsiaTheme="minorEastAsia"/>
          <w:sz w:val="28"/>
          <w:szCs w:val="28"/>
        </w:rPr>
        <w:t>Гдалев</w:t>
      </w:r>
      <w:proofErr w:type="spellEnd"/>
      <w:r w:rsidR="00754EC9">
        <w:rPr>
          <w:rFonts w:eastAsiaTheme="minorEastAsia"/>
          <w:sz w:val="28"/>
          <w:szCs w:val="28"/>
        </w:rPr>
        <w:t xml:space="preserve">, </w:t>
      </w:r>
      <w:proofErr w:type="spellStart"/>
      <w:r w:rsidR="00754EC9">
        <w:rPr>
          <w:rFonts w:eastAsiaTheme="minorEastAsia"/>
          <w:sz w:val="28"/>
          <w:szCs w:val="28"/>
        </w:rPr>
        <w:t>А.В.Козлов</w:t>
      </w:r>
      <w:proofErr w:type="spellEnd"/>
      <w:r w:rsidR="00754EC9">
        <w:rPr>
          <w:rFonts w:eastAsiaTheme="minorEastAsia"/>
          <w:sz w:val="28"/>
          <w:szCs w:val="28"/>
        </w:rPr>
        <w:t xml:space="preserve">, Ю.И. </w:t>
      </w:r>
      <w:proofErr w:type="spellStart"/>
      <w:r w:rsidR="00754EC9">
        <w:rPr>
          <w:rFonts w:eastAsiaTheme="minorEastAsia"/>
          <w:sz w:val="28"/>
          <w:szCs w:val="28"/>
        </w:rPr>
        <w:t>Сапрунов</w:t>
      </w:r>
      <w:proofErr w:type="spellEnd"/>
      <w:r w:rsidR="00754EC9">
        <w:rPr>
          <w:rFonts w:eastAsiaTheme="minorEastAsia"/>
          <w:sz w:val="28"/>
          <w:szCs w:val="28"/>
        </w:rPr>
        <w:t>,  С.Г. Майоров.  – Саратов: Научная книга, 2012. -286 с.</w:t>
      </w:r>
    </w:p>
    <w:p w:rsidR="00B8372D" w:rsidRDefault="00754EC9" w:rsidP="00B8372D">
      <w:pPr>
        <w:spacing w:line="360" w:lineRule="auto"/>
        <w:ind w:firstLine="709"/>
        <w:jc w:val="both"/>
        <w:rPr>
          <w:rFonts w:eastAsiaTheme="minorEastAsia"/>
          <w:sz w:val="28"/>
          <w:szCs w:val="28"/>
        </w:rPr>
      </w:pPr>
      <w:r>
        <w:rPr>
          <w:rFonts w:eastAsiaTheme="minorEastAsia"/>
          <w:sz w:val="28"/>
          <w:szCs w:val="28"/>
        </w:rPr>
        <w:t>20</w:t>
      </w:r>
      <w:r w:rsidR="00B8372D" w:rsidRPr="0070436C">
        <w:rPr>
          <w:rFonts w:eastAsiaTheme="minorEastAsia"/>
          <w:sz w:val="28"/>
          <w:szCs w:val="28"/>
        </w:rPr>
        <w:t xml:space="preserve">. </w:t>
      </w:r>
      <w:proofErr w:type="spellStart"/>
      <w:r w:rsidR="00EF29B2">
        <w:rPr>
          <w:rFonts w:eastAsiaTheme="minorEastAsia"/>
          <w:sz w:val="28"/>
          <w:szCs w:val="28"/>
        </w:rPr>
        <w:t>Схиртладзе</w:t>
      </w:r>
      <w:proofErr w:type="spellEnd"/>
      <w:r w:rsidR="00EF29B2">
        <w:rPr>
          <w:rFonts w:eastAsiaTheme="minorEastAsia"/>
          <w:sz w:val="28"/>
          <w:szCs w:val="28"/>
        </w:rPr>
        <w:t xml:space="preserve"> А.Г.</w:t>
      </w:r>
      <w:r w:rsidR="00A86A99">
        <w:rPr>
          <w:rFonts w:eastAsiaTheme="minorEastAsia"/>
          <w:sz w:val="28"/>
          <w:szCs w:val="28"/>
        </w:rPr>
        <w:t>,</w:t>
      </w:r>
      <w:r w:rsidR="00EF29B2">
        <w:rPr>
          <w:rFonts w:eastAsiaTheme="minorEastAsia"/>
          <w:sz w:val="28"/>
          <w:szCs w:val="28"/>
        </w:rPr>
        <w:t xml:space="preserve">  </w:t>
      </w:r>
      <w:r w:rsidR="00B8372D">
        <w:rPr>
          <w:rFonts w:eastAsiaTheme="minorEastAsia"/>
          <w:sz w:val="28"/>
          <w:szCs w:val="28"/>
        </w:rPr>
        <w:t xml:space="preserve">Сопротивление материалов: учебник для студ. учреждений </w:t>
      </w:r>
      <w:proofErr w:type="spellStart"/>
      <w:r w:rsidR="00B8372D">
        <w:rPr>
          <w:rFonts w:eastAsiaTheme="minorEastAsia"/>
          <w:sz w:val="28"/>
          <w:szCs w:val="28"/>
        </w:rPr>
        <w:t>высш</w:t>
      </w:r>
      <w:proofErr w:type="spellEnd"/>
      <w:r w:rsidR="00B8372D">
        <w:rPr>
          <w:rFonts w:eastAsiaTheme="minorEastAsia"/>
          <w:sz w:val="28"/>
          <w:szCs w:val="28"/>
        </w:rPr>
        <w:t xml:space="preserve">. проф. образования/ А.Г. </w:t>
      </w:r>
      <w:proofErr w:type="spellStart"/>
      <w:r w:rsidR="00B8372D">
        <w:rPr>
          <w:rFonts w:eastAsiaTheme="minorEastAsia"/>
          <w:sz w:val="28"/>
          <w:szCs w:val="28"/>
        </w:rPr>
        <w:t>Схиртладзе</w:t>
      </w:r>
      <w:proofErr w:type="spellEnd"/>
      <w:r w:rsidR="00B8372D">
        <w:rPr>
          <w:rFonts w:eastAsiaTheme="minorEastAsia"/>
          <w:sz w:val="28"/>
          <w:szCs w:val="28"/>
        </w:rPr>
        <w:t xml:space="preserve">, Б.В. Романовский, В.В. Волков, </w:t>
      </w:r>
      <w:proofErr w:type="spellStart"/>
      <w:r w:rsidR="00B8372D">
        <w:rPr>
          <w:rFonts w:eastAsiaTheme="minorEastAsia"/>
          <w:sz w:val="28"/>
          <w:szCs w:val="28"/>
        </w:rPr>
        <w:t>А.Н.Потемкин</w:t>
      </w:r>
      <w:proofErr w:type="spellEnd"/>
      <w:r w:rsidR="00B8372D">
        <w:rPr>
          <w:rFonts w:eastAsiaTheme="minorEastAsia"/>
          <w:sz w:val="28"/>
          <w:szCs w:val="28"/>
        </w:rPr>
        <w:t>. –</w:t>
      </w:r>
      <w:r>
        <w:rPr>
          <w:rFonts w:eastAsiaTheme="minorEastAsia"/>
          <w:sz w:val="28"/>
          <w:szCs w:val="28"/>
        </w:rPr>
        <w:t xml:space="preserve"> М: </w:t>
      </w:r>
      <w:r w:rsidR="00B8372D">
        <w:rPr>
          <w:rFonts w:eastAsiaTheme="minorEastAsia"/>
          <w:sz w:val="28"/>
          <w:szCs w:val="28"/>
        </w:rPr>
        <w:t xml:space="preserve"> Издательский центр «Академия», 2012. -</w:t>
      </w:r>
      <w:r>
        <w:rPr>
          <w:rFonts w:eastAsiaTheme="minorEastAsia"/>
          <w:sz w:val="28"/>
          <w:szCs w:val="28"/>
        </w:rPr>
        <w:t xml:space="preserve"> </w:t>
      </w:r>
      <w:r w:rsidR="00B8372D">
        <w:rPr>
          <w:rFonts w:eastAsiaTheme="minorEastAsia"/>
          <w:sz w:val="28"/>
          <w:szCs w:val="28"/>
        </w:rPr>
        <w:t>416 с.</w:t>
      </w:r>
    </w:p>
    <w:p w:rsidR="00B8372D" w:rsidRDefault="00B8372D" w:rsidP="00B8372D">
      <w:pPr>
        <w:spacing w:line="360" w:lineRule="auto"/>
        <w:ind w:firstLine="709"/>
        <w:jc w:val="both"/>
        <w:rPr>
          <w:rFonts w:eastAsiaTheme="minorEastAsia"/>
          <w:sz w:val="28"/>
          <w:szCs w:val="28"/>
        </w:rPr>
      </w:pPr>
    </w:p>
    <w:p w:rsidR="00766621" w:rsidRPr="00766621" w:rsidRDefault="00B8372D" w:rsidP="00766621">
      <w:pPr>
        <w:spacing w:line="360" w:lineRule="auto"/>
        <w:ind w:firstLine="709"/>
        <w:jc w:val="both"/>
        <w:rPr>
          <w:sz w:val="28"/>
          <w:szCs w:val="28"/>
          <w:lang w:val="en-US"/>
        </w:rPr>
      </w:pPr>
      <w:r w:rsidRPr="00AC0BF1">
        <w:rPr>
          <w:b/>
          <w:sz w:val="28"/>
          <w:szCs w:val="28"/>
          <w:lang w:val="en-US"/>
        </w:rPr>
        <w:t>Abstract</w:t>
      </w:r>
      <w:r>
        <w:rPr>
          <w:sz w:val="28"/>
          <w:szCs w:val="28"/>
          <w:lang w:val="en-US"/>
        </w:rPr>
        <w:t>.</w:t>
      </w:r>
      <w:r w:rsidRPr="00AC0BF1">
        <w:rPr>
          <w:sz w:val="28"/>
          <w:szCs w:val="28"/>
          <w:lang w:val="en-US"/>
        </w:rPr>
        <w:t xml:space="preserve"> </w:t>
      </w:r>
      <w:r w:rsidR="00766621" w:rsidRPr="00766621">
        <w:rPr>
          <w:sz w:val="28"/>
          <w:szCs w:val="28"/>
          <w:lang w:val="en-US"/>
        </w:rPr>
        <w:t xml:space="preserve">Technological machines and equipment used in the food, chemical and other industries, are produced in relatively small batches. These machines and equipment contains a large number of sheet metal parts of complex shape having a relatively small height. Traditional methods of stamping are not sufficiently effective for the production of such parts in small batch production. For the efficient production of such parts is a new method for sheet metal forming – forming gas backpressure. The essence of this method lies in the fact that the unilateral influence of the hot gas sheet </w:t>
      </w:r>
      <w:proofErr w:type="spellStart"/>
      <w:r w:rsidR="00766621" w:rsidRPr="00766621">
        <w:rPr>
          <w:sz w:val="28"/>
          <w:szCs w:val="28"/>
          <w:lang w:val="en-US"/>
        </w:rPr>
        <w:t>workpiece</w:t>
      </w:r>
      <w:proofErr w:type="spellEnd"/>
      <w:r w:rsidR="00766621" w:rsidRPr="00766621">
        <w:rPr>
          <w:sz w:val="28"/>
          <w:szCs w:val="28"/>
          <w:lang w:val="en-US"/>
        </w:rPr>
        <w:t xml:space="preserve"> is heated to a predetermined temperature, and then is formed. Thus to limit the deformation of the </w:t>
      </w:r>
      <w:proofErr w:type="spellStart"/>
      <w:r w:rsidR="00766621" w:rsidRPr="00766621">
        <w:rPr>
          <w:sz w:val="28"/>
          <w:szCs w:val="28"/>
          <w:lang w:val="en-US"/>
        </w:rPr>
        <w:t>workpiece</w:t>
      </w:r>
      <w:proofErr w:type="spellEnd"/>
      <w:r w:rsidR="00766621" w:rsidRPr="00766621">
        <w:rPr>
          <w:sz w:val="28"/>
          <w:szCs w:val="28"/>
          <w:lang w:val="en-US"/>
        </w:rPr>
        <w:t xml:space="preserve"> during its heating on the opposite side it creates pressure the influence of compressed air. As the hot gas is a combustion gas-air </w:t>
      </w:r>
      <w:proofErr w:type="gramStart"/>
      <w:r w:rsidR="00766621" w:rsidRPr="00766621">
        <w:rPr>
          <w:sz w:val="28"/>
          <w:szCs w:val="28"/>
          <w:lang w:val="en-US"/>
        </w:rPr>
        <w:t>mixtures</w:t>
      </w:r>
      <w:proofErr w:type="gramEnd"/>
      <w:r w:rsidR="00766621" w:rsidRPr="00766621">
        <w:rPr>
          <w:sz w:val="28"/>
          <w:szCs w:val="28"/>
          <w:lang w:val="en-US"/>
        </w:rPr>
        <w:t xml:space="preserve">. Due to the heating of the </w:t>
      </w:r>
      <w:proofErr w:type="spellStart"/>
      <w:r w:rsidR="00766621" w:rsidRPr="00766621">
        <w:rPr>
          <w:sz w:val="28"/>
          <w:szCs w:val="28"/>
          <w:lang w:val="en-US"/>
        </w:rPr>
        <w:t>workpiece</w:t>
      </w:r>
      <w:proofErr w:type="spellEnd"/>
      <w:r w:rsidR="00766621" w:rsidRPr="00766621">
        <w:rPr>
          <w:sz w:val="28"/>
          <w:szCs w:val="28"/>
          <w:lang w:val="en-US"/>
        </w:rPr>
        <w:t xml:space="preserve"> up to the temperature range of the warm hot treatment this method provides obtaining of complex-shaped parts in one work step, which </w:t>
      </w:r>
      <w:r w:rsidR="00766621" w:rsidRPr="00766621">
        <w:rPr>
          <w:sz w:val="28"/>
          <w:szCs w:val="28"/>
          <w:lang w:val="en-US"/>
        </w:rPr>
        <w:lastRenderedPageBreak/>
        <w:t xml:space="preserve">significantly reduces the cost of production. Study the heating process of the </w:t>
      </w:r>
      <w:proofErr w:type="spellStart"/>
      <w:r w:rsidR="00766621" w:rsidRPr="00766621">
        <w:rPr>
          <w:sz w:val="28"/>
          <w:szCs w:val="28"/>
          <w:lang w:val="en-US"/>
        </w:rPr>
        <w:t>workpiece</w:t>
      </w:r>
      <w:proofErr w:type="spellEnd"/>
      <w:r w:rsidR="00766621" w:rsidRPr="00766621">
        <w:rPr>
          <w:sz w:val="28"/>
          <w:szCs w:val="28"/>
          <w:lang w:val="en-US"/>
        </w:rPr>
        <w:t xml:space="preserve"> set up the pattern of temperature change in time, which ensures the controllability of the process. </w:t>
      </w:r>
      <w:proofErr w:type="gramStart"/>
      <w:r w:rsidR="00766621" w:rsidRPr="00766621">
        <w:rPr>
          <w:sz w:val="28"/>
          <w:szCs w:val="28"/>
          <w:lang w:val="en-US"/>
        </w:rPr>
        <w:t>Derived expressions for determining the gas pressure, ensuring the implementation of the molding process.</w:t>
      </w:r>
      <w:proofErr w:type="gramEnd"/>
      <w:r w:rsidR="00766621" w:rsidRPr="00766621">
        <w:rPr>
          <w:sz w:val="28"/>
          <w:szCs w:val="28"/>
          <w:lang w:val="en-US"/>
        </w:rPr>
        <w:t xml:space="preserve"> </w:t>
      </w:r>
    </w:p>
    <w:p w:rsidR="00766621" w:rsidRPr="00766621" w:rsidRDefault="00766621" w:rsidP="00766621">
      <w:pPr>
        <w:spacing w:line="360" w:lineRule="auto"/>
        <w:ind w:firstLine="709"/>
        <w:jc w:val="both"/>
        <w:rPr>
          <w:sz w:val="28"/>
          <w:szCs w:val="28"/>
          <w:lang w:val="en-US"/>
        </w:rPr>
      </w:pPr>
      <w:r w:rsidRPr="00766621">
        <w:rPr>
          <w:sz w:val="28"/>
          <w:szCs w:val="28"/>
          <w:lang w:val="en-US"/>
        </w:rPr>
        <w:t xml:space="preserve">To implement this method of </w:t>
      </w:r>
      <w:proofErr w:type="spellStart"/>
      <w:r w:rsidRPr="00766621">
        <w:rPr>
          <w:sz w:val="28"/>
          <w:szCs w:val="28"/>
          <w:lang w:val="en-US"/>
        </w:rPr>
        <w:t>moulding</w:t>
      </w:r>
      <w:proofErr w:type="spellEnd"/>
      <w:r w:rsidRPr="00766621">
        <w:rPr>
          <w:sz w:val="28"/>
          <w:szCs w:val="28"/>
          <w:lang w:val="en-US"/>
        </w:rPr>
        <w:t xml:space="preserve"> is designed and developed installation for a gas forming a pressure containing device for forming the gas and fuel delivery and control. Her experimental studies of the process of forming several types of components: spherical bottoms, a cylindrical part with a flange part with a surface of double curvature, parts with small relief panels of the heat exchanger with a helical channel. </w:t>
      </w:r>
      <w:proofErr w:type="gramStart"/>
      <w:r w:rsidRPr="00766621">
        <w:rPr>
          <w:sz w:val="28"/>
          <w:szCs w:val="28"/>
          <w:lang w:val="en-US"/>
        </w:rPr>
        <w:t>Thus determined optimum process conditions for forming the gas generating good quality items.</w:t>
      </w:r>
      <w:proofErr w:type="gramEnd"/>
    </w:p>
    <w:p w:rsidR="00B8372D" w:rsidRPr="00AC0BF1" w:rsidRDefault="00766621" w:rsidP="00766621">
      <w:pPr>
        <w:spacing w:line="360" w:lineRule="auto"/>
        <w:ind w:firstLine="709"/>
        <w:jc w:val="both"/>
        <w:rPr>
          <w:sz w:val="28"/>
          <w:szCs w:val="28"/>
          <w:lang w:val="en-US"/>
        </w:rPr>
      </w:pPr>
      <w:r w:rsidRPr="00766621">
        <w:rPr>
          <w:sz w:val="28"/>
          <w:szCs w:val="28"/>
          <w:lang w:val="en-US"/>
        </w:rPr>
        <w:t xml:space="preserve">Experimental studies have shown that this method of forming allows </w:t>
      </w:r>
      <w:proofErr w:type="gramStart"/>
      <w:r w:rsidRPr="00766621">
        <w:rPr>
          <w:sz w:val="28"/>
          <w:szCs w:val="28"/>
          <w:lang w:val="en-US"/>
        </w:rPr>
        <w:t>to obtain</w:t>
      </w:r>
      <w:proofErr w:type="gramEnd"/>
      <w:r w:rsidRPr="00766621">
        <w:rPr>
          <w:sz w:val="28"/>
          <w:szCs w:val="28"/>
          <w:lang w:val="en-US"/>
        </w:rPr>
        <w:t xml:space="preserve"> parts of complex shape in one work step using a relatively simple stereotyped equipment. Thanks to the use of this method of molding can provide a significant reduction in the cost of manufactured parts, especially in small scale production. This method is useful for forming steel parts with thickness up to 1.5 mm and of parts made of nonferrous alloys up to a thickness of 2...3 mm.</w:t>
      </w:r>
      <w:r w:rsidR="00B8372D" w:rsidRPr="00AC0BF1">
        <w:rPr>
          <w:sz w:val="28"/>
          <w:szCs w:val="28"/>
          <w:lang w:val="en-US"/>
        </w:rPr>
        <w:t xml:space="preserve"> </w:t>
      </w:r>
    </w:p>
    <w:p w:rsidR="00B8372D" w:rsidRPr="00E075AE" w:rsidRDefault="00B8372D" w:rsidP="00B8372D">
      <w:pPr>
        <w:spacing w:line="360" w:lineRule="auto"/>
        <w:ind w:firstLine="709"/>
        <w:jc w:val="both"/>
        <w:rPr>
          <w:sz w:val="28"/>
          <w:szCs w:val="28"/>
          <w:lang w:val="en-US"/>
        </w:rPr>
      </w:pPr>
      <w:r w:rsidRPr="00E075AE">
        <w:rPr>
          <w:b/>
          <w:sz w:val="28"/>
          <w:szCs w:val="28"/>
          <w:lang w:val="en-US"/>
        </w:rPr>
        <w:t xml:space="preserve">Keywords: </w:t>
      </w:r>
      <w:r w:rsidRPr="00E075AE">
        <w:rPr>
          <w:sz w:val="28"/>
          <w:szCs w:val="28"/>
          <w:lang w:val="en-US"/>
        </w:rPr>
        <w:t>sheet metal stamping, forming, gas forming, heating the slab, a device for stamping, the gaseous fuel mixture, heat treatment.</w:t>
      </w:r>
    </w:p>
    <w:p w:rsidR="00B8372D" w:rsidRDefault="00B8372D" w:rsidP="00B8372D">
      <w:pPr>
        <w:spacing w:line="360" w:lineRule="auto"/>
        <w:ind w:firstLine="709"/>
        <w:jc w:val="both"/>
        <w:rPr>
          <w:rFonts w:eastAsiaTheme="minorEastAsia"/>
          <w:sz w:val="28"/>
          <w:szCs w:val="28"/>
          <w:lang w:val="en-US"/>
        </w:rPr>
      </w:pPr>
    </w:p>
    <w:p w:rsidR="00B8372D" w:rsidRPr="00AC0BF1" w:rsidRDefault="00B8372D" w:rsidP="00B8372D">
      <w:pPr>
        <w:spacing w:line="360" w:lineRule="auto"/>
        <w:ind w:firstLine="709"/>
        <w:jc w:val="both"/>
        <w:rPr>
          <w:rFonts w:eastAsiaTheme="minorEastAsia"/>
          <w:sz w:val="28"/>
          <w:szCs w:val="28"/>
          <w:lang w:val="en-US"/>
        </w:rPr>
      </w:pPr>
    </w:p>
    <w:p w:rsidR="00B8372D" w:rsidRPr="00AC0BF1" w:rsidRDefault="00B8372D" w:rsidP="00B8372D">
      <w:pPr>
        <w:spacing w:line="360" w:lineRule="auto"/>
        <w:ind w:firstLine="709"/>
        <w:jc w:val="center"/>
        <w:rPr>
          <w:rFonts w:eastAsiaTheme="minorEastAsia"/>
          <w:b/>
          <w:sz w:val="28"/>
          <w:szCs w:val="28"/>
          <w:lang w:val="en-US"/>
        </w:rPr>
      </w:pPr>
      <w:r w:rsidRPr="00AC0BF1">
        <w:rPr>
          <w:rFonts w:eastAsiaTheme="minorEastAsia"/>
          <w:b/>
          <w:sz w:val="28"/>
          <w:szCs w:val="28"/>
          <w:lang w:val="en-US"/>
        </w:rPr>
        <w:t>PEFERENCES</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1. </w:t>
      </w:r>
      <w:proofErr w:type="spellStart"/>
      <w:r w:rsidRPr="00E513E8">
        <w:rPr>
          <w:rFonts w:eastAsiaTheme="minorEastAsia"/>
          <w:sz w:val="28"/>
          <w:szCs w:val="28"/>
        </w:rPr>
        <w:t>Il'in</w:t>
      </w:r>
      <w:proofErr w:type="spellEnd"/>
      <w:r w:rsidRPr="00E513E8">
        <w:rPr>
          <w:rFonts w:eastAsiaTheme="minorEastAsia"/>
          <w:sz w:val="28"/>
          <w:szCs w:val="28"/>
        </w:rPr>
        <w:t xml:space="preserve"> L.N., Semenov E.I. Stamping </w:t>
      </w:r>
      <w:proofErr w:type="spellStart"/>
      <w:r w:rsidRPr="00E513E8">
        <w:rPr>
          <w:rFonts w:eastAsiaTheme="minorEastAsia"/>
          <w:sz w:val="28"/>
          <w:szCs w:val="28"/>
        </w:rPr>
        <w:t>technolog</w:t>
      </w:r>
      <w:proofErr w:type="spellEnd"/>
      <w:r w:rsidRPr="00E513E8">
        <w:rPr>
          <w:rFonts w:eastAsiaTheme="minorEastAsia"/>
          <w:sz w:val="28"/>
          <w:szCs w:val="28"/>
        </w:rPr>
        <w:t xml:space="preserve">. – M.: </w:t>
      </w:r>
      <w:proofErr w:type="spellStart"/>
      <w:r w:rsidRPr="00E513E8">
        <w:rPr>
          <w:rFonts w:eastAsiaTheme="minorEastAsia"/>
          <w:sz w:val="28"/>
          <w:szCs w:val="28"/>
        </w:rPr>
        <w:t>Drofa</w:t>
      </w:r>
      <w:proofErr w:type="spellEnd"/>
      <w:r w:rsidRPr="00E513E8">
        <w:rPr>
          <w:rFonts w:eastAsiaTheme="minorEastAsia"/>
          <w:sz w:val="28"/>
          <w:szCs w:val="28"/>
        </w:rPr>
        <w:t xml:space="preserve">, 2009. </w:t>
      </w:r>
      <w:proofErr w:type="gramStart"/>
      <w:r w:rsidRPr="00E513E8">
        <w:rPr>
          <w:rFonts w:eastAsiaTheme="minorEastAsia"/>
          <w:sz w:val="28"/>
          <w:szCs w:val="28"/>
        </w:rPr>
        <w:t>479 p.</w:t>
      </w:r>
      <w:proofErr w:type="gramEnd"/>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2.  The concept of using technological criteria for the choice of stamping / S.A. </w:t>
      </w:r>
      <w:proofErr w:type="spellStart"/>
      <w:r w:rsidRPr="00E513E8">
        <w:rPr>
          <w:rFonts w:eastAsiaTheme="minorEastAsia"/>
          <w:sz w:val="28"/>
          <w:szCs w:val="28"/>
        </w:rPr>
        <w:t>Bychkov</w:t>
      </w:r>
      <w:proofErr w:type="spellEnd"/>
      <w:r w:rsidRPr="00E513E8">
        <w:rPr>
          <w:rFonts w:eastAsiaTheme="minorEastAsia"/>
          <w:sz w:val="28"/>
          <w:szCs w:val="28"/>
        </w:rPr>
        <w:t xml:space="preserve">, V.K. </w:t>
      </w:r>
      <w:proofErr w:type="spellStart"/>
      <w:r w:rsidRPr="00E513E8">
        <w:rPr>
          <w:rFonts w:eastAsiaTheme="minorEastAsia"/>
          <w:sz w:val="28"/>
          <w:szCs w:val="28"/>
        </w:rPr>
        <w:t>Borisevich</w:t>
      </w:r>
      <w:proofErr w:type="spellEnd"/>
      <w:r w:rsidRPr="00E513E8">
        <w:rPr>
          <w:rFonts w:eastAsiaTheme="minorEastAsia"/>
          <w:sz w:val="28"/>
          <w:szCs w:val="28"/>
        </w:rPr>
        <w:t xml:space="preserve">, V.S. </w:t>
      </w:r>
      <w:proofErr w:type="spellStart"/>
      <w:r w:rsidRPr="00E513E8">
        <w:rPr>
          <w:rFonts w:eastAsiaTheme="minorEastAsia"/>
          <w:sz w:val="28"/>
          <w:szCs w:val="28"/>
        </w:rPr>
        <w:t>Krivcov</w:t>
      </w:r>
      <w:proofErr w:type="spellEnd"/>
      <w:r w:rsidRPr="00E513E8">
        <w:rPr>
          <w:rFonts w:eastAsiaTheme="minorEastAsia"/>
          <w:sz w:val="28"/>
          <w:szCs w:val="28"/>
        </w:rPr>
        <w:t xml:space="preserve">, A.P. </w:t>
      </w:r>
      <w:proofErr w:type="spellStart"/>
      <w:r w:rsidRPr="00E513E8">
        <w:rPr>
          <w:rFonts w:eastAsiaTheme="minorEastAsia"/>
          <w:sz w:val="28"/>
          <w:szCs w:val="28"/>
        </w:rPr>
        <w:t>Bragin</w:t>
      </w:r>
      <w:proofErr w:type="spellEnd"/>
      <w:r w:rsidRPr="00E513E8">
        <w:rPr>
          <w:rFonts w:eastAsiaTheme="minorEastAsia"/>
          <w:sz w:val="28"/>
          <w:szCs w:val="28"/>
        </w:rPr>
        <w:t xml:space="preserve"> // Aerospace technics and technology. - 2007. </w:t>
      </w:r>
      <w:proofErr w:type="gramStart"/>
      <w:r w:rsidRPr="00E513E8">
        <w:rPr>
          <w:rFonts w:eastAsiaTheme="minorEastAsia"/>
          <w:sz w:val="28"/>
          <w:szCs w:val="28"/>
        </w:rPr>
        <w:t>№ 11.</w:t>
      </w:r>
      <w:proofErr w:type="gramEnd"/>
      <w:r w:rsidRPr="00E513E8">
        <w:rPr>
          <w:rFonts w:eastAsiaTheme="minorEastAsia"/>
          <w:sz w:val="28"/>
          <w:szCs w:val="28"/>
        </w:rPr>
        <w:t xml:space="preserve"> S. 222-231.</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3. </w:t>
      </w:r>
      <w:proofErr w:type="spellStart"/>
      <w:r w:rsidRPr="00E513E8">
        <w:rPr>
          <w:rFonts w:eastAsiaTheme="minorEastAsia"/>
          <w:sz w:val="28"/>
          <w:szCs w:val="28"/>
        </w:rPr>
        <w:t>Suhov</w:t>
      </w:r>
      <w:proofErr w:type="spellEnd"/>
      <w:r w:rsidRPr="00E513E8">
        <w:rPr>
          <w:rFonts w:eastAsiaTheme="minorEastAsia"/>
          <w:sz w:val="28"/>
          <w:szCs w:val="28"/>
        </w:rPr>
        <w:t xml:space="preserve"> V.V. Experience of gas blasting systems with multipoint initiation of detonation of methane-oxygen mixture // Aerospace technics and technology. - 2007. </w:t>
      </w:r>
      <w:proofErr w:type="gramStart"/>
      <w:r w:rsidRPr="00E513E8">
        <w:rPr>
          <w:rFonts w:eastAsiaTheme="minorEastAsia"/>
          <w:sz w:val="28"/>
          <w:szCs w:val="28"/>
        </w:rPr>
        <w:t>№ 11.</w:t>
      </w:r>
      <w:proofErr w:type="gramEnd"/>
      <w:r w:rsidRPr="00E513E8">
        <w:rPr>
          <w:rFonts w:eastAsiaTheme="minorEastAsia"/>
          <w:sz w:val="28"/>
          <w:szCs w:val="28"/>
        </w:rPr>
        <w:t xml:space="preserve"> pp. 182-185.</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lastRenderedPageBreak/>
        <w:t xml:space="preserve">4. </w:t>
      </w:r>
      <w:proofErr w:type="spellStart"/>
      <w:r w:rsidRPr="00E513E8">
        <w:rPr>
          <w:rFonts w:eastAsiaTheme="minorEastAsia"/>
          <w:sz w:val="28"/>
          <w:szCs w:val="28"/>
        </w:rPr>
        <w:t>Borisevich</w:t>
      </w:r>
      <w:proofErr w:type="spellEnd"/>
      <w:r w:rsidRPr="00E513E8">
        <w:rPr>
          <w:rFonts w:eastAsiaTheme="minorEastAsia"/>
          <w:sz w:val="28"/>
          <w:szCs w:val="28"/>
        </w:rPr>
        <w:t xml:space="preserve"> V.K., </w:t>
      </w:r>
      <w:proofErr w:type="spellStart"/>
      <w:r w:rsidRPr="00E513E8">
        <w:rPr>
          <w:rFonts w:eastAsiaTheme="minorEastAsia"/>
          <w:sz w:val="28"/>
          <w:szCs w:val="28"/>
        </w:rPr>
        <w:t>Naryzhnyj</w:t>
      </w:r>
      <w:proofErr w:type="spellEnd"/>
      <w:r w:rsidRPr="00E513E8">
        <w:rPr>
          <w:rFonts w:eastAsiaTheme="minorEastAsia"/>
          <w:sz w:val="28"/>
          <w:szCs w:val="28"/>
        </w:rPr>
        <w:t xml:space="preserve"> A.G., </w:t>
      </w:r>
      <w:proofErr w:type="spellStart"/>
      <w:r w:rsidRPr="00E513E8">
        <w:rPr>
          <w:rFonts w:eastAsiaTheme="minorEastAsia"/>
          <w:sz w:val="28"/>
          <w:szCs w:val="28"/>
        </w:rPr>
        <w:t>Molodyh</w:t>
      </w:r>
      <w:proofErr w:type="spellEnd"/>
      <w:r w:rsidRPr="00E513E8">
        <w:rPr>
          <w:rFonts w:eastAsiaTheme="minorEastAsia"/>
          <w:sz w:val="28"/>
          <w:szCs w:val="28"/>
        </w:rPr>
        <w:t xml:space="preserve"> S.I. Influence of deformation on the transmission medium and precision stamping parts with impulse // Aerospace technics and technology, 2007, № 11 (47). pp. 173-181. </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5. </w:t>
      </w:r>
      <w:proofErr w:type="spellStart"/>
      <w:r w:rsidRPr="00E513E8">
        <w:rPr>
          <w:rFonts w:eastAsiaTheme="minorEastAsia"/>
          <w:sz w:val="28"/>
          <w:szCs w:val="28"/>
        </w:rPr>
        <w:t>Musaev</w:t>
      </w:r>
      <w:proofErr w:type="spellEnd"/>
      <w:r w:rsidRPr="00E513E8">
        <w:rPr>
          <w:rFonts w:eastAsiaTheme="minorEastAsia"/>
          <w:sz w:val="28"/>
          <w:szCs w:val="28"/>
        </w:rPr>
        <w:t xml:space="preserve"> A.A. Development of baseline data for the development of research and industrial design dual-chamber device for gas stamping // Proceedings of </w:t>
      </w:r>
      <w:proofErr w:type="gramStart"/>
      <w:r w:rsidRPr="00E513E8">
        <w:rPr>
          <w:rFonts w:eastAsiaTheme="minorEastAsia"/>
          <w:sz w:val="28"/>
          <w:szCs w:val="28"/>
        </w:rPr>
        <w:t>Higher  Educational</w:t>
      </w:r>
      <w:proofErr w:type="gramEnd"/>
      <w:r w:rsidRPr="00E513E8">
        <w:rPr>
          <w:rFonts w:eastAsiaTheme="minorEastAsia"/>
          <w:sz w:val="28"/>
          <w:szCs w:val="28"/>
        </w:rPr>
        <w:t xml:space="preserve"> Institutions. </w:t>
      </w:r>
      <w:proofErr w:type="gramStart"/>
      <w:r w:rsidRPr="00E513E8">
        <w:rPr>
          <w:rFonts w:eastAsiaTheme="minorEastAsia"/>
          <w:sz w:val="28"/>
          <w:szCs w:val="28"/>
        </w:rPr>
        <w:t>Machine Building.</w:t>
      </w:r>
      <w:proofErr w:type="gramEnd"/>
      <w:r w:rsidRPr="00E513E8">
        <w:rPr>
          <w:rFonts w:eastAsiaTheme="minorEastAsia"/>
          <w:sz w:val="28"/>
          <w:szCs w:val="28"/>
        </w:rPr>
        <w:t xml:space="preserve"> </w:t>
      </w:r>
      <w:proofErr w:type="gramStart"/>
      <w:r w:rsidRPr="00E513E8">
        <w:rPr>
          <w:rFonts w:eastAsiaTheme="minorEastAsia"/>
          <w:sz w:val="28"/>
          <w:szCs w:val="28"/>
        </w:rPr>
        <w:t>2012, №3.</w:t>
      </w:r>
      <w:proofErr w:type="gramEnd"/>
      <w:r w:rsidRPr="00E513E8">
        <w:rPr>
          <w:rFonts w:eastAsiaTheme="minorEastAsia"/>
          <w:sz w:val="28"/>
          <w:szCs w:val="28"/>
        </w:rPr>
        <w:t xml:space="preserve"> – </w:t>
      </w:r>
      <w:proofErr w:type="gramStart"/>
      <w:r w:rsidRPr="00E513E8">
        <w:rPr>
          <w:rFonts w:eastAsiaTheme="minorEastAsia"/>
          <w:sz w:val="28"/>
          <w:szCs w:val="28"/>
        </w:rPr>
        <w:t>pp.43-48</w:t>
      </w:r>
      <w:proofErr w:type="gramEnd"/>
      <w:r w:rsidRPr="00E513E8">
        <w:rPr>
          <w:rFonts w:eastAsiaTheme="minorEastAsia"/>
          <w:sz w:val="28"/>
          <w:szCs w:val="28"/>
        </w:rPr>
        <w:t>.</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6. </w:t>
      </w:r>
      <w:proofErr w:type="spellStart"/>
      <w:proofErr w:type="gramStart"/>
      <w:r w:rsidRPr="00E513E8">
        <w:rPr>
          <w:rFonts w:eastAsiaTheme="minorEastAsia"/>
          <w:sz w:val="28"/>
          <w:szCs w:val="28"/>
        </w:rPr>
        <w:t>Taranenko</w:t>
      </w:r>
      <w:proofErr w:type="spellEnd"/>
      <w:r w:rsidRPr="00E513E8">
        <w:rPr>
          <w:rFonts w:eastAsiaTheme="minorEastAsia"/>
          <w:sz w:val="28"/>
          <w:szCs w:val="28"/>
        </w:rPr>
        <w:t xml:space="preserve">  M.E</w:t>
      </w:r>
      <w:proofErr w:type="gramEnd"/>
      <w:r w:rsidRPr="00E513E8">
        <w:rPr>
          <w:rFonts w:eastAsiaTheme="minorEastAsia"/>
          <w:sz w:val="28"/>
          <w:szCs w:val="28"/>
        </w:rPr>
        <w:t xml:space="preserve">.  Possibilities of stamping auto body panels made of modern materials increased strength EG presses //: Forging and Stamping Production. </w:t>
      </w:r>
      <w:proofErr w:type="gramStart"/>
      <w:r w:rsidRPr="00E513E8">
        <w:rPr>
          <w:rFonts w:eastAsiaTheme="minorEastAsia"/>
          <w:sz w:val="28"/>
          <w:szCs w:val="28"/>
        </w:rPr>
        <w:t>Material Working by Pressure.</w:t>
      </w:r>
      <w:proofErr w:type="gramEnd"/>
      <w:r w:rsidRPr="00E513E8">
        <w:rPr>
          <w:rFonts w:eastAsiaTheme="minorEastAsia"/>
          <w:sz w:val="28"/>
          <w:szCs w:val="28"/>
        </w:rPr>
        <w:t xml:space="preserve"> – 2014. </w:t>
      </w:r>
      <w:proofErr w:type="gramStart"/>
      <w:r w:rsidRPr="00E513E8">
        <w:rPr>
          <w:rFonts w:eastAsiaTheme="minorEastAsia"/>
          <w:sz w:val="28"/>
          <w:szCs w:val="28"/>
        </w:rPr>
        <w:t>- №9.</w:t>
      </w:r>
      <w:proofErr w:type="gramEnd"/>
      <w:r w:rsidRPr="00E513E8">
        <w:rPr>
          <w:rFonts w:eastAsiaTheme="minorEastAsia"/>
          <w:sz w:val="28"/>
          <w:szCs w:val="28"/>
        </w:rPr>
        <w:t xml:space="preserve"> pp. 34-40</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7. Alekseev P.A., </w:t>
      </w:r>
      <w:proofErr w:type="spellStart"/>
      <w:r w:rsidRPr="00E513E8">
        <w:rPr>
          <w:rFonts w:eastAsiaTheme="minorEastAsia"/>
          <w:sz w:val="28"/>
          <w:szCs w:val="28"/>
        </w:rPr>
        <w:t>Panchenko</w:t>
      </w:r>
      <w:proofErr w:type="spellEnd"/>
      <w:r w:rsidRPr="00E513E8">
        <w:rPr>
          <w:rFonts w:eastAsiaTheme="minorEastAsia"/>
          <w:sz w:val="28"/>
          <w:szCs w:val="28"/>
        </w:rPr>
        <w:t xml:space="preserve"> E.V. Simulation of the process of forming an axially symmetric shell in </w:t>
      </w:r>
      <w:proofErr w:type="spellStart"/>
      <w:r w:rsidRPr="00E513E8">
        <w:rPr>
          <w:rFonts w:eastAsiaTheme="minorEastAsia"/>
          <w:sz w:val="28"/>
          <w:szCs w:val="28"/>
        </w:rPr>
        <w:t>svehplastichnosti</w:t>
      </w:r>
      <w:proofErr w:type="spellEnd"/>
      <w:r w:rsidRPr="00E513E8">
        <w:rPr>
          <w:rFonts w:eastAsiaTheme="minorEastAsia"/>
          <w:sz w:val="28"/>
          <w:szCs w:val="28"/>
        </w:rPr>
        <w:t xml:space="preserve"> mode // </w:t>
      </w:r>
      <w:proofErr w:type="spellStart"/>
      <w:r w:rsidRPr="00E513E8">
        <w:rPr>
          <w:rFonts w:eastAsiaTheme="minorEastAsia"/>
          <w:sz w:val="28"/>
          <w:szCs w:val="28"/>
        </w:rPr>
        <w:t>Izvestija</w:t>
      </w:r>
      <w:proofErr w:type="spellEnd"/>
      <w:r w:rsidRPr="00E513E8">
        <w:rPr>
          <w:rFonts w:eastAsiaTheme="minorEastAsia"/>
          <w:sz w:val="28"/>
          <w:szCs w:val="28"/>
        </w:rPr>
        <w:t xml:space="preserve"> </w:t>
      </w:r>
      <w:proofErr w:type="spellStart"/>
      <w:r w:rsidRPr="00E513E8">
        <w:rPr>
          <w:rFonts w:eastAsiaTheme="minorEastAsia"/>
          <w:sz w:val="28"/>
          <w:szCs w:val="28"/>
        </w:rPr>
        <w:t>TulGU</w:t>
      </w:r>
      <w:proofErr w:type="spellEnd"/>
      <w:r w:rsidRPr="00E513E8">
        <w:rPr>
          <w:rFonts w:eastAsiaTheme="minorEastAsia"/>
          <w:sz w:val="28"/>
          <w:szCs w:val="28"/>
        </w:rPr>
        <w:t xml:space="preserve">. </w:t>
      </w:r>
      <w:proofErr w:type="gramStart"/>
      <w:r w:rsidRPr="00E513E8">
        <w:rPr>
          <w:rFonts w:eastAsiaTheme="minorEastAsia"/>
          <w:sz w:val="28"/>
          <w:szCs w:val="28"/>
        </w:rPr>
        <w:t>Engineering science.</w:t>
      </w:r>
      <w:proofErr w:type="gramEnd"/>
      <w:r w:rsidRPr="00E513E8">
        <w:rPr>
          <w:rFonts w:eastAsiaTheme="minorEastAsia"/>
          <w:sz w:val="28"/>
          <w:szCs w:val="28"/>
        </w:rPr>
        <w:t xml:space="preserve"> </w:t>
      </w:r>
      <w:proofErr w:type="gramStart"/>
      <w:r w:rsidRPr="00E513E8">
        <w:rPr>
          <w:rFonts w:eastAsiaTheme="minorEastAsia"/>
          <w:sz w:val="28"/>
          <w:szCs w:val="28"/>
        </w:rPr>
        <w:t>Vol. 3.</w:t>
      </w:r>
      <w:proofErr w:type="gramEnd"/>
      <w:r w:rsidRPr="00E513E8">
        <w:rPr>
          <w:rFonts w:eastAsiaTheme="minorEastAsia"/>
          <w:sz w:val="28"/>
          <w:szCs w:val="28"/>
        </w:rPr>
        <w:t xml:space="preserve"> Tula: Publishing house </w:t>
      </w:r>
      <w:proofErr w:type="spellStart"/>
      <w:r w:rsidRPr="00E513E8">
        <w:rPr>
          <w:rFonts w:eastAsiaTheme="minorEastAsia"/>
          <w:sz w:val="28"/>
          <w:szCs w:val="28"/>
        </w:rPr>
        <w:t>TulGU</w:t>
      </w:r>
      <w:proofErr w:type="spellEnd"/>
      <w:r w:rsidRPr="00E513E8">
        <w:rPr>
          <w:rFonts w:eastAsiaTheme="minorEastAsia"/>
          <w:sz w:val="28"/>
          <w:szCs w:val="28"/>
        </w:rPr>
        <w:t xml:space="preserve">, 2010.  </w:t>
      </w:r>
      <w:proofErr w:type="gramStart"/>
      <w:r w:rsidRPr="00E513E8">
        <w:rPr>
          <w:rFonts w:eastAsiaTheme="minorEastAsia"/>
          <w:sz w:val="28"/>
          <w:szCs w:val="28"/>
        </w:rPr>
        <w:t>pp.181-185</w:t>
      </w:r>
      <w:proofErr w:type="gramEnd"/>
      <w:r w:rsidRPr="00E513E8">
        <w:rPr>
          <w:rFonts w:eastAsiaTheme="minorEastAsia"/>
          <w:sz w:val="28"/>
          <w:szCs w:val="28"/>
        </w:rPr>
        <w:t>.</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8. Insulated high straining of anisotropic metal / S.P. </w:t>
      </w:r>
      <w:proofErr w:type="spellStart"/>
      <w:r w:rsidRPr="00E513E8">
        <w:rPr>
          <w:rFonts w:eastAsiaTheme="minorEastAsia"/>
          <w:sz w:val="28"/>
          <w:szCs w:val="28"/>
        </w:rPr>
        <w:t>Jakovlev</w:t>
      </w:r>
      <w:proofErr w:type="spellEnd"/>
      <w:r w:rsidRPr="00E513E8">
        <w:rPr>
          <w:rFonts w:eastAsiaTheme="minorEastAsia"/>
          <w:sz w:val="28"/>
          <w:szCs w:val="28"/>
        </w:rPr>
        <w:t xml:space="preserve">, V.N. </w:t>
      </w:r>
      <w:proofErr w:type="spellStart"/>
      <w:r w:rsidRPr="00E513E8">
        <w:rPr>
          <w:rFonts w:eastAsiaTheme="minorEastAsia"/>
          <w:sz w:val="28"/>
          <w:szCs w:val="28"/>
        </w:rPr>
        <w:t>Chudin</w:t>
      </w:r>
      <w:proofErr w:type="spellEnd"/>
      <w:r w:rsidRPr="00E513E8">
        <w:rPr>
          <w:rFonts w:eastAsiaTheme="minorEastAsia"/>
          <w:sz w:val="28"/>
          <w:szCs w:val="28"/>
        </w:rPr>
        <w:t xml:space="preserve">, S.S. </w:t>
      </w:r>
      <w:proofErr w:type="spellStart"/>
      <w:r w:rsidRPr="00E513E8">
        <w:rPr>
          <w:rFonts w:eastAsiaTheme="minorEastAsia"/>
          <w:sz w:val="28"/>
          <w:szCs w:val="28"/>
        </w:rPr>
        <w:t>Jakovlev</w:t>
      </w:r>
      <w:proofErr w:type="spellEnd"/>
      <w:r w:rsidRPr="00E513E8">
        <w:rPr>
          <w:rFonts w:eastAsiaTheme="minorEastAsia"/>
          <w:sz w:val="28"/>
          <w:szCs w:val="28"/>
        </w:rPr>
        <w:t xml:space="preserve">, </w:t>
      </w:r>
      <w:proofErr w:type="spellStart"/>
      <w:r w:rsidRPr="00E513E8">
        <w:rPr>
          <w:rFonts w:eastAsiaTheme="minorEastAsia"/>
          <w:sz w:val="28"/>
          <w:szCs w:val="28"/>
        </w:rPr>
        <w:t>Ja.A</w:t>
      </w:r>
      <w:proofErr w:type="spellEnd"/>
      <w:r w:rsidRPr="00E513E8">
        <w:rPr>
          <w:rFonts w:eastAsiaTheme="minorEastAsia"/>
          <w:sz w:val="28"/>
          <w:szCs w:val="28"/>
        </w:rPr>
        <w:t xml:space="preserve">. </w:t>
      </w:r>
      <w:proofErr w:type="spellStart"/>
      <w:proofErr w:type="gramStart"/>
      <w:r w:rsidRPr="00E513E8">
        <w:rPr>
          <w:rFonts w:eastAsiaTheme="minorEastAsia"/>
          <w:sz w:val="28"/>
          <w:szCs w:val="28"/>
        </w:rPr>
        <w:t>Sobolev</w:t>
      </w:r>
      <w:proofErr w:type="spellEnd"/>
      <w:r w:rsidRPr="00E513E8">
        <w:rPr>
          <w:rFonts w:eastAsiaTheme="minorEastAsia"/>
          <w:sz w:val="28"/>
          <w:szCs w:val="28"/>
        </w:rPr>
        <w:t>.</w:t>
      </w:r>
      <w:proofErr w:type="gramEnd"/>
      <w:r w:rsidRPr="00E513E8">
        <w:rPr>
          <w:rFonts w:eastAsiaTheme="minorEastAsia"/>
          <w:sz w:val="28"/>
          <w:szCs w:val="28"/>
        </w:rPr>
        <w:t xml:space="preserve"> - M.: Machine Building, Publishing house </w:t>
      </w:r>
      <w:proofErr w:type="spellStart"/>
      <w:r w:rsidRPr="00E513E8">
        <w:rPr>
          <w:rFonts w:eastAsiaTheme="minorEastAsia"/>
          <w:sz w:val="28"/>
          <w:szCs w:val="28"/>
        </w:rPr>
        <w:t>TulGU</w:t>
      </w:r>
      <w:proofErr w:type="spellEnd"/>
      <w:r w:rsidRPr="00E513E8">
        <w:rPr>
          <w:rFonts w:eastAsiaTheme="minorEastAsia"/>
          <w:sz w:val="28"/>
          <w:szCs w:val="28"/>
        </w:rPr>
        <w:t xml:space="preserve">, 2004. </w:t>
      </w:r>
      <w:proofErr w:type="gramStart"/>
      <w:r w:rsidRPr="00E513E8">
        <w:rPr>
          <w:rFonts w:eastAsiaTheme="minorEastAsia"/>
          <w:sz w:val="28"/>
          <w:szCs w:val="28"/>
        </w:rPr>
        <w:t>427 p.</w:t>
      </w:r>
      <w:proofErr w:type="gramEnd"/>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9. </w:t>
      </w:r>
      <w:proofErr w:type="spellStart"/>
      <w:r w:rsidRPr="00E513E8">
        <w:rPr>
          <w:rFonts w:eastAsiaTheme="minorEastAsia"/>
          <w:sz w:val="28"/>
          <w:szCs w:val="28"/>
        </w:rPr>
        <w:t>Kovalevich</w:t>
      </w:r>
      <w:proofErr w:type="spellEnd"/>
      <w:r w:rsidRPr="00E513E8">
        <w:rPr>
          <w:rFonts w:eastAsiaTheme="minorEastAsia"/>
          <w:sz w:val="28"/>
          <w:szCs w:val="28"/>
        </w:rPr>
        <w:t xml:space="preserve"> M.V. Calculation modes pneumatic thermal molding parts box shape into super mode // Blanking Productions in Mechanical Engineering. </w:t>
      </w:r>
      <w:proofErr w:type="gramStart"/>
      <w:r w:rsidRPr="00E513E8">
        <w:rPr>
          <w:rFonts w:eastAsiaTheme="minorEastAsia"/>
          <w:sz w:val="28"/>
          <w:szCs w:val="28"/>
        </w:rPr>
        <w:t>2006, №9.</w:t>
      </w:r>
      <w:proofErr w:type="gramEnd"/>
      <w:r w:rsidRPr="00E513E8">
        <w:rPr>
          <w:rFonts w:eastAsiaTheme="minorEastAsia"/>
          <w:sz w:val="28"/>
          <w:szCs w:val="28"/>
        </w:rPr>
        <w:t xml:space="preserve"> – pp. 35-39.</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10. </w:t>
      </w:r>
      <w:proofErr w:type="spellStart"/>
      <w:r w:rsidRPr="00E513E8">
        <w:rPr>
          <w:rFonts w:eastAsiaTheme="minorEastAsia"/>
          <w:sz w:val="28"/>
          <w:szCs w:val="28"/>
        </w:rPr>
        <w:t>Larin</w:t>
      </w:r>
      <w:proofErr w:type="spellEnd"/>
      <w:r w:rsidRPr="00E513E8">
        <w:rPr>
          <w:rFonts w:eastAsiaTheme="minorEastAsia"/>
          <w:sz w:val="28"/>
          <w:szCs w:val="28"/>
        </w:rPr>
        <w:t xml:space="preserve"> S.N. </w:t>
      </w:r>
      <w:proofErr w:type="spellStart"/>
      <w:r w:rsidRPr="00E513E8">
        <w:rPr>
          <w:rFonts w:eastAsiaTheme="minorEastAsia"/>
          <w:sz w:val="28"/>
          <w:szCs w:val="28"/>
        </w:rPr>
        <w:t>Pneumo</w:t>
      </w:r>
      <w:proofErr w:type="spellEnd"/>
      <w:r w:rsidRPr="00E513E8">
        <w:rPr>
          <w:rFonts w:eastAsiaTheme="minorEastAsia"/>
          <w:sz w:val="28"/>
          <w:szCs w:val="28"/>
        </w:rPr>
        <w:t xml:space="preserve">-forming mesh panels made of an anisotropic material // </w:t>
      </w:r>
      <w:proofErr w:type="spellStart"/>
      <w:r w:rsidRPr="00E513E8">
        <w:rPr>
          <w:rFonts w:eastAsiaTheme="minorEastAsia"/>
          <w:sz w:val="28"/>
          <w:szCs w:val="28"/>
        </w:rPr>
        <w:t>Izvestija</w:t>
      </w:r>
      <w:proofErr w:type="spellEnd"/>
      <w:r w:rsidRPr="00E513E8">
        <w:rPr>
          <w:rFonts w:eastAsiaTheme="minorEastAsia"/>
          <w:sz w:val="28"/>
          <w:szCs w:val="28"/>
        </w:rPr>
        <w:t xml:space="preserve"> </w:t>
      </w:r>
      <w:proofErr w:type="spellStart"/>
      <w:r w:rsidRPr="00E513E8">
        <w:rPr>
          <w:rFonts w:eastAsiaTheme="minorEastAsia"/>
          <w:sz w:val="28"/>
          <w:szCs w:val="28"/>
        </w:rPr>
        <w:t>TulGU</w:t>
      </w:r>
      <w:proofErr w:type="spellEnd"/>
      <w:r w:rsidRPr="00E513E8">
        <w:rPr>
          <w:rFonts w:eastAsiaTheme="minorEastAsia"/>
          <w:sz w:val="28"/>
          <w:szCs w:val="28"/>
        </w:rPr>
        <w:t xml:space="preserve">. </w:t>
      </w:r>
      <w:proofErr w:type="gramStart"/>
      <w:r w:rsidRPr="00E513E8">
        <w:rPr>
          <w:rFonts w:eastAsiaTheme="minorEastAsia"/>
          <w:sz w:val="28"/>
          <w:szCs w:val="28"/>
        </w:rPr>
        <w:t>Engineering science.</w:t>
      </w:r>
      <w:proofErr w:type="gramEnd"/>
      <w:r w:rsidRPr="00E513E8">
        <w:rPr>
          <w:rFonts w:eastAsiaTheme="minorEastAsia"/>
          <w:sz w:val="28"/>
          <w:szCs w:val="28"/>
        </w:rPr>
        <w:t xml:space="preserve"> </w:t>
      </w:r>
      <w:proofErr w:type="gramStart"/>
      <w:r w:rsidRPr="00E513E8">
        <w:rPr>
          <w:rFonts w:eastAsiaTheme="minorEastAsia"/>
          <w:sz w:val="28"/>
          <w:szCs w:val="28"/>
        </w:rPr>
        <w:t>Vol. 3.</w:t>
      </w:r>
      <w:proofErr w:type="gramEnd"/>
      <w:r w:rsidRPr="00E513E8">
        <w:rPr>
          <w:rFonts w:eastAsiaTheme="minorEastAsia"/>
          <w:sz w:val="28"/>
          <w:szCs w:val="28"/>
        </w:rPr>
        <w:t xml:space="preserve"> Tula: Publishing house </w:t>
      </w:r>
      <w:proofErr w:type="spellStart"/>
      <w:r w:rsidRPr="00E513E8">
        <w:rPr>
          <w:rFonts w:eastAsiaTheme="minorEastAsia"/>
          <w:sz w:val="28"/>
          <w:szCs w:val="28"/>
        </w:rPr>
        <w:t>TulGU</w:t>
      </w:r>
      <w:proofErr w:type="spellEnd"/>
      <w:r w:rsidRPr="00E513E8">
        <w:rPr>
          <w:rFonts w:eastAsiaTheme="minorEastAsia"/>
          <w:sz w:val="28"/>
          <w:szCs w:val="28"/>
        </w:rPr>
        <w:t>, 2010.  pp. 51-61.</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11. </w:t>
      </w:r>
      <w:proofErr w:type="spellStart"/>
      <w:r w:rsidRPr="00E513E8">
        <w:rPr>
          <w:rFonts w:eastAsiaTheme="minorEastAsia"/>
          <w:sz w:val="28"/>
          <w:szCs w:val="28"/>
        </w:rPr>
        <w:t>Botashev</w:t>
      </w:r>
      <w:proofErr w:type="spellEnd"/>
      <w:r w:rsidRPr="00E513E8">
        <w:rPr>
          <w:rFonts w:eastAsiaTheme="minorEastAsia"/>
          <w:sz w:val="28"/>
          <w:szCs w:val="28"/>
        </w:rPr>
        <w:t xml:space="preserve"> </w:t>
      </w:r>
      <w:proofErr w:type="spellStart"/>
      <w:r w:rsidRPr="00E513E8">
        <w:rPr>
          <w:rFonts w:eastAsiaTheme="minorEastAsia"/>
          <w:sz w:val="28"/>
          <w:szCs w:val="28"/>
        </w:rPr>
        <w:t>A.Ju</w:t>
      </w:r>
      <w:proofErr w:type="spellEnd"/>
      <w:r w:rsidRPr="00E513E8">
        <w:rPr>
          <w:rFonts w:eastAsiaTheme="minorEastAsia"/>
          <w:sz w:val="28"/>
          <w:szCs w:val="28"/>
        </w:rPr>
        <w:t xml:space="preserve">. </w:t>
      </w:r>
      <w:proofErr w:type="spellStart"/>
      <w:r w:rsidRPr="00E513E8">
        <w:rPr>
          <w:rFonts w:eastAsiaTheme="minorEastAsia"/>
          <w:sz w:val="28"/>
          <w:szCs w:val="28"/>
        </w:rPr>
        <w:t>Bisilov</w:t>
      </w:r>
      <w:proofErr w:type="spellEnd"/>
      <w:r w:rsidRPr="00E513E8">
        <w:rPr>
          <w:rFonts w:eastAsiaTheme="minorEastAsia"/>
          <w:sz w:val="28"/>
          <w:szCs w:val="28"/>
        </w:rPr>
        <w:t xml:space="preserve"> N.U. Study of gas with two-sided stamping billet heating // Blanking Productions in Mechanical Engineering. - 2013. </w:t>
      </w:r>
      <w:proofErr w:type="gramStart"/>
      <w:r w:rsidRPr="00E513E8">
        <w:rPr>
          <w:rFonts w:eastAsiaTheme="minorEastAsia"/>
          <w:sz w:val="28"/>
          <w:szCs w:val="28"/>
        </w:rPr>
        <w:t>- №3.</w:t>
      </w:r>
      <w:proofErr w:type="gramEnd"/>
      <w:r w:rsidRPr="00E513E8">
        <w:rPr>
          <w:rFonts w:eastAsiaTheme="minorEastAsia"/>
          <w:sz w:val="28"/>
          <w:szCs w:val="28"/>
        </w:rPr>
        <w:t xml:space="preserve"> </w:t>
      </w:r>
      <w:proofErr w:type="gramStart"/>
      <w:r w:rsidRPr="00E513E8">
        <w:rPr>
          <w:rFonts w:eastAsiaTheme="minorEastAsia"/>
          <w:sz w:val="28"/>
          <w:szCs w:val="28"/>
        </w:rPr>
        <w:t>- pp. 25-28.</w:t>
      </w:r>
      <w:proofErr w:type="gramEnd"/>
      <w:r w:rsidRPr="00E513E8">
        <w:rPr>
          <w:rFonts w:eastAsiaTheme="minorEastAsia"/>
          <w:sz w:val="28"/>
          <w:szCs w:val="28"/>
        </w:rPr>
        <w:t xml:space="preserve"> </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12. </w:t>
      </w:r>
      <w:proofErr w:type="spellStart"/>
      <w:r w:rsidRPr="00E513E8">
        <w:rPr>
          <w:rFonts w:eastAsiaTheme="minorEastAsia"/>
          <w:sz w:val="28"/>
          <w:szCs w:val="28"/>
        </w:rPr>
        <w:t>Plaksin</w:t>
      </w:r>
      <w:proofErr w:type="spellEnd"/>
      <w:r w:rsidRPr="00E513E8">
        <w:rPr>
          <w:rFonts w:eastAsiaTheme="minorEastAsia"/>
          <w:sz w:val="28"/>
          <w:szCs w:val="28"/>
        </w:rPr>
        <w:t xml:space="preserve"> </w:t>
      </w:r>
      <w:proofErr w:type="spellStart"/>
      <w:r w:rsidRPr="00E513E8">
        <w:rPr>
          <w:rFonts w:eastAsiaTheme="minorEastAsia"/>
          <w:sz w:val="28"/>
          <w:szCs w:val="28"/>
        </w:rPr>
        <w:t>Ju.M</w:t>
      </w:r>
      <w:proofErr w:type="spellEnd"/>
      <w:r w:rsidRPr="00E513E8">
        <w:rPr>
          <w:rFonts w:eastAsiaTheme="minorEastAsia"/>
          <w:sz w:val="28"/>
          <w:szCs w:val="28"/>
        </w:rPr>
        <w:t xml:space="preserve">., </w:t>
      </w:r>
      <w:proofErr w:type="spellStart"/>
      <w:r w:rsidRPr="00E513E8">
        <w:rPr>
          <w:rFonts w:eastAsiaTheme="minorEastAsia"/>
          <w:sz w:val="28"/>
          <w:szCs w:val="28"/>
        </w:rPr>
        <w:t>Malahov</w:t>
      </w:r>
      <w:proofErr w:type="spellEnd"/>
      <w:r w:rsidRPr="00E513E8">
        <w:rPr>
          <w:rFonts w:eastAsiaTheme="minorEastAsia"/>
          <w:sz w:val="28"/>
          <w:szCs w:val="28"/>
        </w:rPr>
        <w:t xml:space="preserve"> N.N., </w:t>
      </w:r>
      <w:proofErr w:type="spellStart"/>
      <w:r w:rsidRPr="00E513E8">
        <w:rPr>
          <w:rFonts w:eastAsiaTheme="minorEastAsia"/>
          <w:sz w:val="28"/>
          <w:szCs w:val="28"/>
        </w:rPr>
        <w:t>Larin</w:t>
      </w:r>
      <w:proofErr w:type="spellEnd"/>
      <w:r w:rsidRPr="00E513E8">
        <w:rPr>
          <w:rFonts w:eastAsiaTheme="minorEastAsia"/>
          <w:sz w:val="28"/>
          <w:szCs w:val="28"/>
        </w:rPr>
        <w:t xml:space="preserve"> V.A. Processes and devices of food manufactures. - 2nd edition break. </w:t>
      </w:r>
      <w:proofErr w:type="gramStart"/>
      <w:r w:rsidRPr="00E513E8">
        <w:rPr>
          <w:rFonts w:eastAsiaTheme="minorEastAsia"/>
          <w:sz w:val="28"/>
          <w:szCs w:val="28"/>
        </w:rPr>
        <w:t>and</w:t>
      </w:r>
      <w:proofErr w:type="gramEnd"/>
      <w:r w:rsidRPr="00E513E8">
        <w:rPr>
          <w:rFonts w:eastAsiaTheme="minorEastAsia"/>
          <w:sz w:val="28"/>
          <w:szCs w:val="28"/>
        </w:rPr>
        <w:t xml:space="preserve"> complementary. – M.: </w:t>
      </w:r>
      <w:proofErr w:type="spellStart"/>
      <w:r w:rsidRPr="00E513E8">
        <w:rPr>
          <w:rFonts w:eastAsiaTheme="minorEastAsia"/>
          <w:sz w:val="28"/>
          <w:szCs w:val="28"/>
        </w:rPr>
        <w:t>Kolos</w:t>
      </w:r>
      <w:proofErr w:type="spellEnd"/>
      <w:r w:rsidRPr="00E513E8">
        <w:rPr>
          <w:rFonts w:eastAsiaTheme="minorEastAsia"/>
          <w:sz w:val="28"/>
          <w:szCs w:val="28"/>
        </w:rPr>
        <w:t xml:space="preserve"> S, 2005.</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13. Machinery and equipment for food production. </w:t>
      </w:r>
      <w:proofErr w:type="gramStart"/>
      <w:r w:rsidRPr="00E513E8">
        <w:rPr>
          <w:rFonts w:eastAsiaTheme="minorEastAsia"/>
          <w:sz w:val="28"/>
          <w:szCs w:val="28"/>
        </w:rPr>
        <w:t>In 2 books.</w:t>
      </w:r>
      <w:proofErr w:type="gramEnd"/>
      <w:r w:rsidRPr="00E513E8">
        <w:rPr>
          <w:rFonts w:eastAsiaTheme="minorEastAsia"/>
          <w:sz w:val="28"/>
          <w:szCs w:val="28"/>
        </w:rPr>
        <w:t xml:space="preserve"> Bk. 1: Training. </w:t>
      </w:r>
      <w:proofErr w:type="gramStart"/>
      <w:r w:rsidRPr="00E513E8">
        <w:rPr>
          <w:rFonts w:eastAsiaTheme="minorEastAsia"/>
          <w:sz w:val="28"/>
          <w:szCs w:val="28"/>
        </w:rPr>
        <w:t>for</w:t>
      </w:r>
      <w:proofErr w:type="gramEnd"/>
      <w:r w:rsidRPr="00E513E8">
        <w:rPr>
          <w:rFonts w:eastAsiaTheme="minorEastAsia"/>
          <w:sz w:val="28"/>
          <w:szCs w:val="28"/>
        </w:rPr>
        <w:t xml:space="preserve"> schools / S.T. </w:t>
      </w:r>
      <w:proofErr w:type="spellStart"/>
      <w:r w:rsidRPr="00E513E8">
        <w:rPr>
          <w:rFonts w:eastAsiaTheme="minorEastAsia"/>
          <w:sz w:val="28"/>
          <w:szCs w:val="28"/>
        </w:rPr>
        <w:t>Antipov</w:t>
      </w:r>
      <w:proofErr w:type="spellEnd"/>
      <w:r w:rsidRPr="00E513E8">
        <w:rPr>
          <w:rFonts w:eastAsiaTheme="minorEastAsia"/>
          <w:sz w:val="28"/>
          <w:szCs w:val="28"/>
        </w:rPr>
        <w:t xml:space="preserve">, I.T. </w:t>
      </w:r>
      <w:proofErr w:type="spellStart"/>
      <w:r w:rsidRPr="00E513E8">
        <w:rPr>
          <w:rFonts w:eastAsiaTheme="minorEastAsia"/>
          <w:sz w:val="28"/>
          <w:szCs w:val="28"/>
        </w:rPr>
        <w:t>Kretov</w:t>
      </w:r>
      <w:proofErr w:type="spellEnd"/>
      <w:r w:rsidRPr="00E513E8">
        <w:rPr>
          <w:rFonts w:eastAsiaTheme="minorEastAsia"/>
          <w:sz w:val="28"/>
          <w:szCs w:val="28"/>
        </w:rPr>
        <w:t xml:space="preserve">, A.N. </w:t>
      </w:r>
      <w:proofErr w:type="spellStart"/>
      <w:r w:rsidRPr="00E513E8">
        <w:rPr>
          <w:rFonts w:eastAsiaTheme="minorEastAsia"/>
          <w:sz w:val="28"/>
          <w:szCs w:val="28"/>
        </w:rPr>
        <w:t>Ostrikov</w:t>
      </w:r>
      <w:proofErr w:type="spellEnd"/>
      <w:r w:rsidRPr="00E513E8">
        <w:rPr>
          <w:rFonts w:eastAsiaTheme="minorEastAsia"/>
          <w:sz w:val="28"/>
          <w:szCs w:val="28"/>
        </w:rPr>
        <w:t xml:space="preserve"> </w:t>
      </w:r>
      <w:proofErr w:type="spellStart"/>
      <w:r w:rsidRPr="00E513E8">
        <w:rPr>
          <w:rFonts w:eastAsiaTheme="minorEastAsia"/>
          <w:sz w:val="28"/>
          <w:szCs w:val="28"/>
        </w:rPr>
        <w:t>etc</w:t>
      </w:r>
      <w:proofErr w:type="spellEnd"/>
      <w:r w:rsidRPr="00E513E8">
        <w:rPr>
          <w:rFonts w:eastAsiaTheme="minorEastAsia"/>
          <w:sz w:val="28"/>
          <w:szCs w:val="28"/>
        </w:rPr>
        <w:t xml:space="preserve"> .; Ed. Acad. RAAS V.A. </w:t>
      </w:r>
      <w:proofErr w:type="spellStart"/>
      <w:r w:rsidRPr="00E513E8">
        <w:rPr>
          <w:rFonts w:eastAsiaTheme="minorEastAsia"/>
          <w:sz w:val="28"/>
          <w:szCs w:val="28"/>
        </w:rPr>
        <w:t>Panfilov</w:t>
      </w:r>
      <w:proofErr w:type="spellEnd"/>
      <w:r w:rsidRPr="00E513E8">
        <w:rPr>
          <w:rFonts w:eastAsiaTheme="minorEastAsia"/>
          <w:sz w:val="28"/>
          <w:szCs w:val="28"/>
        </w:rPr>
        <w:t xml:space="preserve">. - </w:t>
      </w:r>
      <w:proofErr w:type="gramStart"/>
      <w:r w:rsidRPr="00E513E8">
        <w:rPr>
          <w:rFonts w:eastAsiaTheme="minorEastAsia"/>
          <w:sz w:val="28"/>
          <w:szCs w:val="28"/>
        </w:rPr>
        <w:t>M .</w:t>
      </w:r>
      <w:proofErr w:type="gramEnd"/>
      <w:r w:rsidRPr="00E513E8">
        <w:rPr>
          <w:rFonts w:eastAsiaTheme="minorEastAsia"/>
          <w:sz w:val="28"/>
          <w:szCs w:val="28"/>
        </w:rPr>
        <w:t xml:space="preserve">: Higher. </w:t>
      </w:r>
      <w:proofErr w:type="spellStart"/>
      <w:proofErr w:type="gramStart"/>
      <w:r w:rsidRPr="00E513E8">
        <w:rPr>
          <w:rFonts w:eastAsiaTheme="minorEastAsia"/>
          <w:sz w:val="28"/>
          <w:szCs w:val="28"/>
        </w:rPr>
        <w:t>wk</w:t>
      </w:r>
      <w:proofErr w:type="spellEnd"/>
      <w:proofErr w:type="gramEnd"/>
      <w:r w:rsidRPr="00E513E8">
        <w:rPr>
          <w:rFonts w:eastAsiaTheme="minorEastAsia"/>
          <w:sz w:val="28"/>
          <w:szCs w:val="28"/>
        </w:rPr>
        <w:t xml:space="preserve">, 2001. -. </w:t>
      </w:r>
      <w:proofErr w:type="gramStart"/>
      <w:r w:rsidRPr="00E513E8">
        <w:rPr>
          <w:rFonts w:eastAsiaTheme="minorEastAsia"/>
          <w:sz w:val="28"/>
          <w:szCs w:val="28"/>
        </w:rPr>
        <w:t>703, p.</w:t>
      </w:r>
      <w:proofErr w:type="gramEnd"/>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lastRenderedPageBreak/>
        <w:t xml:space="preserve">14. </w:t>
      </w:r>
      <w:proofErr w:type="spellStart"/>
      <w:proofErr w:type="gramStart"/>
      <w:r w:rsidRPr="00E513E8">
        <w:rPr>
          <w:rFonts w:eastAsiaTheme="minorEastAsia"/>
          <w:sz w:val="28"/>
          <w:szCs w:val="28"/>
        </w:rPr>
        <w:t>Verboloz</w:t>
      </w:r>
      <w:proofErr w:type="spellEnd"/>
      <w:r w:rsidRPr="00E513E8">
        <w:rPr>
          <w:rFonts w:eastAsiaTheme="minorEastAsia"/>
          <w:sz w:val="28"/>
          <w:szCs w:val="28"/>
        </w:rPr>
        <w:t xml:space="preserve">  E.I</w:t>
      </w:r>
      <w:proofErr w:type="gramEnd"/>
      <w:r w:rsidRPr="00E513E8">
        <w:rPr>
          <w:rFonts w:eastAsiaTheme="minorEastAsia"/>
          <w:sz w:val="28"/>
          <w:szCs w:val="28"/>
        </w:rPr>
        <w:t xml:space="preserve">. Technological equipment: textbook for undergraduate and master's direction 151000 Technological machines and equipment / </w:t>
      </w:r>
      <w:proofErr w:type="spellStart"/>
      <w:r w:rsidRPr="00E513E8">
        <w:rPr>
          <w:rFonts w:eastAsiaTheme="minorEastAsia"/>
          <w:sz w:val="28"/>
          <w:szCs w:val="28"/>
        </w:rPr>
        <w:t>Verboloz</w:t>
      </w:r>
      <w:proofErr w:type="spellEnd"/>
      <w:r w:rsidRPr="00E513E8">
        <w:rPr>
          <w:rFonts w:eastAsiaTheme="minorEastAsia"/>
          <w:sz w:val="28"/>
          <w:szCs w:val="28"/>
        </w:rPr>
        <w:t xml:space="preserve"> E.M., </w:t>
      </w:r>
      <w:proofErr w:type="spellStart"/>
      <w:r w:rsidRPr="00E513E8">
        <w:rPr>
          <w:rFonts w:eastAsiaTheme="minorEastAsia"/>
          <w:sz w:val="28"/>
          <w:szCs w:val="28"/>
        </w:rPr>
        <w:t>Kornienko</w:t>
      </w:r>
      <w:proofErr w:type="spellEnd"/>
      <w:r w:rsidRPr="00E513E8">
        <w:rPr>
          <w:rFonts w:eastAsiaTheme="minorEastAsia"/>
          <w:sz w:val="28"/>
          <w:szCs w:val="28"/>
        </w:rPr>
        <w:t xml:space="preserve"> </w:t>
      </w:r>
      <w:proofErr w:type="spellStart"/>
      <w:r w:rsidRPr="00E513E8">
        <w:rPr>
          <w:rFonts w:eastAsiaTheme="minorEastAsia"/>
          <w:sz w:val="28"/>
          <w:szCs w:val="28"/>
        </w:rPr>
        <w:t>Ju.I</w:t>
      </w:r>
      <w:proofErr w:type="spellEnd"/>
      <w:r w:rsidRPr="00E513E8">
        <w:rPr>
          <w:rFonts w:eastAsiaTheme="minorEastAsia"/>
          <w:sz w:val="28"/>
          <w:szCs w:val="28"/>
        </w:rPr>
        <w:t xml:space="preserve">., </w:t>
      </w:r>
      <w:proofErr w:type="spellStart"/>
      <w:r w:rsidRPr="00E513E8">
        <w:rPr>
          <w:rFonts w:eastAsiaTheme="minorEastAsia"/>
          <w:sz w:val="28"/>
          <w:szCs w:val="28"/>
        </w:rPr>
        <w:t>Pal'chikov</w:t>
      </w:r>
      <w:proofErr w:type="spellEnd"/>
      <w:r w:rsidRPr="00E513E8">
        <w:rPr>
          <w:rFonts w:eastAsiaTheme="minorEastAsia"/>
          <w:sz w:val="28"/>
          <w:szCs w:val="28"/>
        </w:rPr>
        <w:t xml:space="preserve"> A.N. – Saratov: Undergraduate education, 2014. -205 p.</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15. </w:t>
      </w:r>
      <w:proofErr w:type="spellStart"/>
      <w:r w:rsidRPr="00E513E8">
        <w:rPr>
          <w:rFonts w:eastAsiaTheme="minorEastAsia"/>
          <w:sz w:val="28"/>
          <w:szCs w:val="28"/>
        </w:rPr>
        <w:t>Rumjancev</w:t>
      </w:r>
      <w:proofErr w:type="spellEnd"/>
      <w:r w:rsidRPr="00E513E8">
        <w:rPr>
          <w:rFonts w:eastAsiaTheme="minorEastAsia"/>
          <w:sz w:val="28"/>
          <w:szCs w:val="28"/>
        </w:rPr>
        <w:t xml:space="preserve"> </w:t>
      </w:r>
      <w:proofErr w:type="spellStart"/>
      <w:r w:rsidRPr="00E513E8">
        <w:rPr>
          <w:rFonts w:eastAsiaTheme="minorEastAsia"/>
          <w:sz w:val="28"/>
          <w:szCs w:val="28"/>
        </w:rPr>
        <w:t>Ju.D</w:t>
      </w:r>
      <w:proofErr w:type="spellEnd"/>
      <w:r w:rsidRPr="00E513E8">
        <w:rPr>
          <w:rFonts w:eastAsiaTheme="minorEastAsia"/>
          <w:sz w:val="28"/>
          <w:szCs w:val="28"/>
        </w:rPr>
        <w:t xml:space="preserve">., </w:t>
      </w:r>
      <w:proofErr w:type="spellStart"/>
      <w:r w:rsidRPr="00E513E8">
        <w:rPr>
          <w:rFonts w:eastAsiaTheme="minorEastAsia"/>
          <w:sz w:val="28"/>
          <w:szCs w:val="28"/>
        </w:rPr>
        <w:t>Kaljunov</w:t>
      </w:r>
      <w:proofErr w:type="spellEnd"/>
      <w:r w:rsidRPr="00E513E8">
        <w:rPr>
          <w:rFonts w:eastAsiaTheme="minorEastAsia"/>
          <w:sz w:val="28"/>
          <w:szCs w:val="28"/>
        </w:rPr>
        <w:t xml:space="preserve"> V.S. Refrigeration: Proc. for high schools. - </w:t>
      </w:r>
      <w:proofErr w:type="spellStart"/>
      <w:proofErr w:type="gramStart"/>
      <w:r w:rsidRPr="00E513E8">
        <w:rPr>
          <w:rFonts w:eastAsiaTheme="minorEastAsia"/>
          <w:sz w:val="28"/>
          <w:szCs w:val="28"/>
        </w:rPr>
        <w:t>SPb</w:t>
      </w:r>
      <w:proofErr w:type="spellEnd"/>
      <w:r w:rsidRPr="00E513E8">
        <w:rPr>
          <w:rFonts w:eastAsiaTheme="minorEastAsia"/>
          <w:sz w:val="28"/>
          <w:szCs w:val="28"/>
        </w:rPr>
        <w:t xml:space="preserve"> .</w:t>
      </w:r>
      <w:proofErr w:type="gramEnd"/>
      <w:r w:rsidRPr="00E513E8">
        <w:rPr>
          <w:rFonts w:eastAsiaTheme="minorEastAsia"/>
          <w:sz w:val="28"/>
          <w:szCs w:val="28"/>
        </w:rPr>
        <w:t>: Publishing house «</w:t>
      </w:r>
      <w:proofErr w:type="spellStart"/>
      <w:r w:rsidRPr="00E513E8">
        <w:rPr>
          <w:rFonts w:eastAsiaTheme="minorEastAsia"/>
          <w:sz w:val="28"/>
          <w:szCs w:val="28"/>
        </w:rPr>
        <w:t>Professija</w:t>
      </w:r>
      <w:proofErr w:type="spellEnd"/>
      <w:r w:rsidRPr="00E513E8">
        <w:rPr>
          <w:rFonts w:eastAsiaTheme="minorEastAsia"/>
          <w:sz w:val="28"/>
          <w:szCs w:val="28"/>
        </w:rPr>
        <w:t xml:space="preserve">», 2005. </w:t>
      </w:r>
      <w:proofErr w:type="gramStart"/>
      <w:r w:rsidRPr="00E513E8">
        <w:rPr>
          <w:rFonts w:eastAsiaTheme="minorEastAsia"/>
          <w:sz w:val="28"/>
          <w:szCs w:val="28"/>
        </w:rPr>
        <w:t>360 p.</w:t>
      </w:r>
      <w:proofErr w:type="gramEnd"/>
    </w:p>
    <w:p w:rsidR="00E513E8" w:rsidRPr="00E513E8" w:rsidRDefault="00E513E8" w:rsidP="00E513E8">
      <w:pPr>
        <w:spacing w:line="360" w:lineRule="auto"/>
        <w:ind w:firstLine="709"/>
        <w:jc w:val="both"/>
        <w:rPr>
          <w:rFonts w:eastAsiaTheme="minorEastAsia"/>
          <w:sz w:val="28"/>
          <w:szCs w:val="28"/>
        </w:rPr>
      </w:pPr>
      <w:proofErr w:type="gramStart"/>
      <w:r w:rsidRPr="00E513E8">
        <w:rPr>
          <w:rFonts w:eastAsiaTheme="minorEastAsia"/>
          <w:sz w:val="28"/>
          <w:szCs w:val="28"/>
        </w:rPr>
        <w:t>16 Pat.</w:t>
      </w:r>
      <w:proofErr w:type="gramEnd"/>
      <w:r w:rsidRPr="00E513E8">
        <w:rPr>
          <w:rFonts w:eastAsiaTheme="minorEastAsia"/>
          <w:sz w:val="28"/>
          <w:szCs w:val="28"/>
        </w:rPr>
        <w:t xml:space="preserve"> </w:t>
      </w:r>
      <w:proofErr w:type="gramStart"/>
      <w:r w:rsidRPr="00E513E8">
        <w:rPr>
          <w:rFonts w:eastAsiaTheme="minorEastAsia"/>
          <w:sz w:val="28"/>
          <w:szCs w:val="28"/>
        </w:rPr>
        <w:t>150249 Russian Federation, RU 150249 IPC B21 D 22/00.</w:t>
      </w:r>
      <w:proofErr w:type="gramEnd"/>
      <w:r w:rsidRPr="00E513E8">
        <w:rPr>
          <w:rFonts w:eastAsiaTheme="minorEastAsia"/>
          <w:sz w:val="28"/>
          <w:szCs w:val="28"/>
        </w:rPr>
        <w:t xml:space="preserve"> </w:t>
      </w:r>
      <w:proofErr w:type="gramStart"/>
      <w:r w:rsidRPr="00E513E8">
        <w:rPr>
          <w:rFonts w:eastAsiaTheme="minorEastAsia"/>
          <w:sz w:val="28"/>
          <w:szCs w:val="28"/>
        </w:rPr>
        <w:t xml:space="preserve">A device for stamping by explosion of gas mixtures, utility model patent / A. </w:t>
      </w:r>
      <w:proofErr w:type="spellStart"/>
      <w:r w:rsidRPr="00E513E8">
        <w:rPr>
          <w:rFonts w:eastAsiaTheme="minorEastAsia"/>
          <w:sz w:val="28"/>
          <w:szCs w:val="28"/>
        </w:rPr>
        <w:t>Ju</w:t>
      </w:r>
      <w:proofErr w:type="spellEnd"/>
      <w:r w:rsidRPr="00E513E8">
        <w:rPr>
          <w:rFonts w:eastAsiaTheme="minorEastAsia"/>
          <w:sz w:val="28"/>
          <w:szCs w:val="28"/>
        </w:rPr>
        <w:t>.</w:t>
      </w:r>
      <w:proofErr w:type="gramEnd"/>
      <w:r w:rsidRPr="00E513E8">
        <w:rPr>
          <w:rFonts w:eastAsiaTheme="minorEastAsia"/>
          <w:sz w:val="28"/>
          <w:szCs w:val="28"/>
        </w:rPr>
        <w:t xml:space="preserve"> </w:t>
      </w:r>
      <w:proofErr w:type="spellStart"/>
      <w:proofErr w:type="gramStart"/>
      <w:r w:rsidRPr="00E513E8">
        <w:rPr>
          <w:rFonts w:eastAsiaTheme="minorEastAsia"/>
          <w:sz w:val="28"/>
          <w:szCs w:val="28"/>
        </w:rPr>
        <w:t>Botashev</w:t>
      </w:r>
      <w:proofErr w:type="spellEnd"/>
      <w:r w:rsidRPr="00E513E8">
        <w:rPr>
          <w:rFonts w:eastAsiaTheme="minorEastAsia"/>
          <w:sz w:val="28"/>
          <w:szCs w:val="28"/>
        </w:rPr>
        <w:t xml:space="preserve">, N. U. </w:t>
      </w:r>
      <w:proofErr w:type="spellStart"/>
      <w:r w:rsidRPr="00E513E8">
        <w:rPr>
          <w:rFonts w:eastAsiaTheme="minorEastAsia"/>
          <w:sz w:val="28"/>
          <w:szCs w:val="28"/>
        </w:rPr>
        <w:t>Bisilov</w:t>
      </w:r>
      <w:proofErr w:type="spellEnd"/>
      <w:r w:rsidRPr="00E513E8">
        <w:rPr>
          <w:rFonts w:eastAsiaTheme="minorEastAsia"/>
          <w:sz w:val="28"/>
          <w:szCs w:val="28"/>
        </w:rPr>
        <w:t xml:space="preserve">, R. S. </w:t>
      </w:r>
      <w:proofErr w:type="spellStart"/>
      <w:r w:rsidRPr="00E513E8">
        <w:rPr>
          <w:rFonts w:eastAsiaTheme="minorEastAsia"/>
          <w:sz w:val="28"/>
          <w:szCs w:val="28"/>
        </w:rPr>
        <w:t>Malsugenov</w:t>
      </w:r>
      <w:proofErr w:type="spellEnd"/>
      <w:r w:rsidRPr="00E513E8">
        <w:rPr>
          <w:rFonts w:eastAsiaTheme="minorEastAsia"/>
          <w:sz w:val="28"/>
          <w:szCs w:val="28"/>
        </w:rPr>
        <w:t>; publ. 10.02.2015, Bull.</w:t>
      </w:r>
      <w:proofErr w:type="gramEnd"/>
      <w:r w:rsidRPr="00E513E8">
        <w:rPr>
          <w:rFonts w:eastAsiaTheme="minorEastAsia"/>
          <w:sz w:val="28"/>
          <w:szCs w:val="28"/>
        </w:rPr>
        <w:t xml:space="preserve"> </w:t>
      </w:r>
      <w:proofErr w:type="gramStart"/>
      <w:r w:rsidRPr="00E513E8">
        <w:rPr>
          <w:rFonts w:eastAsiaTheme="minorEastAsia"/>
          <w:sz w:val="28"/>
          <w:szCs w:val="28"/>
        </w:rPr>
        <w:t>№4.</w:t>
      </w:r>
      <w:proofErr w:type="gramEnd"/>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17. </w:t>
      </w:r>
      <w:proofErr w:type="spellStart"/>
      <w:r w:rsidRPr="00E513E8">
        <w:rPr>
          <w:rFonts w:eastAsiaTheme="minorEastAsia"/>
          <w:sz w:val="28"/>
          <w:szCs w:val="28"/>
        </w:rPr>
        <w:t>Botashev</w:t>
      </w:r>
      <w:proofErr w:type="spellEnd"/>
      <w:r w:rsidRPr="00E513E8">
        <w:rPr>
          <w:rFonts w:eastAsiaTheme="minorEastAsia"/>
          <w:sz w:val="28"/>
          <w:szCs w:val="28"/>
        </w:rPr>
        <w:t xml:space="preserve"> A. </w:t>
      </w:r>
      <w:proofErr w:type="spellStart"/>
      <w:r w:rsidRPr="00E513E8">
        <w:rPr>
          <w:rFonts w:eastAsiaTheme="minorEastAsia"/>
          <w:sz w:val="28"/>
          <w:szCs w:val="28"/>
        </w:rPr>
        <w:t>Ju</w:t>
      </w:r>
      <w:proofErr w:type="spellEnd"/>
      <w:r w:rsidRPr="00E513E8">
        <w:rPr>
          <w:rFonts w:eastAsiaTheme="minorEastAsia"/>
          <w:sz w:val="28"/>
          <w:szCs w:val="28"/>
        </w:rPr>
        <w:t xml:space="preserve">., </w:t>
      </w:r>
      <w:proofErr w:type="spellStart"/>
      <w:r w:rsidRPr="00E513E8">
        <w:rPr>
          <w:rFonts w:eastAsiaTheme="minorEastAsia"/>
          <w:sz w:val="28"/>
          <w:szCs w:val="28"/>
        </w:rPr>
        <w:t>Bisilov</w:t>
      </w:r>
      <w:proofErr w:type="spellEnd"/>
      <w:r w:rsidRPr="00E513E8">
        <w:rPr>
          <w:rFonts w:eastAsiaTheme="minorEastAsia"/>
          <w:sz w:val="28"/>
          <w:szCs w:val="28"/>
        </w:rPr>
        <w:t xml:space="preserve"> N.U., </w:t>
      </w:r>
      <w:proofErr w:type="spellStart"/>
      <w:r w:rsidRPr="00E513E8">
        <w:rPr>
          <w:rFonts w:eastAsiaTheme="minorEastAsia"/>
          <w:sz w:val="28"/>
          <w:szCs w:val="28"/>
        </w:rPr>
        <w:t>Malsugenov</w:t>
      </w:r>
      <w:proofErr w:type="spellEnd"/>
      <w:r w:rsidRPr="00E513E8">
        <w:rPr>
          <w:rFonts w:eastAsiaTheme="minorEastAsia"/>
          <w:sz w:val="28"/>
          <w:szCs w:val="28"/>
        </w:rPr>
        <w:t xml:space="preserve"> R.S. Development and research of the device for forming a gas-way heated billets // Proceedings of Higher  Educational Institutions. </w:t>
      </w:r>
      <w:proofErr w:type="gramStart"/>
      <w:r w:rsidRPr="00E513E8">
        <w:rPr>
          <w:rFonts w:eastAsiaTheme="minorEastAsia"/>
          <w:sz w:val="28"/>
          <w:szCs w:val="28"/>
        </w:rPr>
        <w:t>Machine Building.</w:t>
      </w:r>
      <w:proofErr w:type="gramEnd"/>
      <w:r w:rsidRPr="00E513E8">
        <w:rPr>
          <w:rFonts w:eastAsiaTheme="minorEastAsia"/>
          <w:sz w:val="28"/>
          <w:szCs w:val="28"/>
        </w:rPr>
        <w:t xml:space="preserve"> – 2014. </w:t>
      </w:r>
      <w:proofErr w:type="gramStart"/>
      <w:r w:rsidRPr="00E513E8">
        <w:rPr>
          <w:rFonts w:eastAsiaTheme="minorEastAsia"/>
          <w:sz w:val="28"/>
          <w:szCs w:val="28"/>
        </w:rPr>
        <w:t>- № 7.</w:t>
      </w:r>
      <w:proofErr w:type="gramEnd"/>
      <w:r w:rsidRPr="00E513E8">
        <w:rPr>
          <w:rFonts w:eastAsiaTheme="minorEastAsia"/>
          <w:sz w:val="28"/>
          <w:szCs w:val="28"/>
        </w:rPr>
        <w:t xml:space="preserve"> – pp. 28-34.</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18. </w:t>
      </w:r>
      <w:proofErr w:type="spellStart"/>
      <w:r w:rsidRPr="00E513E8">
        <w:rPr>
          <w:rFonts w:eastAsiaTheme="minorEastAsia"/>
          <w:sz w:val="28"/>
          <w:szCs w:val="28"/>
        </w:rPr>
        <w:t>Erofeev</w:t>
      </w:r>
      <w:proofErr w:type="spellEnd"/>
      <w:r w:rsidRPr="00E513E8">
        <w:rPr>
          <w:rFonts w:eastAsiaTheme="minorEastAsia"/>
          <w:sz w:val="28"/>
          <w:szCs w:val="28"/>
        </w:rPr>
        <w:t xml:space="preserve"> V.L., Semenov P.D., </w:t>
      </w:r>
      <w:proofErr w:type="spellStart"/>
      <w:r w:rsidRPr="00E513E8">
        <w:rPr>
          <w:rFonts w:eastAsiaTheme="minorEastAsia"/>
          <w:sz w:val="28"/>
          <w:szCs w:val="28"/>
        </w:rPr>
        <w:t>Prjahin</w:t>
      </w:r>
      <w:proofErr w:type="spellEnd"/>
      <w:r w:rsidRPr="00E513E8">
        <w:rPr>
          <w:rFonts w:eastAsiaTheme="minorEastAsia"/>
          <w:sz w:val="28"/>
          <w:szCs w:val="28"/>
        </w:rPr>
        <w:t xml:space="preserve"> A.S. Heat: A Textbook for high schools. / Ed. Dr. </w:t>
      </w:r>
      <w:proofErr w:type="spellStart"/>
      <w:proofErr w:type="gramStart"/>
      <w:r w:rsidRPr="00E513E8">
        <w:rPr>
          <w:rFonts w:eastAsiaTheme="minorEastAsia"/>
          <w:sz w:val="28"/>
          <w:szCs w:val="28"/>
        </w:rPr>
        <w:t>tehn</w:t>
      </w:r>
      <w:proofErr w:type="spellEnd"/>
      <w:proofErr w:type="gramEnd"/>
      <w:r w:rsidRPr="00E513E8">
        <w:rPr>
          <w:rFonts w:eastAsiaTheme="minorEastAsia"/>
          <w:sz w:val="28"/>
          <w:szCs w:val="28"/>
        </w:rPr>
        <w:t xml:space="preserve">. </w:t>
      </w:r>
      <w:proofErr w:type="gramStart"/>
      <w:r w:rsidRPr="00E513E8">
        <w:rPr>
          <w:rFonts w:eastAsiaTheme="minorEastAsia"/>
          <w:sz w:val="28"/>
          <w:szCs w:val="28"/>
        </w:rPr>
        <w:t xml:space="preserve">Sciences, prof. V.L. </w:t>
      </w:r>
      <w:proofErr w:type="spellStart"/>
      <w:r w:rsidRPr="00E513E8">
        <w:rPr>
          <w:rFonts w:eastAsiaTheme="minorEastAsia"/>
          <w:sz w:val="28"/>
          <w:szCs w:val="28"/>
        </w:rPr>
        <w:t>Erofeeva</w:t>
      </w:r>
      <w:proofErr w:type="spellEnd"/>
      <w:r w:rsidRPr="00E513E8">
        <w:rPr>
          <w:rFonts w:eastAsiaTheme="minorEastAsia"/>
          <w:sz w:val="28"/>
          <w:szCs w:val="28"/>
        </w:rPr>
        <w:t>.</w:t>
      </w:r>
      <w:proofErr w:type="gramEnd"/>
      <w:r w:rsidRPr="00E513E8">
        <w:rPr>
          <w:rFonts w:eastAsiaTheme="minorEastAsia"/>
          <w:sz w:val="28"/>
          <w:szCs w:val="28"/>
        </w:rPr>
        <w:t xml:space="preserve"> – M.: IKC «</w:t>
      </w:r>
      <w:proofErr w:type="spellStart"/>
      <w:r w:rsidRPr="00E513E8">
        <w:rPr>
          <w:rFonts w:eastAsiaTheme="minorEastAsia"/>
          <w:sz w:val="28"/>
          <w:szCs w:val="28"/>
        </w:rPr>
        <w:t>Akademkniga</w:t>
      </w:r>
      <w:proofErr w:type="spellEnd"/>
      <w:r w:rsidRPr="00E513E8">
        <w:rPr>
          <w:rFonts w:eastAsiaTheme="minorEastAsia"/>
          <w:sz w:val="28"/>
          <w:szCs w:val="28"/>
        </w:rPr>
        <w:t>», 2008. – 488 p.</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19. </w:t>
      </w:r>
      <w:proofErr w:type="spellStart"/>
      <w:r w:rsidRPr="00E513E8">
        <w:rPr>
          <w:rFonts w:eastAsiaTheme="minorEastAsia"/>
          <w:sz w:val="28"/>
          <w:szCs w:val="28"/>
        </w:rPr>
        <w:t>Gdalev</w:t>
      </w:r>
      <w:proofErr w:type="spellEnd"/>
      <w:r w:rsidRPr="00E513E8">
        <w:rPr>
          <w:rFonts w:eastAsiaTheme="minorEastAsia"/>
          <w:sz w:val="28"/>
          <w:szCs w:val="28"/>
        </w:rPr>
        <w:t xml:space="preserve"> A.V., Heat: A Training Manual / A.V. </w:t>
      </w:r>
      <w:proofErr w:type="spellStart"/>
      <w:r w:rsidRPr="00E513E8">
        <w:rPr>
          <w:rFonts w:eastAsiaTheme="minorEastAsia"/>
          <w:sz w:val="28"/>
          <w:szCs w:val="28"/>
        </w:rPr>
        <w:t>Gdalev</w:t>
      </w:r>
      <w:proofErr w:type="spellEnd"/>
      <w:r w:rsidRPr="00E513E8">
        <w:rPr>
          <w:rFonts w:eastAsiaTheme="minorEastAsia"/>
          <w:sz w:val="28"/>
          <w:szCs w:val="28"/>
        </w:rPr>
        <w:t xml:space="preserve">, </w:t>
      </w:r>
      <w:proofErr w:type="spellStart"/>
      <w:r w:rsidRPr="00E513E8">
        <w:rPr>
          <w:rFonts w:eastAsiaTheme="minorEastAsia"/>
          <w:sz w:val="28"/>
          <w:szCs w:val="28"/>
        </w:rPr>
        <w:t>A.V.Kozlov</w:t>
      </w:r>
      <w:proofErr w:type="spellEnd"/>
      <w:r w:rsidRPr="00E513E8">
        <w:rPr>
          <w:rFonts w:eastAsiaTheme="minorEastAsia"/>
          <w:sz w:val="28"/>
          <w:szCs w:val="28"/>
        </w:rPr>
        <w:t xml:space="preserve">, </w:t>
      </w:r>
      <w:proofErr w:type="spellStart"/>
      <w:r w:rsidRPr="00E513E8">
        <w:rPr>
          <w:rFonts w:eastAsiaTheme="minorEastAsia"/>
          <w:sz w:val="28"/>
          <w:szCs w:val="28"/>
        </w:rPr>
        <w:t>Ju.I</w:t>
      </w:r>
      <w:proofErr w:type="spellEnd"/>
      <w:r w:rsidRPr="00E513E8">
        <w:rPr>
          <w:rFonts w:eastAsiaTheme="minorEastAsia"/>
          <w:sz w:val="28"/>
          <w:szCs w:val="28"/>
        </w:rPr>
        <w:t xml:space="preserve">. </w:t>
      </w:r>
      <w:proofErr w:type="spellStart"/>
      <w:r w:rsidRPr="00E513E8">
        <w:rPr>
          <w:rFonts w:eastAsiaTheme="minorEastAsia"/>
          <w:sz w:val="28"/>
          <w:szCs w:val="28"/>
        </w:rPr>
        <w:t>Saprunov</w:t>
      </w:r>
      <w:proofErr w:type="spellEnd"/>
      <w:proofErr w:type="gramStart"/>
      <w:r w:rsidRPr="00E513E8">
        <w:rPr>
          <w:rFonts w:eastAsiaTheme="minorEastAsia"/>
          <w:sz w:val="28"/>
          <w:szCs w:val="28"/>
        </w:rPr>
        <w:t>,  S.G</w:t>
      </w:r>
      <w:proofErr w:type="gramEnd"/>
      <w:r w:rsidRPr="00E513E8">
        <w:rPr>
          <w:rFonts w:eastAsiaTheme="minorEastAsia"/>
          <w:sz w:val="28"/>
          <w:szCs w:val="28"/>
        </w:rPr>
        <w:t xml:space="preserve">. </w:t>
      </w:r>
      <w:proofErr w:type="spellStart"/>
      <w:r w:rsidRPr="00E513E8">
        <w:rPr>
          <w:rFonts w:eastAsiaTheme="minorEastAsia"/>
          <w:sz w:val="28"/>
          <w:szCs w:val="28"/>
        </w:rPr>
        <w:t>Majorov</w:t>
      </w:r>
      <w:proofErr w:type="spellEnd"/>
      <w:r w:rsidRPr="00E513E8">
        <w:rPr>
          <w:rFonts w:eastAsiaTheme="minorEastAsia"/>
          <w:sz w:val="28"/>
          <w:szCs w:val="28"/>
        </w:rPr>
        <w:t>.  – Saratov: Scientific book, 2012. -286 p.</w:t>
      </w:r>
    </w:p>
    <w:p w:rsidR="00E513E8" w:rsidRPr="00E513E8" w:rsidRDefault="00E513E8" w:rsidP="00E513E8">
      <w:pPr>
        <w:spacing w:line="360" w:lineRule="auto"/>
        <w:ind w:firstLine="709"/>
        <w:jc w:val="both"/>
        <w:rPr>
          <w:rFonts w:eastAsiaTheme="minorEastAsia"/>
          <w:sz w:val="28"/>
          <w:szCs w:val="28"/>
        </w:rPr>
      </w:pPr>
      <w:r w:rsidRPr="00E513E8">
        <w:rPr>
          <w:rFonts w:eastAsiaTheme="minorEastAsia"/>
          <w:sz w:val="28"/>
          <w:szCs w:val="28"/>
        </w:rPr>
        <w:t xml:space="preserve">20. </w:t>
      </w:r>
      <w:proofErr w:type="spellStart"/>
      <w:r w:rsidRPr="00E513E8">
        <w:rPr>
          <w:rFonts w:eastAsiaTheme="minorEastAsia"/>
          <w:sz w:val="28"/>
          <w:szCs w:val="28"/>
        </w:rPr>
        <w:t>Shirtladze</w:t>
      </w:r>
      <w:proofErr w:type="spellEnd"/>
      <w:r w:rsidRPr="00E513E8">
        <w:rPr>
          <w:rFonts w:eastAsiaTheme="minorEastAsia"/>
          <w:sz w:val="28"/>
          <w:szCs w:val="28"/>
        </w:rPr>
        <w:t xml:space="preserve"> A.G.</w:t>
      </w:r>
      <w:proofErr w:type="gramStart"/>
      <w:r w:rsidRPr="00E513E8">
        <w:rPr>
          <w:rFonts w:eastAsiaTheme="minorEastAsia"/>
          <w:sz w:val="28"/>
          <w:szCs w:val="28"/>
        </w:rPr>
        <w:t>,  Strength</w:t>
      </w:r>
      <w:proofErr w:type="gramEnd"/>
      <w:r w:rsidRPr="00E513E8">
        <w:rPr>
          <w:rFonts w:eastAsiaTheme="minorEastAsia"/>
          <w:sz w:val="28"/>
          <w:szCs w:val="28"/>
        </w:rPr>
        <w:t xml:space="preserve"> of materials: the textbook for students. </w:t>
      </w:r>
      <w:proofErr w:type="gramStart"/>
      <w:r w:rsidRPr="00E513E8">
        <w:rPr>
          <w:rFonts w:eastAsiaTheme="minorEastAsia"/>
          <w:sz w:val="28"/>
          <w:szCs w:val="28"/>
        </w:rPr>
        <w:t>institutions</w:t>
      </w:r>
      <w:proofErr w:type="gramEnd"/>
      <w:r w:rsidRPr="00E513E8">
        <w:rPr>
          <w:rFonts w:eastAsiaTheme="minorEastAsia"/>
          <w:sz w:val="28"/>
          <w:szCs w:val="28"/>
        </w:rPr>
        <w:t xml:space="preserve"> of higher. </w:t>
      </w:r>
      <w:proofErr w:type="gramStart"/>
      <w:r w:rsidRPr="00E513E8">
        <w:rPr>
          <w:rFonts w:eastAsiaTheme="minorEastAsia"/>
          <w:sz w:val="28"/>
          <w:szCs w:val="28"/>
        </w:rPr>
        <w:t>prof</w:t>
      </w:r>
      <w:proofErr w:type="gramEnd"/>
      <w:r w:rsidRPr="00E513E8">
        <w:rPr>
          <w:rFonts w:eastAsiaTheme="minorEastAsia"/>
          <w:sz w:val="28"/>
          <w:szCs w:val="28"/>
        </w:rPr>
        <w:t xml:space="preserve">. education / A.G. </w:t>
      </w:r>
      <w:proofErr w:type="spellStart"/>
      <w:r w:rsidRPr="00E513E8">
        <w:rPr>
          <w:rFonts w:eastAsiaTheme="minorEastAsia"/>
          <w:sz w:val="28"/>
          <w:szCs w:val="28"/>
        </w:rPr>
        <w:t>Shirtladze</w:t>
      </w:r>
      <w:proofErr w:type="spellEnd"/>
      <w:r w:rsidRPr="00E513E8">
        <w:rPr>
          <w:rFonts w:eastAsiaTheme="minorEastAsia"/>
          <w:sz w:val="28"/>
          <w:szCs w:val="28"/>
        </w:rPr>
        <w:t xml:space="preserve">, B.V. </w:t>
      </w:r>
      <w:proofErr w:type="spellStart"/>
      <w:r w:rsidRPr="00E513E8">
        <w:rPr>
          <w:rFonts w:eastAsiaTheme="minorEastAsia"/>
          <w:sz w:val="28"/>
          <w:szCs w:val="28"/>
        </w:rPr>
        <w:t>Romanovskij</w:t>
      </w:r>
      <w:proofErr w:type="spellEnd"/>
      <w:r w:rsidRPr="00E513E8">
        <w:rPr>
          <w:rFonts w:eastAsiaTheme="minorEastAsia"/>
          <w:sz w:val="28"/>
          <w:szCs w:val="28"/>
        </w:rPr>
        <w:t xml:space="preserve">, V.V. </w:t>
      </w:r>
      <w:proofErr w:type="spellStart"/>
      <w:r w:rsidRPr="00E513E8">
        <w:rPr>
          <w:rFonts w:eastAsiaTheme="minorEastAsia"/>
          <w:sz w:val="28"/>
          <w:szCs w:val="28"/>
        </w:rPr>
        <w:t>Volkov</w:t>
      </w:r>
      <w:proofErr w:type="spellEnd"/>
      <w:r w:rsidRPr="00E513E8">
        <w:rPr>
          <w:rFonts w:eastAsiaTheme="minorEastAsia"/>
          <w:sz w:val="28"/>
          <w:szCs w:val="28"/>
        </w:rPr>
        <w:t xml:space="preserve">, </w:t>
      </w:r>
      <w:proofErr w:type="spellStart"/>
      <w:r w:rsidRPr="00E513E8">
        <w:rPr>
          <w:rFonts w:eastAsiaTheme="minorEastAsia"/>
          <w:sz w:val="28"/>
          <w:szCs w:val="28"/>
        </w:rPr>
        <w:t>A.N.Potemkin</w:t>
      </w:r>
      <w:proofErr w:type="spellEnd"/>
      <w:r w:rsidRPr="00E513E8">
        <w:rPr>
          <w:rFonts w:eastAsiaTheme="minorEastAsia"/>
          <w:sz w:val="28"/>
          <w:szCs w:val="28"/>
        </w:rPr>
        <w:t>. – M:  Publishing center «</w:t>
      </w:r>
      <w:proofErr w:type="spellStart"/>
      <w:r w:rsidRPr="00E513E8">
        <w:rPr>
          <w:rFonts w:eastAsiaTheme="minorEastAsia"/>
          <w:sz w:val="28"/>
          <w:szCs w:val="28"/>
        </w:rPr>
        <w:t>Akademija</w:t>
      </w:r>
      <w:proofErr w:type="spellEnd"/>
      <w:r w:rsidRPr="00E513E8">
        <w:rPr>
          <w:rFonts w:eastAsiaTheme="minorEastAsia"/>
          <w:sz w:val="28"/>
          <w:szCs w:val="28"/>
        </w:rPr>
        <w:t>», 2012. - 416 p.</w:t>
      </w:r>
    </w:p>
    <w:p w:rsidR="00484493" w:rsidRPr="00E513E8" w:rsidRDefault="00484493" w:rsidP="00E513E8">
      <w:pPr>
        <w:spacing w:line="360" w:lineRule="auto"/>
        <w:ind w:firstLine="709"/>
        <w:jc w:val="both"/>
        <w:rPr>
          <w:rFonts w:eastAsiaTheme="minorEastAsia"/>
          <w:sz w:val="28"/>
          <w:szCs w:val="28"/>
        </w:rPr>
      </w:pPr>
    </w:p>
    <w:sectPr w:rsidR="00484493" w:rsidRPr="00E5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Pro-Regular">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2D"/>
    <w:rsid w:val="00067D82"/>
    <w:rsid w:val="000E36EA"/>
    <w:rsid w:val="0010333D"/>
    <w:rsid w:val="00152F30"/>
    <w:rsid w:val="00181607"/>
    <w:rsid w:val="001B6C02"/>
    <w:rsid w:val="00484493"/>
    <w:rsid w:val="00504EBA"/>
    <w:rsid w:val="005453C5"/>
    <w:rsid w:val="005C3CD1"/>
    <w:rsid w:val="00674829"/>
    <w:rsid w:val="00754EC9"/>
    <w:rsid w:val="00766621"/>
    <w:rsid w:val="00780B27"/>
    <w:rsid w:val="00792D96"/>
    <w:rsid w:val="00960665"/>
    <w:rsid w:val="00A86A99"/>
    <w:rsid w:val="00A94EF7"/>
    <w:rsid w:val="00AA6025"/>
    <w:rsid w:val="00B8372D"/>
    <w:rsid w:val="00DC2599"/>
    <w:rsid w:val="00DE034B"/>
    <w:rsid w:val="00E513E8"/>
    <w:rsid w:val="00E77DBF"/>
    <w:rsid w:val="00EF29B2"/>
    <w:rsid w:val="00F63B64"/>
    <w:rsid w:val="00FE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72D"/>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72D"/>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8372D"/>
    <w:rPr>
      <w:rFonts w:ascii="Tahoma" w:hAnsi="Tahoma" w:cs="Tahoma"/>
      <w:sz w:val="16"/>
      <w:szCs w:val="16"/>
    </w:rPr>
  </w:style>
  <w:style w:type="character" w:customStyle="1" w:styleId="a5">
    <w:name w:val="Текст выноски Знак"/>
    <w:basedOn w:val="a0"/>
    <w:link w:val="a4"/>
    <w:uiPriority w:val="99"/>
    <w:semiHidden/>
    <w:rsid w:val="00B8372D"/>
    <w:rPr>
      <w:rFonts w:ascii="Tahoma" w:eastAsia="Times New Roman" w:hAnsi="Tahoma" w:cs="Tahoma"/>
      <w:sz w:val="16"/>
      <w:szCs w:val="16"/>
      <w:lang w:eastAsia="ru-RU"/>
    </w:rPr>
  </w:style>
  <w:style w:type="paragraph" w:customStyle="1" w:styleId="Default">
    <w:name w:val="Default"/>
    <w:rsid w:val="00E77DBF"/>
    <w:pPr>
      <w:autoSpaceDE w:val="0"/>
      <w:autoSpaceDN w:val="0"/>
      <w:adjustRightInd w:val="0"/>
      <w:spacing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72D"/>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72D"/>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8372D"/>
    <w:rPr>
      <w:rFonts w:ascii="Tahoma" w:hAnsi="Tahoma" w:cs="Tahoma"/>
      <w:sz w:val="16"/>
      <w:szCs w:val="16"/>
    </w:rPr>
  </w:style>
  <w:style w:type="character" w:customStyle="1" w:styleId="a5">
    <w:name w:val="Текст выноски Знак"/>
    <w:basedOn w:val="a0"/>
    <w:link w:val="a4"/>
    <w:uiPriority w:val="99"/>
    <w:semiHidden/>
    <w:rsid w:val="00B8372D"/>
    <w:rPr>
      <w:rFonts w:ascii="Tahoma" w:eastAsia="Times New Roman" w:hAnsi="Tahoma" w:cs="Tahoma"/>
      <w:sz w:val="16"/>
      <w:szCs w:val="16"/>
      <w:lang w:eastAsia="ru-RU"/>
    </w:rPr>
  </w:style>
  <w:style w:type="paragraph" w:customStyle="1" w:styleId="Default">
    <w:name w:val="Default"/>
    <w:rsid w:val="00E77DBF"/>
    <w:pPr>
      <w:autoSpaceDE w:val="0"/>
      <w:autoSpaceDN w:val="0"/>
      <w:adjustRightInd w:val="0"/>
      <w:spacing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15</Pages>
  <Words>3817</Words>
  <Characters>21759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333</dc:creator>
  <cp:lastModifiedBy>333</cp:lastModifiedBy>
  <cp:revision>11</cp:revision>
  <dcterms:created xsi:type="dcterms:W3CDTF">2017-02-09T08:46:00Z</dcterms:created>
  <dcterms:modified xsi:type="dcterms:W3CDTF">2017-02-11T13:45:00Z</dcterms:modified>
</cp:coreProperties>
</file>