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9A" w:rsidRDefault="003D7B9A" w:rsidP="003D7B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Реферат</w:t>
      </w:r>
    </w:p>
    <w:p w:rsidR="003D7B9A" w:rsidRDefault="003D7B9A" w:rsidP="003D7B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7B9A" w:rsidRDefault="003D7B9A" w:rsidP="003D7B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данной статье описаны исследования процессов обработки кислородосодержащей плазмой сплавов типа </w:t>
      </w:r>
      <w:r>
        <w:rPr>
          <w:rFonts w:ascii="Times New Roman" w:hAnsi="Times New Roman"/>
          <w:sz w:val="28"/>
          <w:szCs w:val="28"/>
        </w:rPr>
        <w:t>Fe</w:t>
      </w:r>
      <w:r w:rsidRPr="009B786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Cr</w:t>
      </w:r>
      <w:r w:rsidRPr="009B78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</w:rPr>
        <w:t>Fe</w:t>
      </w:r>
      <w:r w:rsidRPr="009B786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Cr</w:t>
      </w:r>
      <w:r w:rsidRPr="009B7869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Ni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9B78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лабораторной установка, которая представляет собой плазменную печь с вольфрамовым катодом и медным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водоохлаждаемым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анодом, позволяет моделировать процессы, происходящие в пятне контакта плазменной дуги и поверхности расплава.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Была разработана математическая модель, позволяющая описать процессы, происходящие при взаимодействии расплава и плазменного факела. По результатам экспериментов были определены кинетические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парметры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процесса обезуглероживания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выскохромистых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расплавов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аргон-кислородной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плазмой. Полученные результаты показывают, что обработка высокохромистых расплавов плазмой, содержащей не более 15-17% кислорода, позволяет получить высокую степень обезуглероживания расплава при низком угаре хрома. Сопоставление расчетов по модели и экспериментальных данных показало хорошую сходимость результатов.</w:t>
      </w:r>
    </w:p>
    <w:p w:rsidR="003D7B9A" w:rsidRPr="00CF205C" w:rsidRDefault="003D7B9A" w:rsidP="003D7B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7B9A" w:rsidRDefault="003D7B9A" w:rsidP="003D7B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Abstract</w:t>
      </w:r>
    </w:p>
    <w:p w:rsidR="003D7B9A" w:rsidRPr="009079E8" w:rsidRDefault="003D7B9A" w:rsidP="003D7B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7B9A" w:rsidRDefault="003D7B9A" w:rsidP="003D7B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E3F">
        <w:rPr>
          <w:rFonts w:ascii="Times New Roman" w:hAnsi="Times New Roman"/>
          <w:sz w:val="28"/>
          <w:szCs w:val="28"/>
        </w:rPr>
        <w:t xml:space="preserve">This article describes </w:t>
      </w:r>
      <w:r w:rsidR="00C71D92">
        <w:rPr>
          <w:rFonts w:ascii="Times New Roman" w:hAnsi="Times New Roman"/>
          <w:sz w:val="28"/>
          <w:szCs w:val="28"/>
        </w:rPr>
        <w:t xml:space="preserve">investigation </w:t>
      </w:r>
      <w:r w:rsidRPr="00E56E3F">
        <w:rPr>
          <w:rFonts w:ascii="Times New Roman" w:hAnsi="Times New Roman"/>
          <w:sz w:val="28"/>
          <w:szCs w:val="28"/>
        </w:rPr>
        <w:t xml:space="preserve">of </w:t>
      </w:r>
      <w:r w:rsidR="00C71D92">
        <w:rPr>
          <w:rFonts w:ascii="Times New Roman" w:hAnsi="Times New Roman"/>
          <w:sz w:val="28"/>
          <w:szCs w:val="28"/>
        </w:rPr>
        <w:t xml:space="preserve">processes of </w:t>
      </w:r>
      <w:r w:rsidRPr="00E56E3F">
        <w:rPr>
          <w:rFonts w:ascii="Times New Roman" w:hAnsi="Times New Roman"/>
          <w:sz w:val="28"/>
          <w:szCs w:val="28"/>
        </w:rPr>
        <w:t>treat</w:t>
      </w:r>
      <w:r w:rsidR="00C71D92">
        <w:rPr>
          <w:rFonts w:ascii="Times New Roman" w:hAnsi="Times New Roman"/>
          <w:sz w:val="28"/>
          <w:szCs w:val="28"/>
        </w:rPr>
        <w:t>ment alloys such as Fe-Cr and Fe</w:t>
      </w:r>
      <w:r w:rsidRPr="00E56E3F">
        <w:rPr>
          <w:rFonts w:ascii="Times New Roman" w:hAnsi="Times New Roman"/>
          <w:sz w:val="28"/>
          <w:szCs w:val="28"/>
        </w:rPr>
        <w:t>-Cr-Ni by oxygen-containing plasma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6E3F">
        <w:rPr>
          <w:rFonts w:ascii="Times New Roman" w:hAnsi="Times New Roman"/>
          <w:sz w:val="28"/>
          <w:szCs w:val="28"/>
        </w:rPr>
        <w:t>The laboratory facility, which is a plasma furnace with a tungsten cathode and a water-cooled copper anode, can simulate processes tha</w:t>
      </w:r>
      <w:r>
        <w:rPr>
          <w:rFonts w:ascii="Times New Roman" w:hAnsi="Times New Roman"/>
          <w:sz w:val="28"/>
          <w:szCs w:val="28"/>
        </w:rPr>
        <w:t>t occur in the contact area of</w:t>
      </w:r>
      <w:r w:rsidRPr="00E56E3F">
        <w:rPr>
          <w:rFonts w:ascii="Times New Roman" w:hAnsi="Times New Roman"/>
          <w:sz w:val="28"/>
          <w:szCs w:val="28"/>
        </w:rPr>
        <w:t xml:space="preserve"> plasma arc and melt surface. It was also developed a mathematical model describing the processes</w:t>
      </w:r>
      <w:r>
        <w:rPr>
          <w:rFonts w:ascii="Times New Roman" w:hAnsi="Times New Roman"/>
          <w:sz w:val="28"/>
          <w:szCs w:val="28"/>
        </w:rPr>
        <w:t xml:space="preserve"> occurring in the interaction between plasma torch and surface of molten metal.</w:t>
      </w:r>
      <w:r w:rsidRPr="00285567">
        <w:t xml:space="preserve"> </w:t>
      </w:r>
      <w:r w:rsidRPr="00285567">
        <w:rPr>
          <w:rFonts w:ascii="Times New Roman" w:hAnsi="Times New Roman"/>
          <w:sz w:val="28"/>
          <w:szCs w:val="28"/>
        </w:rPr>
        <w:t>According to the results of the experiments it was determined kinetic parameters of decarburization process of high-chromium melts by argon-oxygen plasma.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9E8">
        <w:rPr>
          <w:rFonts w:ascii="Times New Roman" w:hAnsi="Times New Roman"/>
          <w:sz w:val="28"/>
          <w:szCs w:val="28"/>
        </w:rPr>
        <w:t xml:space="preserve">The results allow </w:t>
      </w:r>
      <w:proofErr w:type="gramStart"/>
      <w:r w:rsidRPr="009079E8">
        <w:rPr>
          <w:rFonts w:ascii="Times New Roman" w:hAnsi="Times New Roman"/>
          <w:sz w:val="28"/>
          <w:szCs w:val="28"/>
        </w:rPr>
        <w:t>to say</w:t>
      </w:r>
      <w:proofErr w:type="gramEnd"/>
      <w:r w:rsidRPr="009079E8">
        <w:rPr>
          <w:rFonts w:ascii="Times New Roman" w:hAnsi="Times New Roman"/>
          <w:sz w:val="28"/>
          <w:szCs w:val="28"/>
        </w:rPr>
        <w:t xml:space="preserve"> that treatment of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9E8">
        <w:rPr>
          <w:rFonts w:ascii="Times New Roman" w:hAnsi="Times New Roman"/>
          <w:sz w:val="28"/>
          <w:szCs w:val="28"/>
        </w:rPr>
        <w:t>high-chromium melts</w:t>
      </w:r>
      <w:r>
        <w:rPr>
          <w:rFonts w:ascii="Times New Roman" w:hAnsi="Times New Roman"/>
          <w:sz w:val="28"/>
          <w:szCs w:val="28"/>
        </w:rPr>
        <w:t xml:space="preserve"> by plasma, which contents less than 15-17 % of oxygen,</w:t>
      </w:r>
      <w:r w:rsidRPr="009079E8">
        <w:rPr>
          <w:rFonts w:ascii="Times New Roman" w:hAnsi="Times New Roman"/>
          <w:sz w:val="28"/>
          <w:szCs w:val="28"/>
        </w:rPr>
        <w:t xml:space="preserve"> provides a high degree of decarburization </w:t>
      </w:r>
      <w:r>
        <w:rPr>
          <w:rFonts w:ascii="Times New Roman" w:hAnsi="Times New Roman"/>
          <w:sz w:val="28"/>
          <w:szCs w:val="28"/>
        </w:rPr>
        <w:t>with</w:t>
      </w:r>
      <w:r w:rsidRPr="009079E8">
        <w:rPr>
          <w:rFonts w:ascii="Times New Roman" w:hAnsi="Times New Roman"/>
          <w:sz w:val="28"/>
          <w:szCs w:val="28"/>
        </w:rPr>
        <w:t xml:space="preserve"> low chromium haze.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C</w:t>
      </w:r>
      <w:r w:rsidRPr="009079E8">
        <w:rPr>
          <w:rFonts w:ascii="Times New Roman" w:hAnsi="Times New Roman"/>
          <w:sz w:val="28"/>
          <w:szCs w:val="28"/>
        </w:rPr>
        <w:t>omparison of model calculations and experimental data showed good reproducibility.</w:t>
      </w:r>
    </w:p>
    <w:p w:rsidR="00956844" w:rsidRDefault="00956844" w:rsidP="003D7B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6844" w:rsidRDefault="00956844" w:rsidP="009568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Ключевые слова: </w:t>
      </w:r>
      <w:r>
        <w:rPr>
          <w:rFonts w:ascii="Times New Roman" w:hAnsi="Times New Roman"/>
          <w:sz w:val="28"/>
          <w:szCs w:val="28"/>
          <w:lang w:val="ru-RU"/>
        </w:rPr>
        <w:t>коррозионностойкая сталь;</w:t>
      </w:r>
      <w:r w:rsidRPr="00BB77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обезуглероживание; плазма; кинетика; математическое моделирование. </w:t>
      </w:r>
    </w:p>
    <w:p w:rsidR="00956844" w:rsidRDefault="00956844" w:rsidP="009568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844" w:rsidRPr="00E56E3F" w:rsidRDefault="00956844" w:rsidP="009568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747">
        <w:rPr>
          <w:rFonts w:ascii="Times New Roman" w:hAnsi="Times New Roman"/>
          <w:i/>
          <w:sz w:val="28"/>
          <w:szCs w:val="28"/>
        </w:rPr>
        <w:t xml:space="preserve">Keywords: </w:t>
      </w:r>
      <w:r w:rsidRPr="00CF205C">
        <w:rPr>
          <w:rFonts w:ascii="Times New Roman" w:hAnsi="Times New Roman"/>
          <w:sz w:val="28"/>
          <w:szCs w:val="28"/>
        </w:rPr>
        <w:t>stainless steel, decarburization, plasma, kinetic, mathematical modeling.</w:t>
      </w:r>
    </w:p>
    <w:p w:rsidR="00D7440E" w:rsidRDefault="00C71D92"/>
    <w:sectPr w:rsidR="00D7440E" w:rsidSect="0032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7B9A"/>
    <w:rsid w:val="00166CA9"/>
    <w:rsid w:val="00323298"/>
    <w:rsid w:val="003D7B9A"/>
    <w:rsid w:val="007D3576"/>
    <w:rsid w:val="00956844"/>
    <w:rsid w:val="009C5EA0"/>
    <w:rsid w:val="00C7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9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2016-06-08T11:02:00Z</dcterms:created>
  <dcterms:modified xsi:type="dcterms:W3CDTF">2016-06-08T11:54:00Z</dcterms:modified>
</cp:coreProperties>
</file>