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91" w:rsidRPr="00A5688C" w:rsidRDefault="00FB6391" w:rsidP="000969C2">
      <w:pPr>
        <w:jc w:val="center"/>
        <w:rPr>
          <w:caps/>
        </w:rPr>
      </w:pPr>
      <w:r w:rsidRPr="00A5688C">
        <w:rPr>
          <w:caps/>
        </w:rPr>
        <w:t>Сведения об авторах</w:t>
      </w:r>
    </w:p>
    <w:p w:rsidR="00FB6391" w:rsidRPr="00A5688C" w:rsidRDefault="00FB6391" w:rsidP="000969C2">
      <w:pPr>
        <w:jc w:val="center"/>
        <w:rPr>
          <w:b/>
        </w:rPr>
      </w:pPr>
      <w:r w:rsidRPr="00A5688C">
        <w:t>статьи «</w:t>
      </w:r>
      <w:r w:rsidR="00BF671A" w:rsidRPr="00A5688C">
        <w:t>О возможности описания динамической вязкости в зависимости от состава сплава и температуры по диаграммам состояния</w:t>
      </w:r>
      <w:r w:rsidRPr="00A5688C">
        <w:t>»</w:t>
      </w:r>
    </w:p>
    <w:p w:rsidR="000969C2" w:rsidRPr="00A5688C" w:rsidRDefault="000969C2" w:rsidP="00FB6391">
      <w:pPr>
        <w:jc w:val="center"/>
      </w:pPr>
    </w:p>
    <w:p w:rsidR="005670CF" w:rsidRPr="00A5688C" w:rsidRDefault="007D4D7F" w:rsidP="005670CF">
      <w:pPr>
        <w:ind w:left="284" w:hanging="284"/>
      </w:pPr>
      <w:r w:rsidRPr="00A5688C">
        <w:t xml:space="preserve">1. </w:t>
      </w:r>
      <w:r w:rsidR="005670CF" w:rsidRPr="00A5688C">
        <w:t>Малышев Виталий Павлович – доктор технических наук, профессор, академик Международной академии информатизации</w:t>
      </w:r>
      <w:r w:rsidR="001B60B1" w:rsidRPr="00A5688C">
        <w:t xml:space="preserve"> и Казахстанской национальной академии естественных наук</w:t>
      </w:r>
      <w:r w:rsidR="005670CF" w:rsidRPr="00A5688C">
        <w:t xml:space="preserve">, </w:t>
      </w:r>
      <w:proofErr w:type="gramStart"/>
      <w:r w:rsidR="005670CF" w:rsidRPr="00A5688C">
        <w:t>заведующий лаборатории</w:t>
      </w:r>
      <w:proofErr w:type="gramEnd"/>
      <w:r w:rsidR="005670CF" w:rsidRPr="00A5688C">
        <w:t xml:space="preserve"> </w:t>
      </w:r>
      <w:proofErr w:type="spellStart"/>
      <w:r w:rsidR="005670CF" w:rsidRPr="00A5688C">
        <w:t>энтропийно-информационного</w:t>
      </w:r>
      <w:proofErr w:type="spellEnd"/>
      <w:r w:rsidR="005670CF" w:rsidRPr="00A5688C">
        <w:t xml:space="preserve"> анализа Химико-металлургического института им. Ж. </w:t>
      </w:r>
      <w:proofErr w:type="spellStart"/>
      <w:r w:rsidR="005670CF" w:rsidRPr="00A5688C">
        <w:t>Абишева</w:t>
      </w:r>
      <w:proofErr w:type="spellEnd"/>
      <w:r w:rsidR="005670CF" w:rsidRPr="00A5688C">
        <w:t>.</w:t>
      </w:r>
    </w:p>
    <w:p w:rsidR="000969C2" w:rsidRPr="00A5688C" w:rsidRDefault="000969C2" w:rsidP="005670CF">
      <w:pPr>
        <w:ind w:left="284"/>
      </w:pPr>
      <w:r w:rsidRPr="00A5688C">
        <w:t>Адрес:</w:t>
      </w:r>
      <w:r w:rsidR="00A5688C" w:rsidRPr="00A5688C">
        <w:t xml:space="preserve"> 100009, Казахстан, </w:t>
      </w:r>
      <w:proofErr w:type="gramStart"/>
      <w:r w:rsidR="00A5688C" w:rsidRPr="00A5688C">
        <w:t>г</w:t>
      </w:r>
      <w:proofErr w:type="gramEnd"/>
      <w:r w:rsidR="00A5688C" w:rsidRPr="00A5688C">
        <w:t xml:space="preserve">. Караганда, ул. </w:t>
      </w:r>
      <w:proofErr w:type="spellStart"/>
      <w:r w:rsidR="00A5688C" w:rsidRPr="00A5688C">
        <w:t>Ермекова</w:t>
      </w:r>
      <w:proofErr w:type="spellEnd"/>
      <w:r w:rsidR="00A5688C" w:rsidRPr="00A5688C">
        <w:t>, 63</w:t>
      </w:r>
    </w:p>
    <w:p w:rsidR="005670CF" w:rsidRPr="00A5688C" w:rsidRDefault="005670CF" w:rsidP="005670CF">
      <w:pPr>
        <w:ind w:left="284"/>
      </w:pPr>
      <w:r w:rsidRPr="00A5688C">
        <w:t>Тел.: 8 (7212) 43-31-65</w:t>
      </w:r>
    </w:p>
    <w:p w:rsidR="005670CF" w:rsidRPr="00A5688C" w:rsidRDefault="005670CF" w:rsidP="005670CF">
      <w:pPr>
        <w:ind w:left="284"/>
      </w:pPr>
      <w:proofErr w:type="gramStart"/>
      <w:r w:rsidRPr="00A5688C">
        <w:rPr>
          <w:lang w:val="en-US"/>
        </w:rPr>
        <w:t>e</w:t>
      </w:r>
      <w:r w:rsidRPr="00A5688C">
        <w:t>-</w:t>
      </w:r>
      <w:r w:rsidRPr="00A5688C">
        <w:rPr>
          <w:lang w:val="en-US"/>
        </w:rPr>
        <w:t>mail</w:t>
      </w:r>
      <w:proofErr w:type="gramEnd"/>
      <w:r w:rsidRPr="00A5688C">
        <w:t xml:space="preserve">:  </w:t>
      </w:r>
      <w:hyperlink r:id="rId5" w:history="1">
        <w:r w:rsidR="00A5688C" w:rsidRPr="00A5688C">
          <w:rPr>
            <w:rStyle w:val="a3"/>
            <w:lang w:val="en-US"/>
          </w:rPr>
          <w:t>eia</w:t>
        </w:r>
        <w:r w:rsidR="00A5688C" w:rsidRPr="00A5688C">
          <w:rPr>
            <w:rStyle w:val="a3"/>
          </w:rPr>
          <w:t>_</w:t>
        </w:r>
        <w:r w:rsidR="00A5688C" w:rsidRPr="00A5688C">
          <w:rPr>
            <w:rStyle w:val="a3"/>
            <w:lang w:val="en-US"/>
          </w:rPr>
          <w:t>hmi</w:t>
        </w:r>
        <w:r w:rsidR="00A5688C" w:rsidRPr="00A5688C">
          <w:rPr>
            <w:rStyle w:val="a3"/>
          </w:rPr>
          <w:t>@</w:t>
        </w:r>
        <w:r w:rsidR="00A5688C" w:rsidRPr="00A5688C">
          <w:rPr>
            <w:rStyle w:val="a3"/>
            <w:lang w:val="en-US"/>
          </w:rPr>
          <w:t>mail</w:t>
        </w:r>
        <w:r w:rsidR="00A5688C" w:rsidRPr="00A5688C">
          <w:rPr>
            <w:rStyle w:val="a3"/>
          </w:rPr>
          <w:t>.</w:t>
        </w:r>
        <w:proofErr w:type="spellStart"/>
        <w:r w:rsidR="00A5688C" w:rsidRPr="00A5688C">
          <w:rPr>
            <w:rStyle w:val="a3"/>
            <w:lang w:val="en-US"/>
          </w:rPr>
          <w:t>ru</w:t>
        </w:r>
        <w:proofErr w:type="spellEnd"/>
      </w:hyperlink>
      <w:r w:rsidR="00A5688C" w:rsidRPr="00A5688C">
        <w:t xml:space="preserve"> </w:t>
      </w:r>
    </w:p>
    <w:p w:rsidR="00FC175F" w:rsidRPr="00A5688C" w:rsidRDefault="00FC175F" w:rsidP="00750459"/>
    <w:p w:rsidR="00392A58" w:rsidRPr="00A5688C" w:rsidRDefault="007D4D7F" w:rsidP="00392A58">
      <w:pPr>
        <w:ind w:left="284" w:hanging="284"/>
      </w:pPr>
      <w:r w:rsidRPr="00A5688C">
        <w:t xml:space="preserve">2. </w:t>
      </w:r>
      <w:proofErr w:type="spellStart"/>
      <w:r w:rsidR="00392A58" w:rsidRPr="00A5688C">
        <w:t>Макашева</w:t>
      </w:r>
      <w:proofErr w:type="spellEnd"/>
      <w:r w:rsidR="00392A58" w:rsidRPr="00A5688C">
        <w:t xml:space="preserve"> Астра </w:t>
      </w:r>
      <w:proofErr w:type="spellStart"/>
      <w:r w:rsidR="00392A58" w:rsidRPr="00A5688C">
        <w:t>Мундуковна</w:t>
      </w:r>
      <w:proofErr w:type="spellEnd"/>
      <w:r w:rsidR="00392A58" w:rsidRPr="00A5688C">
        <w:t xml:space="preserve"> – доктор технических наук, профессор, главный научный сотрудник лаборатории </w:t>
      </w:r>
      <w:proofErr w:type="spellStart"/>
      <w:r w:rsidR="00392A58" w:rsidRPr="00A5688C">
        <w:t>энтропийно-информационного</w:t>
      </w:r>
      <w:proofErr w:type="spellEnd"/>
      <w:r w:rsidR="00392A58" w:rsidRPr="00A5688C">
        <w:t xml:space="preserve"> анализа Химико-металлургического института им. Ж. </w:t>
      </w:r>
      <w:proofErr w:type="spellStart"/>
      <w:r w:rsidR="00392A58" w:rsidRPr="00A5688C">
        <w:t>Абишева</w:t>
      </w:r>
      <w:proofErr w:type="spellEnd"/>
      <w:r w:rsidR="00392A58" w:rsidRPr="00A5688C">
        <w:t>, академик Международной академии информатизации.</w:t>
      </w:r>
    </w:p>
    <w:p w:rsidR="00A5688C" w:rsidRPr="00A5688C" w:rsidRDefault="00A5688C" w:rsidP="00A5688C">
      <w:pPr>
        <w:ind w:left="284"/>
      </w:pPr>
      <w:r w:rsidRPr="00A5688C">
        <w:t xml:space="preserve">Адрес: 100009, Казахстан, </w:t>
      </w:r>
      <w:proofErr w:type="gramStart"/>
      <w:r w:rsidRPr="00A5688C">
        <w:t>г</w:t>
      </w:r>
      <w:proofErr w:type="gramEnd"/>
      <w:r w:rsidRPr="00A5688C">
        <w:t xml:space="preserve">. Караганда, ул. </w:t>
      </w:r>
      <w:proofErr w:type="spellStart"/>
      <w:r w:rsidRPr="00A5688C">
        <w:t>Ермекова</w:t>
      </w:r>
      <w:proofErr w:type="spellEnd"/>
      <w:r w:rsidRPr="00A5688C">
        <w:t>, 63</w:t>
      </w:r>
    </w:p>
    <w:p w:rsidR="00392A58" w:rsidRPr="00A5688C" w:rsidRDefault="00392A58" w:rsidP="00392A58">
      <w:pPr>
        <w:ind w:left="284"/>
      </w:pPr>
      <w:r w:rsidRPr="00A5688C">
        <w:t xml:space="preserve">Тел.: </w:t>
      </w:r>
      <w:r w:rsidR="00A5688C" w:rsidRPr="00A5688C">
        <w:t xml:space="preserve">8 </w:t>
      </w:r>
      <w:r w:rsidRPr="00A5688C">
        <w:t>(7212) 43-31-65</w:t>
      </w:r>
    </w:p>
    <w:p w:rsidR="00850C4A" w:rsidRPr="00A5688C" w:rsidRDefault="00392A58" w:rsidP="00392A58">
      <w:pPr>
        <w:ind w:left="284"/>
        <w:rPr>
          <w:lang w:val="en-US"/>
        </w:rPr>
      </w:pPr>
      <w:proofErr w:type="gramStart"/>
      <w:r w:rsidRPr="00A5688C">
        <w:rPr>
          <w:lang w:val="en-US"/>
        </w:rPr>
        <w:t>e-mail</w:t>
      </w:r>
      <w:proofErr w:type="gramEnd"/>
      <w:r w:rsidRPr="00A5688C">
        <w:rPr>
          <w:lang w:val="en-US"/>
        </w:rPr>
        <w:t>: eia_hmi@mail.ru</w:t>
      </w:r>
      <w:r w:rsidR="00A5688C" w:rsidRPr="00A5688C">
        <w:rPr>
          <w:lang w:val="en-US"/>
        </w:rPr>
        <w:t xml:space="preserve"> </w:t>
      </w:r>
    </w:p>
    <w:p w:rsidR="00850C4A" w:rsidRPr="00A5688C" w:rsidRDefault="00850C4A" w:rsidP="00850C4A">
      <w:pPr>
        <w:ind w:left="284" w:hanging="284"/>
        <w:rPr>
          <w:lang w:val="en-US"/>
        </w:rPr>
      </w:pPr>
      <w:r w:rsidRPr="00A5688C">
        <w:rPr>
          <w:lang w:val="en-US"/>
        </w:rPr>
        <w:t xml:space="preserve"> </w:t>
      </w:r>
    </w:p>
    <w:p w:rsidR="00D041F9" w:rsidRPr="00A5688C" w:rsidRDefault="00D041F9" w:rsidP="00BF671A">
      <w:pPr>
        <w:ind w:left="284" w:hanging="284"/>
        <w:rPr>
          <w:lang w:val="en-US"/>
        </w:rPr>
      </w:pPr>
    </w:p>
    <w:p w:rsidR="005A2EBF" w:rsidRPr="00A5688C" w:rsidRDefault="00D041F9" w:rsidP="00D041F9">
      <w:pPr>
        <w:ind w:left="284" w:hanging="284"/>
        <w:jc w:val="center"/>
        <w:rPr>
          <w:lang w:val="en-US"/>
        </w:rPr>
      </w:pPr>
      <w:r w:rsidRPr="00A5688C">
        <w:rPr>
          <w:lang w:val="en-US"/>
        </w:rPr>
        <w:t>INFORMATION ABOUT AUTHORS</w:t>
      </w:r>
    </w:p>
    <w:p w:rsidR="00D041F9" w:rsidRPr="00A5688C" w:rsidRDefault="00D041F9" w:rsidP="00D041F9">
      <w:pPr>
        <w:ind w:left="284" w:hanging="284"/>
        <w:jc w:val="center"/>
        <w:rPr>
          <w:lang w:val="en-US"/>
        </w:rPr>
      </w:pPr>
      <w:r w:rsidRPr="00A5688C">
        <w:rPr>
          <w:lang w:val="en-US"/>
        </w:rPr>
        <w:t xml:space="preserve"> </w:t>
      </w:r>
      <w:proofErr w:type="gramStart"/>
      <w:r w:rsidR="00A60524" w:rsidRPr="00A5688C">
        <w:rPr>
          <w:lang w:val="en-US"/>
        </w:rPr>
        <w:t>o</w:t>
      </w:r>
      <w:r w:rsidRPr="00A5688C">
        <w:rPr>
          <w:lang w:val="en-US"/>
        </w:rPr>
        <w:t>f</w:t>
      </w:r>
      <w:proofErr w:type="gramEnd"/>
      <w:r w:rsidR="005A2EBF" w:rsidRPr="00A5688C">
        <w:rPr>
          <w:lang w:val="en-US"/>
        </w:rPr>
        <w:t xml:space="preserve"> </w:t>
      </w:r>
      <w:r w:rsidRPr="00A5688C">
        <w:t>а</w:t>
      </w:r>
      <w:proofErr w:type="spellStart"/>
      <w:r w:rsidRPr="00A5688C">
        <w:rPr>
          <w:lang w:val="en-US"/>
        </w:rPr>
        <w:t>rticles</w:t>
      </w:r>
      <w:proofErr w:type="spellEnd"/>
      <w:r w:rsidRPr="00A5688C">
        <w:rPr>
          <w:lang w:val="en-US"/>
        </w:rPr>
        <w:t xml:space="preserve"> «</w:t>
      </w:r>
      <w:r w:rsidR="00BF671A" w:rsidRPr="00A5688C">
        <w:t>О</w:t>
      </w:r>
      <w:r w:rsidR="00BF671A" w:rsidRPr="00A5688C">
        <w:rPr>
          <w:lang/>
        </w:rPr>
        <w:t>n the possibility of description of dynamic viscosity depending on the alloys composition and temperature by diagrams of status</w:t>
      </w:r>
      <w:r w:rsidRPr="00A5688C">
        <w:rPr>
          <w:lang w:val="en-US"/>
        </w:rPr>
        <w:t>»</w:t>
      </w:r>
    </w:p>
    <w:p w:rsidR="00596096" w:rsidRPr="00A5688C" w:rsidRDefault="00596096" w:rsidP="00D041F9">
      <w:pPr>
        <w:ind w:left="284" w:hanging="284"/>
        <w:jc w:val="center"/>
        <w:rPr>
          <w:lang w:val="en-US"/>
        </w:rPr>
      </w:pPr>
    </w:p>
    <w:p w:rsidR="00596096" w:rsidRPr="00A5688C" w:rsidRDefault="00596096" w:rsidP="00596096">
      <w:pPr>
        <w:ind w:left="284" w:hanging="284"/>
        <w:jc w:val="both"/>
        <w:rPr>
          <w:lang w:val="en-US"/>
        </w:rPr>
      </w:pPr>
      <w:r w:rsidRPr="00A5688C">
        <w:rPr>
          <w:lang w:val="en-US"/>
        </w:rPr>
        <w:t xml:space="preserve">1. </w:t>
      </w:r>
      <w:proofErr w:type="spellStart"/>
      <w:r w:rsidRPr="00A5688C">
        <w:rPr>
          <w:lang w:val="en-US"/>
        </w:rPr>
        <w:t>Malyshev</w:t>
      </w:r>
      <w:proofErr w:type="spellEnd"/>
      <w:r w:rsidRPr="00A5688C">
        <w:rPr>
          <w:lang w:val="en-US"/>
        </w:rPr>
        <w:t xml:space="preserve"> </w:t>
      </w:r>
      <w:proofErr w:type="spellStart"/>
      <w:r w:rsidRPr="00A5688C">
        <w:rPr>
          <w:lang w:val="en-US"/>
        </w:rPr>
        <w:t>Vitaliy</w:t>
      </w:r>
      <w:proofErr w:type="spellEnd"/>
      <w:r w:rsidRPr="00A5688C">
        <w:rPr>
          <w:lang w:val="en-US"/>
        </w:rPr>
        <w:t xml:space="preserve"> </w:t>
      </w:r>
      <w:proofErr w:type="spellStart"/>
      <w:r w:rsidRPr="00A5688C">
        <w:rPr>
          <w:lang w:val="en-US"/>
        </w:rPr>
        <w:t>Pavlovich</w:t>
      </w:r>
      <w:proofErr w:type="spellEnd"/>
      <w:r w:rsidRPr="00A5688C">
        <w:rPr>
          <w:lang w:val="en-US"/>
        </w:rPr>
        <w:t xml:space="preserve"> </w:t>
      </w:r>
      <w:r w:rsidR="00A5688C" w:rsidRPr="00A5688C">
        <w:rPr>
          <w:lang w:val="en-US"/>
        </w:rPr>
        <w:t>–</w:t>
      </w:r>
      <w:r w:rsidRPr="00A5688C">
        <w:rPr>
          <w:lang w:val="en-US"/>
        </w:rPr>
        <w:t xml:space="preserve"> Doctor</w:t>
      </w:r>
      <w:r w:rsidR="00A5688C" w:rsidRPr="00A5688C">
        <w:rPr>
          <w:lang w:val="en-US"/>
        </w:rPr>
        <w:t xml:space="preserve"> </w:t>
      </w:r>
      <w:r w:rsidRPr="00A5688C">
        <w:rPr>
          <w:lang w:val="en-US"/>
        </w:rPr>
        <w:t>of Technical Sciences, Professor,</w:t>
      </w:r>
      <w:r w:rsidR="00BD54D4" w:rsidRPr="00A5688C">
        <w:rPr>
          <w:lang w:val="en-US"/>
        </w:rPr>
        <w:t xml:space="preserve"> Academician of the International Academy of </w:t>
      </w:r>
      <w:proofErr w:type="spellStart"/>
      <w:r w:rsidR="00BD54D4" w:rsidRPr="00A5688C">
        <w:rPr>
          <w:lang w:val="en-US"/>
        </w:rPr>
        <w:t>Informatization</w:t>
      </w:r>
      <w:proofErr w:type="spellEnd"/>
      <w:r w:rsidR="00BD54D4" w:rsidRPr="00A5688C">
        <w:rPr>
          <w:lang w:val="en-US"/>
        </w:rPr>
        <w:t xml:space="preserve"> and of the Kazakhstan National Academy of Natural Sciences, Head of Laboratory of </w:t>
      </w:r>
      <w:r w:rsidR="00A5688C" w:rsidRPr="00A5688C">
        <w:rPr>
          <w:lang w:val="en-US"/>
        </w:rPr>
        <w:t>E</w:t>
      </w:r>
      <w:r w:rsidR="00BD54D4" w:rsidRPr="00A5688C">
        <w:rPr>
          <w:lang w:val="en-US"/>
        </w:rPr>
        <w:t>ntropy</w:t>
      </w:r>
      <w:r w:rsidR="00A5688C" w:rsidRPr="00A5688C">
        <w:rPr>
          <w:lang w:val="en-US"/>
        </w:rPr>
        <w:t xml:space="preserve"> and I</w:t>
      </w:r>
      <w:r w:rsidR="00BD54D4" w:rsidRPr="00A5688C">
        <w:rPr>
          <w:lang w:val="en-US"/>
        </w:rPr>
        <w:t xml:space="preserve">nformation analysis of Chemical and Metallurgical Institute named after </w:t>
      </w:r>
      <w:proofErr w:type="spellStart"/>
      <w:r w:rsidR="00BD54D4" w:rsidRPr="00A5688C">
        <w:rPr>
          <w:lang w:val="en-US"/>
        </w:rPr>
        <w:t>Zh</w:t>
      </w:r>
      <w:proofErr w:type="spellEnd"/>
      <w:r w:rsidR="00BD54D4" w:rsidRPr="00A5688C">
        <w:rPr>
          <w:lang w:val="en-US"/>
        </w:rPr>
        <w:t xml:space="preserve">. </w:t>
      </w:r>
      <w:proofErr w:type="spellStart"/>
      <w:r w:rsidR="00BD54D4" w:rsidRPr="00A5688C">
        <w:rPr>
          <w:lang w:val="en-US"/>
        </w:rPr>
        <w:t>Abishev</w:t>
      </w:r>
      <w:proofErr w:type="spellEnd"/>
      <w:r w:rsidR="00BD54D4" w:rsidRPr="00A5688C">
        <w:rPr>
          <w:lang w:val="en-US"/>
        </w:rPr>
        <w:t>.</w:t>
      </w:r>
    </w:p>
    <w:p w:rsidR="00A5688C" w:rsidRPr="00A5688C" w:rsidRDefault="00A5688C" w:rsidP="00BD54D4">
      <w:pPr>
        <w:ind w:left="284"/>
        <w:rPr>
          <w:lang w:val="en-US"/>
        </w:rPr>
      </w:pPr>
      <w:r w:rsidRPr="00A5688C">
        <w:rPr>
          <w:lang/>
        </w:rPr>
        <w:t xml:space="preserve">Address: 100009, Kazakhstan, Karaganda, </w:t>
      </w:r>
      <w:proofErr w:type="spellStart"/>
      <w:r w:rsidRPr="00A5688C">
        <w:rPr>
          <w:lang/>
        </w:rPr>
        <w:t>Ermekov</w:t>
      </w:r>
      <w:proofErr w:type="spellEnd"/>
      <w:r w:rsidRPr="00A5688C">
        <w:rPr>
          <w:lang/>
        </w:rPr>
        <w:t xml:space="preserve"> </w:t>
      </w:r>
      <w:proofErr w:type="spellStart"/>
      <w:r w:rsidRPr="00A5688C">
        <w:rPr>
          <w:lang/>
        </w:rPr>
        <w:t>st</w:t>
      </w:r>
      <w:proofErr w:type="spellEnd"/>
      <w:r w:rsidRPr="00A5688C">
        <w:rPr>
          <w:lang/>
        </w:rPr>
        <w:t>., 63</w:t>
      </w:r>
    </w:p>
    <w:p w:rsidR="00BD54D4" w:rsidRPr="00A5688C" w:rsidRDefault="00BD54D4" w:rsidP="00BD54D4">
      <w:pPr>
        <w:ind w:left="284"/>
        <w:rPr>
          <w:lang w:val="en-US"/>
        </w:rPr>
      </w:pPr>
      <w:r w:rsidRPr="00A5688C">
        <w:rPr>
          <w:lang w:val="en-US"/>
        </w:rPr>
        <w:t>Tel.: 8 (7212) 43-31-65</w:t>
      </w:r>
    </w:p>
    <w:p w:rsidR="00BD54D4" w:rsidRPr="00A5688C" w:rsidRDefault="00BD54D4" w:rsidP="00BD54D4">
      <w:pPr>
        <w:ind w:left="284"/>
        <w:rPr>
          <w:lang w:val="en-US"/>
        </w:rPr>
      </w:pPr>
      <w:proofErr w:type="gramStart"/>
      <w:r w:rsidRPr="00A5688C">
        <w:rPr>
          <w:lang w:val="en-US"/>
        </w:rPr>
        <w:t>e-mail</w:t>
      </w:r>
      <w:proofErr w:type="gramEnd"/>
      <w:r w:rsidRPr="00A5688C">
        <w:rPr>
          <w:lang w:val="en-US"/>
        </w:rPr>
        <w:t>:  eia_hmi@mail.ru</w:t>
      </w:r>
    </w:p>
    <w:p w:rsidR="005670CF" w:rsidRPr="00A5688C" w:rsidRDefault="005670CF" w:rsidP="005670CF">
      <w:pPr>
        <w:ind w:left="284"/>
        <w:rPr>
          <w:lang w:val="en-US"/>
        </w:rPr>
      </w:pPr>
    </w:p>
    <w:p w:rsidR="003B5D5A" w:rsidRPr="00A5688C" w:rsidRDefault="00BD54D4" w:rsidP="003B5D5A">
      <w:pPr>
        <w:ind w:left="284" w:hanging="284"/>
        <w:jc w:val="both"/>
        <w:rPr>
          <w:lang w:val="en-US"/>
        </w:rPr>
      </w:pPr>
      <w:r w:rsidRPr="00A5688C">
        <w:rPr>
          <w:lang w:val="en-US"/>
        </w:rPr>
        <w:t xml:space="preserve">2. </w:t>
      </w:r>
      <w:proofErr w:type="spellStart"/>
      <w:r w:rsidRPr="00A5688C">
        <w:rPr>
          <w:lang w:val="en-US"/>
        </w:rPr>
        <w:t>Makasheva</w:t>
      </w:r>
      <w:proofErr w:type="spellEnd"/>
      <w:r w:rsidRPr="00A5688C">
        <w:rPr>
          <w:lang w:val="en-US"/>
        </w:rPr>
        <w:t xml:space="preserve"> Astra </w:t>
      </w:r>
      <w:proofErr w:type="spellStart"/>
      <w:r w:rsidRPr="00A5688C">
        <w:rPr>
          <w:lang w:val="en-US"/>
        </w:rPr>
        <w:t>Mundukovna</w:t>
      </w:r>
      <w:proofErr w:type="spellEnd"/>
      <w:r w:rsidRPr="00A5688C">
        <w:rPr>
          <w:lang w:val="en-US"/>
        </w:rPr>
        <w:t xml:space="preserve"> - </w:t>
      </w:r>
      <w:r w:rsidR="003B5D5A" w:rsidRPr="00A5688C">
        <w:rPr>
          <w:lang w:val="en-US"/>
        </w:rPr>
        <w:t xml:space="preserve">Doctor of Technical Sciences, Professor, Chief Researcher of Laboratory </w:t>
      </w:r>
      <w:r w:rsidR="00A5688C" w:rsidRPr="00A5688C">
        <w:rPr>
          <w:lang w:val="en-US"/>
        </w:rPr>
        <w:t xml:space="preserve">of Entropy and Information </w:t>
      </w:r>
      <w:r w:rsidR="003B5D5A" w:rsidRPr="00A5688C">
        <w:rPr>
          <w:lang w:val="en-US"/>
        </w:rPr>
        <w:t xml:space="preserve">analysis of Chemical and Metallurgical Institute named after </w:t>
      </w:r>
      <w:proofErr w:type="spellStart"/>
      <w:r w:rsidR="003B5D5A" w:rsidRPr="00A5688C">
        <w:rPr>
          <w:lang w:val="en-US"/>
        </w:rPr>
        <w:t>Zh</w:t>
      </w:r>
      <w:proofErr w:type="spellEnd"/>
      <w:r w:rsidR="003B5D5A" w:rsidRPr="00A5688C">
        <w:rPr>
          <w:lang w:val="en-US"/>
        </w:rPr>
        <w:t xml:space="preserve">. </w:t>
      </w:r>
      <w:proofErr w:type="spellStart"/>
      <w:r w:rsidR="003B5D5A" w:rsidRPr="00A5688C">
        <w:rPr>
          <w:lang w:val="en-US"/>
        </w:rPr>
        <w:t>Abishev</w:t>
      </w:r>
      <w:proofErr w:type="spellEnd"/>
      <w:r w:rsidR="003B5D5A" w:rsidRPr="00A5688C">
        <w:rPr>
          <w:lang w:val="en-US"/>
        </w:rPr>
        <w:t xml:space="preserve">, Academician of the International Academy of </w:t>
      </w:r>
      <w:proofErr w:type="spellStart"/>
      <w:r w:rsidR="003B5D5A" w:rsidRPr="00A5688C">
        <w:rPr>
          <w:lang w:val="en-US"/>
        </w:rPr>
        <w:t>Informatization</w:t>
      </w:r>
      <w:proofErr w:type="spellEnd"/>
      <w:r w:rsidR="003B5D5A" w:rsidRPr="00A5688C">
        <w:rPr>
          <w:lang w:val="en-US"/>
        </w:rPr>
        <w:t>.</w:t>
      </w:r>
    </w:p>
    <w:p w:rsidR="00A5688C" w:rsidRPr="00A5688C" w:rsidRDefault="00A5688C" w:rsidP="00A5688C">
      <w:pPr>
        <w:ind w:left="284"/>
        <w:rPr>
          <w:lang w:val="en-US"/>
        </w:rPr>
      </w:pPr>
      <w:r w:rsidRPr="00A5688C">
        <w:rPr>
          <w:lang/>
        </w:rPr>
        <w:t xml:space="preserve">Address: 100009, Kazakhstan, Karaganda, </w:t>
      </w:r>
      <w:proofErr w:type="spellStart"/>
      <w:r w:rsidRPr="00A5688C">
        <w:rPr>
          <w:lang/>
        </w:rPr>
        <w:t>Ermekov</w:t>
      </w:r>
      <w:proofErr w:type="spellEnd"/>
      <w:r w:rsidRPr="00A5688C">
        <w:rPr>
          <w:lang/>
        </w:rPr>
        <w:t xml:space="preserve"> </w:t>
      </w:r>
      <w:proofErr w:type="spellStart"/>
      <w:r w:rsidRPr="00A5688C">
        <w:rPr>
          <w:lang/>
        </w:rPr>
        <w:t>st</w:t>
      </w:r>
      <w:proofErr w:type="spellEnd"/>
      <w:r w:rsidRPr="00A5688C">
        <w:rPr>
          <w:lang/>
        </w:rPr>
        <w:t>., 63</w:t>
      </w:r>
    </w:p>
    <w:p w:rsidR="003B5D5A" w:rsidRPr="00A5688C" w:rsidRDefault="003B5D5A" w:rsidP="003B5D5A">
      <w:pPr>
        <w:ind w:left="284"/>
        <w:rPr>
          <w:lang w:val="en-US"/>
        </w:rPr>
      </w:pPr>
      <w:r w:rsidRPr="00A5688C">
        <w:rPr>
          <w:lang w:val="en-US"/>
        </w:rPr>
        <w:t>Tel.: 8 (7212) 43-31-65</w:t>
      </w:r>
    </w:p>
    <w:p w:rsidR="003B5D5A" w:rsidRPr="00A5688C" w:rsidRDefault="003B5D5A" w:rsidP="003B5D5A">
      <w:pPr>
        <w:ind w:left="284"/>
        <w:rPr>
          <w:lang w:val="en-US"/>
        </w:rPr>
      </w:pPr>
      <w:proofErr w:type="gramStart"/>
      <w:r w:rsidRPr="00A5688C">
        <w:rPr>
          <w:lang w:val="en-US"/>
        </w:rPr>
        <w:t>e-mail</w:t>
      </w:r>
      <w:proofErr w:type="gramEnd"/>
      <w:r w:rsidRPr="00A5688C">
        <w:rPr>
          <w:lang w:val="en-US"/>
        </w:rPr>
        <w:t>:  eia_hmi@mail.ru</w:t>
      </w:r>
    </w:p>
    <w:p w:rsidR="005E74B3" w:rsidRPr="00A5688C" w:rsidRDefault="005E74B3" w:rsidP="00BF671A">
      <w:pPr>
        <w:jc w:val="both"/>
        <w:rPr>
          <w:shd w:val="clear" w:color="auto" w:fill="FFFFFF"/>
          <w:lang w:val="en-US"/>
        </w:rPr>
      </w:pPr>
    </w:p>
    <w:sectPr w:rsidR="005E74B3" w:rsidRPr="00A5688C" w:rsidSect="00BC5A1B">
      <w:type w:val="continuous"/>
      <w:pgSz w:w="11907" w:h="16840" w:code="9"/>
      <w:pgMar w:top="1134" w:right="851" w:bottom="1134" w:left="1701" w:header="567" w:footer="567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7FB3"/>
    <w:multiLevelType w:val="hybridMultilevel"/>
    <w:tmpl w:val="4D3C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0754F"/>
    <w:multiLevelType w:val="hybridMultilevel"/>
    <w:tmpl w:val="FC529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FB6391"/>
    <w:rsid w:val="00063065"/>
    <w:rsid w:val="00064AA3"/>
    <w:rsid w:val="000969C2"/>
    <w:rsid w:val="000D3C26"/>
    <w:rsid w:val="000E64D5"/>
    <w:rsid w:val="000F1148"/>
    <w:rsid w:val="000F5703"/>
    <w:rsid w:val="00100E6C"/>
    <w:rsid w:val="001169A8"/>
    <w:rsid w:val="001B60B1"/>
    <w:rsid w:val="001E6270"/>
    <w:rsid w:val="002131EB"/>
    <w:rsid w:val="00242937"/>
    <w:rsid w:val="00273288"/>
    <w:rsid w:val="002807CD"/>
    <w:rsid w:val="00287143"/>
    <w:rsid w:val="002B2D11"/>
    <w:rsid w:val="002D4D9B"/>
    <w:rsid w:val="00325BEC"/>
    <w:rsid w:val="0035059E"/>
    <w:rsid w:val="00392A58"/>
    <w:rsid w:val="003B5D5A"/>
    <w:rsid w:val="003C78A2"/>
    <w:rsid w:val="003E2D2B"/>
    <w:rsid w:val="003F58C9"/>
    <w:rsid w:val="00435FE3"/>
    <w:rsid w:val="00493F05"/>
    <w:rsid w:val="004C6AB5"/>
    <w:rsid w:val="004F62BE"/>
    <w:rsid w:val="00502BB5"/>
    <w:rsid w:val="00562E96"/>
    <w:rsid w:val="005670CF"/>
    <w:rsid w:val="00596096"/>
    <w:rsid w:val="005A2EBF"/>
    <w:rsid w:val="005B1852"/>
    <w:rsid w:val="005E74B3"/>
    <w:rsid w:val="00602FB2"/>
    <w:rsid w:val="00607D72"/>
    <w:rsid w:val="00624DB0"/>
    <w:rsid w:val="0064567F"/>
    <w:rsid w:val="00674FAA"/>
    <w:rsid w:val="0068194D"/>
    <w:rsid w:val="00681BD6"/>
    <w:rsid w:val="00711BD2"/>
    <w:rsid w:val="00720D61"/>
    <w:rsid w:val="00740E16"/>
    <w:rsid w:val="00750459"/>
    <w:rsid w:val="0075156A"/>
    <w:rsid w:val="00752FC6"/>
    <w:rsid w:val="007A0580"/>
    <w:rsid w:val="007B60A2"/>
    <w:rsid w:val="007C0B77"/>
    <w:rsid w:val="007D4C9C"/>
    <w:rsid w:val="007D4D7F"/>
    <w:rsid w:val="007F3109"/>
    <w:rsid w:val="00814DC9"/>
    <w:rsid w:val="00820E13"/>
    <w:rsid w:val="00850C4A"/>
    <w:rsid w:val="008A03A9"/>
    <w:rsid w:val="00904305"/>
    <w:rsid w:val="00910186"/>
    <w:rsid w:val="00926B7E"/>
    <w:rsid w:val="00927D50"/>
    <w:rsid w:val="00956B1C"/>
    <w:rsid w:val="0098268E"/>
    <w:rsid w:val="009A1048"/>
    <w:rsid w:val="009D1812"/>
    <w:rsid w:val="009E31DD"/>
    <w:rsid w:val="00A10B69"/>
    <w:rsid w:val="00A16F16"/>
    <w:rsid w:val="00A2202E"/>
    <w:rsid w:val="00A553BF"/>
    <w:rsid w:val="00A5688C"/>
    <w:rsid w:val="00A60524"/>
    <w:rsid w:val="00A62D8E"/>
    <w:rsid w:val="00A86B34"/>
    <w:rsid w:val="00B252CB"/>
    <w:rsid w:val="00B40DC5"/>
    <w:rsid w:val="00B637A6"/>
    <w:rsid w:val="00B65373"/>
    <w:rsid w:val="00B85894"/>
    <w:rsid w:val="00BA38D8"/>
    <w:rsid w:val="00BC35D9"/>
    <w:rsid w:val="00BC5A1B"/>
    <w:rsid w:val="00BD48FE"/>
    <w:rsid w:val="00BD54D4"/>
    <w:rsid w:val="00BF671A"/>
    <w:rsid w:val="00C03F9B"/>
    <w:rsid w:val="00C119A9"/>
    <w:rsid w:val="00C144EA"/>
    <w:rsid w:val="00C2613E"/>
    <w:rsid w:val="00C27232"/>
    <w:rsid w:val="00C32AF8"/>
    <w:rsid w:val="00C52CE6"/>
    <w:rsid w:val="00C902B9"/>
    <w:rsid w:val="00C935B6"/>
    <w:rsid w:val="00C96D71"/>
    <w:rsid w:val="00CB1ACF"/>
    <w:rsid w:val="00D023CB"/>
    <w:rsid w:val="00D041F9"/>
    <w:rsid w:val="00D04284"/>
    <w:rsid w:val="00D91852"/>
    <w:rsid w:val="00DD4BF5"/>
    <w:rsid w:val="00DD4FB3"/>
    <w:rsid w:val="00DF0AF4"/>
    <w:rsid w:val="00E417F2"/>
    <w:rsid w:val="00E429C4"/>
    <w:rsid w:val="00E4566C"/>
    <w:rsid w:val="00E56AA1"/>
    <w:rsid w:val="00E80B36"/>
    <w:rsid w:val="00EB10A5"/>
    <w:rsid w:val="00EE7ED2"/>
    <w:rsid w:val="00F17875"/>
    <w:rsid w:val="00F377A0"/>
    <w:rsid w:val="00FB58BE"/>
    <w:rsid w:val="00FB6391"/>
    <w:rsid w:val="00FC175F"/>
    <w:rsid w:val="00FE7B71"/>
    <w:rsid w:val="00FF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91"/>
    <w:rPr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6391"/>
    <w:rPr>
      <w:color w:val="0000FF"/>
      <w:u w:val="single"/>
    </w:rPr>
  </w:style>
  <w:style w:type="table" w:styleId="a4">
    <w:name w:val="Table Grid"/>
    <w:basedOn w:val="a1"/>
    <w:rsid w:val="00FB6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autoRedefine/>
    <w:rsid w:val="000F5703"/>
    <w:pPr>
      <w:spacing w:after="160" w:line="240" w:lineRule="exact"/>
    </w:pPr>
    <w:rPr>
      <w:rFonts w:eastAsia="SimSun"/>
      <w:b/>
      <w:bCs/>
      <w:snapToGrid/>
      <w:lang w:val="en-US" w:eastAsia="en-US"/>
    </w:rPr>
  </w:style>
  <w:style w:type="paragraph" w:customStyle="1" w:styleId="a5">
    <w:name w:val="Знак"/>
    <w:basedOn w:val="a"/>
    <w:autoRedefine/>
    <w:rsid w:val="0075156A"/>
    <w:pPr>
      <w:spacing w:after="160" w:line="240" w:lineRule="exact"/>
    </w:pPr>
    <w:rPr>
      <w:snapToGrid/>
      <w:lang w:val="en-US" w:eastAsia="en-US"/>
    </w:rPr>
  </w:style>
  <w:style w:type="paragraph" w:styleId="a6">
    <w:name w:val="Balloon Text"/>
    <w:basedOn w:val="a"/>
    <w:semiHidden/>
    <w:rsid w:val="009101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50459"/>
  </w:style>
  <w:style w:type="paragraph" w:styleId="a7">
    <w:name w:val="List Paragraph"/>
    <w:basedOn w:val="a"/>
    <w:uiPriority w:val="34"/>
    <w:qFormat/>
    <w:rsid w:val="00596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ia_hmi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АВТОРАХ</vt:lpstr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АВТОРАХ</dc:title>
  <dc:creator>Astra</dc:creator>
  <cp:lastModifiedBy>Astra</cp:lastModifiedBy>
  <cp:revision>3</cp:revision>
  <cp:lastPrinted>2015-05-12T05:45:00Z</cp:lastPrinted>
  <dcterms:created xsi:type="dcterms:W3CDTF">2018-05-28T09:46:00Z</dcterms:created>
  <dcterms:modified xsi:type="dcterms:W3CDTF">2018-05-28T10:03:00Z</dcterms:modified>
</cp:coreProperties>
</file>