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38" w:rsidRDefault="00112838" w:rsidP="00112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98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 xml:space="preserve"> –Средний химический</w:t>
      </w:r>
      <w:r w:rsidRPr="000F0798">
        <w:rPr>
          <w:rFonts w:ascii="Times New Roman" w:hAnsi="Times New Roman" w:cs="Times New Roman"/>
          <w:sz w:val="28"/>
          <w:szCs w:val="28"/>
        </w:rPr>
        <w:t xml:space="preserve"> состав сплавов АХС.</w:t>
      </w:r>
    </w:p>
    <w:p w:rsidR="00112838" w:rsidRPr="00C626BB" w:rsidRDefault="00112838" w:rsidP="00112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26BB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0A7741">
        <w:rPr>
          <w:rFonts w:ascii="Times New Roman" w:eastAsia="Times New Roman" w:hAnsi="Times New Roman" w:cs="Times New Roman"/>
          <w:sz w:val="28"/>
          <w:szCs w:val="28"/>
          <w:lang w:val="en-US"/>
        </w:rPr>
        <w:t>able 1 - Average chemical compositions of ACS alloys.</w:t>
      </w:r>
    </w:p>
    <w:p w:rsidR="00112838" w:rsidRPr="00C626BB" w:rsidRDefault="00112838" w:rsidP="00112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134"/>
        <w:gridCol w:w="1092"/>
        <w:gridCol w:w="1176"/>
        <w:gridCol w:w="1814"/>
      </w:tblGrid>
      <w:tr w:rsidR="00112838" w:rsidRPr="000F0798" w:rsidTr="00112838">
        <w:tc>
          <w:tcPr>
            <w:tcW w:w="1980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№ способа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</w:p>
        </w:tc>
        <w:tc>
          <w:tcPr>
            <w:tcW w:w="1092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176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81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112838" w:rsidRPr="000F0798" w:rsidTr="00112838">
        <w:tc>
          <w:tcPr>
            <w:tcW w:w="1980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47,4%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92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76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0,04%</w:t>
            </w:r>
          </w:p>
        </w:tc>
      </w:tr>
      <w:tr w:rsidR="00112838" w:rsidRPr="000F0798" w:rsidTr="00112838">
        <w:tc>
          <w:tcPr>
            <w:tcW w:w="1980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4,5%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13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41,2%</w:t>
            </w:r>
          </w:p>
        </w:tc>
        <w:tc>
          <w:tcPr>
            <w:tcW w:w="1092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76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1,3%</w:t>
            </w:r>
          </w:p>
        </w:tc>
        <w:tc>
          <w:tcPr>
            <w:tcW w:w="1814" w:type="dxa"/>
          </w:tcPr>
          <w:p w:rsidR="00112838" w:rsidRPr="000F0798" w:rsidRDefault="00112838" w:rsidP="00112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0,16%</w:t>
            </w:r>
          </w:p>
        </w:tc>
      </w:tr>
    </w:tbl>
    <w:p w:rsidR="00EE0093" w:rsidRDefault="00EE009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2838" w:rsidRDefault="00112838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3820" w:rsidRPr="000F0798" w:rsidRDefault="00373820" w:rsidP="00373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265"/>
      </w:tblGrid>
      <w:tr w:rsidR="00373820" w:rsidRPr="000F0798" w:rsidTr="000D62B4">
        <w:trPr>
          <w:trHeight w:val="3662"/>
          <w:jc w:val="center"/>
        </w:trPr>
        <w:tc>
          <w:tcPr>
            <w:tcW w:w="4109" w:type="dxa"/>
          </w:tcPr>
          <w:p w:rsidR="00373820" w:rsidRPr="000F0798" w:rsidRDefault="00373820" w:rsidP="000D62B4">
            <w:pPr>
              <w:spacing w:line="36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lastRenderedPageBreak/>
              <w:drawing>
                <wp:inline distT="0" distB="0" distL="0" distR="0">
                  <wp:extent cx="2514600" cy="2307084"/>
                  <wp:effectExtent l="19050" t="19050" r="19050" b="17016"/>
                  <wp:docPr id="6" name="Рисунок 6" descr="C:\Users\Alexey\Desktop\12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exey\Desktop\12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21" cy="231517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</w:tcPr>
          <w:p w:rsidR="00373820" w:rsidRPr="000F0798" w:rsidRDefault="00373820" w:rsidP="000D62B4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drawing>
                <wp:inline distT="0" distB="0" distL="0" distR="0">
                  <wp:extent cx="2295525" cy="2309962"/>
                  <wp:effectExtent l="19050" t="19050" r="28575" b="14138"/>
                  <wp:docPr id="5" name="Рисунок 5" descr="C:\Users\Alexey\Desktop\Окатыш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exey\Desktop\Окатыш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827" cy="2321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820" w:rsidRPr="00373820" w:rsidTr="000D62B4">
        <w:trPr>
          <w:trHeight w:val="406"/>
          <w:jc w:val="center"/>
        </w:trPr>
        <w:tc>
          <w:tcPr>
            <w:tcW w:w="4109" w:type="dxa"/>
          </w:tcPr>
          <w:p w:rsidR="00373820" w:rsidRPr="00373820" w:rsidRDefault="00373820" w:rsidP="000D62B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373820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а)</w:t>
            </w:r>
          </w:p>
        </w:tc>
        <w:tc>
          <w:tcPr>
            <w:tcW w:w="4265" w:type="dxa"/>
          </w:tcPr>
          <w:p w:rsidR="00373820" w:rsidRPr="00373820" w:rsidRDefault="00373820" w:rsidP="000D62B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373820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б)</w:t>
            </w:r>
          </w:p>
        </w:tc>
      </w:tr>
    </w:tbl>
    <w:p w:rsidR="00373820" w:rsidRPr="00373820" w:rsidRDefault="00373820" w:rsidP="00373820">
      <w:pPr>
        <w:spacing w:after="0" w:line="36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373820">
        <w:rPr>
          <w:rFonts w:ascii="Times New Roman" w:hAnsi="Times New Roman" w:cs="Times New Roman"/>
          <w:snapToGrid w:val="0"/>
          <w:sz w:val="18"/>
          <w:szCs w:val="18"/>
        </w:rPr>
        <w:t xml:space="preserve">высокозольный </w:t>
      </w:r>
      <w:proofErr w:type="spellStart"/>
      <w:r w:rsidRPr="00373820">
        <w:rPr>
          <w:rFonts w:ascii="Times New Roman" w:hAnsi="Times New Roman" w:cs="Times New Roman"/>
          <w:snapToGrid w:val="0"/>
          <w:sz w:val="18"/>
          <w:szCs w:val="18"/>
        </w:rPr>
        <w:t>Борлинский</w:t>
      </w:r>
      <w:proofErr w:type="spellEnd"/>
      <w:r w:rsidRPr="00373820">
        <w:rPr>
          <w:rFonts w:ascii="Times New Roman" w:hAnsi="Times New Roman" w:cs="Times New Roman"/>
          <w:snapToGrid w:val="0"/>
          <w:sz w:val="18"/>
          <w:szCs w:val="18"/>
        </w:rPr>
        <w:t xml:space="preserve"> уголь (</w:t>
      </w:r>
      <w:r w:rsidRPr="00373820">
        <w:rPr>
          <w:rFonts w:ascii="Times New Roman" w:hAnsi="Times New Roman" w:cs="Times New Roman"/>
          <w:i/>
          <w:snapToGrid w:val="0"/>
          <w:sz w:val="18"/>
          <w:szCs w:val="18"/>
        </w:rPr>
        <w:t>а</w:t>
      </w:r>
      <w:r w:rsidRPr="00373820">
        <w:rPr>
          <w:rFonts w:ascii="Times New Roman" w:hAnsi="Times New Roman" w:cs="Times New Roman"/>
          <w:snapToGrid w:val="0"/>
          <w:sz w:val="18"/>
          <w:szCs w:val="18"/>
        </w:rPr>
        <w:t>); окатыши хромовой руды (</w:t>
      </w:r>
      <w:r w:rsidRPr="00373820">
        <w:rPr>
          <w:rFonts w:ascii="Times New Roman" w:hAnsi="Times New Roman" w:cs="Times New Roman"/>
          <w:i/>
          <w:snapToGrid w:val="0"/>
          <w:sz w:val="18"/>
          <w:szCs w:val="18"/>
        </w:rPr>
        <w:t>б</w:t>
      </w:r>
      <w:r w:rsidRPr="00373820">
        <w:rPr>
          <w:rFonts w:ascii="Times New Roman" w:hAnsi="Times New Roman" w:cs="Times New Roman"/>
          <w:snapToGrid w:val="0"/>
          <w:sz w:val="18"/>
          <w:szCs w:val="18"/>
        </w:rPr>
        <w:t>).</w:t>
      </w:r>
    </w:p>
    <w:p w:rsidR="00373820" w:rsidRPr="000F0798" w:rsidRDefault="00373820" w:rsidP="0037382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73820" w:rsidRPr="00235533" w:rsidRDefault="00373820" w:rsidP="0037382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F0798">
        <w:rPr>
          <w:rFonts w:ascii="Times New Roman" w:hAnsi="Times New Roman" w:cs="Times New Roman"/>
          <w:snapToGrid w:val="0"/>
          <w:sz w:val="28"/>
          <w:szCs w:val="28"/>
        </w:rPr>
        <w:t>Рисунок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5533">
        <w:rPr>
          <w:rFonts w:ascii="Times New Roman" w:hAnsi="Times New Roman" w:cs="Times New Roman"/>
          <w:snapToGrid w:val="0"/>
          <w:sz w:val="28"/>
          <w:szCs w:val="28"/>
        </w:rPr>
        <w:t>1–</w:t>
      </w:r>
      <w:r w:rsidRPr="000F0798">
        <w:rPr>
          <w:rFonts w:ascii="Times New Roman" w:hAnsi="Times New Roman" w:cs="Times New Roman"/>
          <w:snapToGrid w:val="0"/>
          <w:sz w:val="28"/>
          <w:szCs w:val="28"/>
        </w:rPr>
        <w:t>Шихтовые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napToGrid w:val="0"/>
          <w:sz w:val="28"/>
          <w:szCs w:val="28"/>
        </w:rPr>
        <w:t>материалы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napToGrid w:val="0"/>
          <w:sz w:val="28"/>
          <w:szCs w:val="28"/>
        </w:rPr>
        <w:t>для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napToGrid w:val="0"/>
          <w:sz w:val="28"/>
          <w:szCs w:val="28"/>
        </w:rPr>
        <w:t>выплавки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napToGrid w:val="0"/>
          <w:sz w:val="28"/>
          <w:szCs w:val="28"/>
        </w:rPr>
        <w:t>АХС</w:t>
      </w:r>
    </w:p>
    <w:p w:rsidR="00373820" w:rsidRPr="00C626BB" w:rsidRDefault="00373820" w:rsidP="0037382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C626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Figure 1 - Charge materials for the smelting of </w:t>
      </w: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ACS</w:t>
      </w:r>
    </w:p>
    <w:p w:rsidR="00373820" w:rsidRPr="00577417" w:rsidRDefault="00373820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Pr="00577417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5AC3" w:rsidRDefault="00325AC3" w:rsidP="00325AC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79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Pr="00C626BB">
        <w:rPr>
          <w:rFonts w:ascii="Times New Roman" w:hAnsi="Times New Roman" w:cs="Times New Roman"/>
          <w:sz w:val="28"/>
          <w:szCs w:val="28"/>
        </w:rPr>
        <w:t>2</w:t>
      </w:r>
      <w:r w:rsidRPr="000F0798">
        <w:rPr>
          <w:rFonts w:ascii="Times New Roman" w:hAnsi="Times New Roman" w:cs="Times New Roman"/>
          <w:sz w:val="28"/>
          <w:szCs w:val="28"/>
        </w:rPr>
        <w:t xml:space="preserve"> – Коэффициенты распределения элементов между продуктами плавки</w:t>
      </w:r>
    </w:p>
    <w:p w:rsidR="00325AC3" w:rsidRPr="00C626BB" w:rsidRDefault="00325AC3" w:rsidP="00325AC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26BB">
        <w:rPr>
          <w:rFonts w:ascii="Times New Roman" w:hAnsi="Times New Roman" w:cs="Times New Roman"/>
          <w:sz w:val="28"/>
          <w:szCs w:val="28"/>
          <w:lang w:val="en-US"/>
        </w:rPr>
        <w:t>Table 2 - Coefficients of distribution of elements between fusion products</w:t>
      </w:r>
    </w:p>
    <w:p w:rsidR="00325AC3" w:rsidRPr="00C626BB" w:rsidRDefault="00325AC3" w:rsidP="00325AC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805"/>
        <w:gridCol w:w="805"/>
        <w:gridCol w:w="805"/>
        <w:gridCol w:w="805"/>
        <w:gridCol w:w="805"/>
        <w:gridCol w:w="805"/>
        <w:gridCol w:w="1979"/>
      </w:tblGrid>
      <w:tr w:rsidR="00325AC3" w:rsidRPr="000F0798" w:rsidTr="00325AC3">
        <w:trPr>
          <w:trHeight w:val="267"/>
          <w:jc w:val="center"/>
        </w:trPr>
        <w:tc>
          <w:tcPr>
            <w:tcW w:w="2462" w:type="dxa"/>
            <w:vMerge w:val="restart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Продукты плавки</w:t>
            </w:r>
          </w:p>
        </w:tc>
        <w:tc>
          <w:tcPr>
            <w:tcW w:w="6809" w:type="dxa"/>
            <w:gridSpan w:val="7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</w:tr>
      <w:tr w:rsidR="00325AC3" w:rsidRPr="000F0798" w:rsidTr="00325AC3">
        <w:trPr>
          <w:trHeight w:val="348"/>
          <w:jc w:val="center"/>
        </w:trPr>
        <w:tc>
          <w:tcPr>
            <w:tcW w:w="2462" w:type="dxa"/>
            <w:vMerge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979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</w:p>
        </w:tc>
      </w:tr>
      <w:tr w:rsidR="00325AC3" w:rsidRPr="000F0798" w:rsidTr="00325AC3">
        <w:trPr>
          <w:trHeight w:val="292"/>
          <w:jc w:val="center"/>
        </w:trPr>
        <w:tc>
          <w:tcPr>
            <w:tcW w:w="2462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Сплав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79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325AC3" w:rsidRPr="000F0798" w:rsidTr="00325AC3">
        <w:trPr>
          <w:trHeight w:val="308"/>
          <w:jc w:val="center"/>
        </w:trPr>
        <w:tc>
          <w:tcPr>
            <w:tcW w:w="2462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Улёт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805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79" w:type="dxa"/>
            <w:vAlign w:val="center"/>
          </w:tcPr>
          <w:p w:rsidR="00325AC3" w:rsidRPr="000F0798" w:rsidRDefault="00325AC3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:rsidR="00325AC3" w:rsidRPr="000F0798" w:rsidRDefault="00325AC3" w:rsidP="00325AC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AC3" w:rsidRDefault="00325AC3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0FF2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100"/>
      </w:tblGrid>
      <w:tr w:rsidR="00FE082A" w:rsidRPr="000F0798" w:rsidTr="00FE082A">
        <w:trPr>
          <w:jc w:val="center"/>
        </w:trPr>
        <w:tc>
          <w:tcPr>
            <w:tcW w:w="4522" w:type="dxa"/>
            <w:vMerge w:val="restart"/>
          </w:tcPr>
          <w:p w:rsidR="00FE082A" w:rsidRPr="000F0798" w:rsidRDefault="00DD7930" w:rsidP="000D62B4">
            <w:pPr>
              <w:widowControl w:val="0"/>
              <w:spacing w:line="360" w:lineRule="auto"/>
              <w:ind w:right="-10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u w:color="000000"/>
              </w:rPr>
              <w:lastRenderedPageBreak/>
              <w:pict>
                <v:rect id="Rectangle 2" o:spid="_x0000_s1029" style="position:absolute;left:0;text-align:left;margin-left:182.3pt;margin-top:258.35pt;width:38.25pt;height:27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" filled="f" stroked="f">
                  <v:textbox>
                    <w:txbxContent>
                      <w:p w:rsidR="00FE082A" w:rsidRPr="00885E25" w:rsidRDefault="00FE082A" w:rsidP="00FE082A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 w:rsidRPr="00885E25">
                          <w:rPr>
                            <w:rFonts w:ascii="Times New Roman" w:hAnsi="Times New Roman" w:cs="Times New Roman"/>
                            <w:color w:val="FFFFFF" w:themeColor="background1"/>
                            <w:sz w:val="36"/>
                          </w:rPr>
                          <w:t>а)</w:t>
                        </w:r>
                      </w:p>
                    </w:txbxContent>
                  </v:textbox>
                </v:rect>
              </w:pict>
            </w:r>
            <w:r w:rsidR="00FE082A" w:rsidRPr="000F0798">
              <w:rPr>
                <w:rFonts w:ascii="Times New Roman" w:hAnsi="Times New Roman" w:cs="Times New Roman"/>
                <w:noProof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2800350" cy="3753451"/>
                  <wp:effectExtent l="0" t="0" r="0" b="0"/>
                  <wp:docPr id="20" name="Рисунок 3" descr="C:\ЕРЕКЕ\Крупнолабораторные испытания\Выплавка алюмосиликохрома\Фотки\Изображение 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ЕРЕКЕ\Крупнолабораторные испытания\Выплавка алюмосиликохрома\Фотки\Изображение 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806" cy="3772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</w:tcPr>
          <w:p w:rsidR="00FE082A" w:rsidRPr="000F0798" w:rsidRDefault="00FE082A" w:rsidP="000D62B4">
            <w:pPr>
              <w:widowControl w:val="0"/>
              <w:spacing w:line="360" w:lineRule="auto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1863856"/>
                  <wp:effectExtent l="19050" t="0" r="9525" b="0"/>
                  <wp:docPr id="21" name="Рисунок 2" descr="C:\ЕРЕКЕ\Крупнолабораторные испытания\Выплавка алюмосиликохрома\Фотки\Изображение 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ЕРЕКЕ\Крупнолабораторные испытания\Выплавка алюмосиликохрома\Фотки\Изображение 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465" cy="1868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930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Rectangle 3" o:spid="_x0000_s1030" style="position:absolute;left:0;text-align:left;margin-left:155.55pt;margin-top:112.1pt;width:31.5pt;height:29.2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HWtQIAALY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" filled="f" stroked="f">
                  <v:textbox>
                    <w:txbxContent>
                      <w:p w:rsidR="00FE082A" w:rsidRPr="00885E25" w:rsidRDefault="00FE082A" w:rsidP="00FE082A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 w:rsidRPr="00885E25">
                          <w:rPr>
                            <w:rFonts w:ascii="Times New Roman" w:hAnsi="Times New Roman" w:cs="Times New Roman"/>
                            <w:color w:val="FFFFFF" w:themeColor="background1"/>
                            <w:sz w:val="36"/>
                          </w:rPr>
                          <w:t>б)</w:t>
                        </w:r>
                      </w:p>
                    </w:txbxContent>
                  </v:textbox>
                </v:rect>
              </w:pict>
            </w:r>
          </w:p>
        </w:tc>
      </w:tr>
      <w:tr w:rsidR="00FE082A" w:rsidRPr="000F0798" w:rsidTr="00FE082A">
        <w:trPr>
          <w:jc w:val="center"/>
        </w:trPr>
        <w:tc>
          <w:tcPr>
            <w:tcW w:w="4522" w:type="dxa"/>
            <w:vMerge/>
          </w:tcPr>
          <w:p w:rsidR="00FE082A" w:rsidRPr="000F0798" w:rsidRDefault="00FE082A" w:rsidP="000D62B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</w:tcPr>
          <w:p w:rsidR="00FE082A" w:rsidRPr="000F0798" w:rsidRDefault="00FE082A" w:rsidP="000D62B4">
            <w:pPr>
              <w:widowControl w:val="0"/>
              <w:spacing w:line="360" w:lineRule="auto"/>
              <w:ind w:lef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05075" cy="1776081"/>
                  <wp:effectExtent l="0" t="0" r="0" b="0"/>
                  <wp:docPr id="22" name="Рисунок 2" descr="E:\ЕРЕКЕ\Крупнолабораторные испытания\Выплавка алюмосиликохрома\Фотки\Изображение 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ЕРЕКЕ\Крупнолабораторные испытания\Выплавка алюмосиликохрома\Фотки\Изображение 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2" r="7002" b="19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952" cy="1778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930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Rectangle 4" o:spid="_x0000_s1031" style="position:absolute;left:0;text-align:left;margin-left:155.55pt;margin-top:95.05pt;width:31.5pt;height:29.3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" filled="f" stroked="f">
                  <v:textbox>
                    <w:txbxContent>
                      <w:p w:rsidR="00FE082A" w:rsidRPr="00885E25" w:rsidRDefault="00FE082A" w:rsidP="00FE082A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36"/>
                          </w:rPr>
                          <w:t>в</w:t>
                        </w:r>
                        <w:r w:rsidRPr="00885E25">
                          <w:rPr>
                            <w:rFonts w:ascii="Times New Roman" w:hAnsi="Times New Roman" w:cs="Times New Roman"/>
                            <w:color w:val="FFFFFF" w:themeColor="background1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FE082A" w:rsidRPr="000F0798" w:rsidRDefault="00FE082A" w:rsidP="00FE082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82A" w:rsidRDefault="00FE082A" w:rsidP="00FE082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798">
        <w:rPr>
          <w:rFonts w:ascii="Times New Roman" w:hAnsi="Times New Roman" w:cs="Times New Roman"/>
          <w:sz w:val="28"/>
          <w:szCs w:val="28"/>
        </w:rPr>
        <w:t xml:space="preserve">Рисунок 2 – Общий вид однофазной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руднотермической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печи (а), состояния колошника (б) и слиток сплава АХС полученный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бесшлаковым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способом (в)</w:t>
      </w:r>
    </w:p>
    <w:p w:rsidR="00FE082A" w:rsidRPr="000A6680" w:rsidRDefault="00FE082A" w:rsidP="00FE082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A6680">
        <w:rPr>
          <w:rFonts w:ascii="Times New Roman" w:hAnsi="Times New Roman" w:cs="Times New Roman"/>
          <w:sz w:val="28"/>
          <w:szCs w:val="28"/>
          <w:lang w:val="en-US"/>
        </w:rPr>
        <w:t>Figure 2 - General view of the single-phase ore-thermal furnace (a), the state of the top (b) and the ingot of the alloy AXS obtained by the slag-free method (c)</w:t>
      </w:r>
    </w:p>
    <w:p w:rsidR="00660FF2" w:rsidRPr="00FE082A" w:rsidRDefault="00660FF2" w:rsidP="00660FF2">
      <w:pPr>
        <w:widowControl w:val="0"/>
        <w:tabs>
          <w:tab w:val="left" w:pos="340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660FF2" w:rsidRPr="00577417" w:rsidRDefault="00660FF2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577417" w:rsidRDefault="00FE082A" w:rsidP="001128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Default="00FE082A" w:rsidP="00FE082A">
      <w:pPr>
        <w:widowControl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F079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Pr="00C626BB">
        <w:rPr>
          <w:rFonts w:ascii="Times New Roman" w:hAnsi="Times New Roman" w:cs="Times New Roman"/>
          <w:sz w:val="28"/>
          <w:szCs w:val="28"/>
        </w:rPr>
        <w:t>3</w:t>
      </w:r>
      <w:r w:rsidRPr="000F0798">
        <w:rPr>
          <w:rFonts w:ascii="Times New Roman" w:hAnsi="Times New Roman" w:cs="Times New Roman"/>
          <w:sz w:val="28"/>
          <w:szCs w:val="28"/>
        </w:rPr>
        <w:t xml:space="preserve"> – Химический состав сплава алюминий-хром-кремний, полученный одностадийным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бесшлаковым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способом</w:t>
      </w:r>
    </w:p>
    <w:p w:rsidR="00FE082A" w:rsidRPr="00C626BB" w:rsidRDefault="00FE082A" w:rsidP="00FE082A">
      <w:pPr>
        <w:widowControl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C626BB">
        <w:rPr>
          <w:rFonts w:ascii="Times New Roman" w:hAnsi="Times New Roman" w:cs="Times New Roman"/>
          <w:sz w:val="28"/>
          <w:szCs w:val="28"/>
          <w:lang w:val="en-US"/>
        </w:rPr>
        <w:t>Table 3 - Chemical composition of the aluminum-chromium-silicon alloy obtained by a single-step slag-free process</w:t>
      </w:r>
    </w:p>
    <w:p w:rsidR="00FE082A" w:rsidRPr="00C626BB" w:rsidRDefault="00FE082A" w:rsidP="00FE082A">
      <w:pPr>
        <w:widowControl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8"/>
        <w:gridCol w:w="1138"/>
        <w:gridCol w:w="1140"/>
        <w:gridCol w:w="1140"/>
        <w:gridCol w:w="1140"/>
        <w:gridCol w:w="1139"/>
        <w:gridCol w:w="1152"/>
        <w:gridCol w:w="1529"/>
      </w:tblGrid>
      <w:tr w:rsidR="00FE082A" w:rsidRPr="000F0798" w:rsidTr="000D62B4">
        <w:trPr>
          <w:trHeight w:val="58"/>
          <w:jc w:val="center"/>
        </w:trPr>
        <w:tc>
          <w:tcPr>
            <w:tcW w:w="1268" w:type="dxa"/>
            <w:vMerge w:val="restart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выпуска</w:t>
            </w:r>
          </w:p>
        </w:tc>
        <w:tc>
          <w:tcPr>
            <w:tcW w:w="6849" w:type="dxa"/>
            <w:gridSpan w:val="6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Содержание компонентов масс.%</w:t>
            </w:r>
          </w:p>
        </w:tc>
        <w:tc>
          <w:tcPr>
            <w:tcW w:w="1529" w:type="dxa"/>
            <w:vMerge w:val="restart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Вес металла, кг</w:t>
            </w:r>
          </w:p>
        </w:tc>
      </w:tr>
      <w:tr w:rsidR="00FE082A" w:rsidRPr="000F0798" w:rsidTr="000D62B4">
        <w:trPr>
          <w:trHeight w:val="58"/>
          <w:jc w:val="center"/>
        </w:trPr>
        <w:tc>
          <w:tcPr>
            <w:tcW w:w="1268" w:type="dxa"/>
            <w:vMerge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  <w:tc>
          <w:tcPr>
            <w:tcW w:w="1140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</w:p>
        </w:tc>
        <w:tc>
          <w:tcPr>
            <w:tcW w:w="1140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140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529" w:type="dxa"/>
            <w:vMerge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21,97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20,14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42,17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0,037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8,01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21,48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19,27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47,2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0,034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9,32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44,73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0,039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26,69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46,06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0,032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40,86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0,81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0,029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27,26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17,32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0,022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11,61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30,24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40,77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0,037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9,81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23,83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31,41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0,031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9,32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33,77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0,63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0,022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9,1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0,72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9,54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17,77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37,75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0,026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41,49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0,72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0,032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18,52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43,82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0,025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4,55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5,94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45,6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0,031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22,76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39,26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0,028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7,6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15,22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19,23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37,37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0,039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27,68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22,97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37,41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0,043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24,89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25,68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39,71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0,045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10,1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5,62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27,23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24,81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39,52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0,046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6,74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26,32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36,34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30,52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0,52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0,049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FE082A" w:rsidRPr="000F0798" w:rsidTr="000D62B4">
        <w:trPr>
          <w:trHeight w:val="17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24,77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39,71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0,56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FE082A" w:rsidRPr="000F0798" w:rsidTr="000D62B4">
        <w:trPr>
          <w:trHeight w:val="221"/>
          <w:jc w:val="center"/>
        </w:trPr>
        <w:tc>
          <w:tcPr>
            <w:tcW w:w="1268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8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22,63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18,86</w:t>
            </w:r>
          </w:p>
        </w:tc>
        <w:tc>
          <w:tcPr>
            <w:tcW w:w="1140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44,32</w:t>
            </w:r>
          </w:p>
        </w:tc>
        <w:tc>
          <w:tcPr>
            <w:tcW w:w="1139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152" w:type="dxa"/>
            <w:vAlign w:val="center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0,069</w:t>
            </w:r>
          </w:p>
        </w:tc>
        <w:tc>
          <w:tcPr>
            <w:tcW w:w="1529" w:type="dxa"/>
            <w:vAlign w:val="bottom"/>
          </w:tcPr>
          <w:p w:rsidR="00FE082A" w:rsidRPr="000F0798" w:rsidRDefault="00FE082A" w:rsidP="000D62B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7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9,2</w:t>
            </w:r>
          </w:p>
        </w:tc>
      </w:tr>
    </w:tbl>
    <w:p w:rsidR="00FE082A" w:rsidRPr="00C839D6" w:rsidRDefault="00FE082A" w:rsidP="00FE082A">
      <w:pPr>
        <w:widowControl w:val="0"/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C839D6">
        <w:rPr>
          <w:rFonts w:ascii="Times New Roman" w:hAnsi="Times New Roman" w:cs="Times New Roman"/>
          <w:caps/>
          <w:sz w:val="28"/>
          <w:szCs w:val="28"/>
        </w:rPr>
        <w:lastRenderedPageBreak/>
        <w:t>Библиографический список</w:t>
      </w:r>
    </w:p>
    <w:p w:rsidR="00FE082A" w:rsidRPr="004E7181" w:rsidRDefault="00FE082A" w:rsidP="00FE08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E082A" w:rsidRPr="00DF3950" w:rsidRDefault="00FE082A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DF3950">
        <w:rPr>
          <w:rFonts w:ascii="Times New Roman" w:hAnsi="Times New Roman" w:cs="Times New Roman"/>
          <w:sz w:val="28"/>
          <w:szCs w:val="28"/>
          <w:lang w:val="en-US"/>
        </w:rPr>
        <w:t>Leont'ev</w:t>
      </w:r>
      <w:proofErr w:type="spellEnd"/>
      <w:r w:rsidRPr="00DF3950">
        <w:rPr>
          <w:rFonts w:ascii="Times New Roman" w:hAnsi="Times New Roman" w:cs="Times New Roman"/>
          <w:sz w:val="28"/>
          <w:szCs w:val="28"/>
          <w:lang w:val="en-US"/>
        </w:rPr>
        <w:t xml:space="preserve"> L.I., </w:t>
      </w:r>
      <w:proofErr w:type="spellStart"/>
      <w:r w:rsidRPr="00DF3950">
        <w:rPr>
          <w:rFonts w:ascii="Times New Roman" w:hAnsi="Times New Roman" w:cs="Times New Roman"/>
          <w:sz w:val="28"/>
          <w:szCs w:val="28"/>
          <w:lang w:val="en-US"/>
        </w:rPr>
        <w:t>Grigorovich</w:t>
      </w:r>
      <w:proofErr w:type="spellEnd"/>
      <w:r w:rsidRPr="00DF3950">
        <w:rPr>
          <w:rFonts w:ascii="Times New Roman" w:hAnsi="Times New Roman" w:cs="Times New Roman"/>
          <w:sz w:val="28"/>
          <w:szCs w:val="28"/>
          <w:lang w:val="en-US"/>
        </w:rPr>
        <w:t xml:space="preserve"> K.V., </w:t>
      </w:r>
      <w:proofErr w:type="spellStart"/>
      <w:r w:rsidRPr="00DF3950">
        <w:rPr>
          <w:rFonts w:ascii="Times New Roman" w:hAnsi="Times New Roman" w:cs="Times New Roman"/>
          <w:sz w:val="28"/>
          <w:szCs w:val="28"/>
          <w:lang w:val="en-US"/>
        </w:rPr>
        <w:t>Kostina</w:t>
      </w:r>
      <w:proofErr w:type="spellEnd"/>
      <w:r w:rsidRPr="00DF3950">
        <w:rPr>
          <w:rFonts w:ascii="Times New Roman" w:hAnsi="Times New Roman" w:cs="Times New Roman"/>
          <w:sz w:val="28"/>
          <w:szCs w:val="28"/>
          <w:lang w:val="en-US"/>
        </w:rPr>
        <w:t xml:space="preserve"> M.V.</w:t>
      </w:r>
      <w:r w:rsidRPr="00C839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950">
        <w:rPr>
          <w:rFonts w:ascii="Times New Roman" w:hAnsi="Times New Roman" w:cs="Times New Roman"/>
          <w:sz w:val="28"/>
          <w:szCs w:val="28"/>
          <w:lang w:val="en-US"/>
        </w:rPr>
        <w:t>The development of new metallurgical materials and technologies. Part</w:t>
      </w:r>
      <w:r w:rsidRPr="00DF3950">
        <w:rPr>
          <w:rFonts w:ascii="Times New Roman" w:hAnsi="Times New Roman" w:cs="Times New Roman"/>
          <w:sz w:val="28"/>
          <w:szCs w:val="28"/>
        </w:rPr>
        <w:t xml:space="preserve"> 1 // </w:t>
      </w:r>
      <w:r w:rsidRPr="00DF3950">
        <w:rPr>
          <w:rFonts w:ascii="Times New Roman" w:hAnsi="Times New Roman" w:cs="Times New Roman"/>
          <w:sz w:val="28"/>
          <w:szCs w:val="28"/>
          <w:lang w:val="en-US"/>
        </w:rPr>
        <w:t>Steel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DF395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DF3950"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="007F1F61">
        <w:rPr>
          <w:rFonts w:ascii="Times New Roman" w:hAnsi="Times New Roman" w:cs="Times New Roman"/>
          <w:sz w:val="28"/>
          <w:szCs w:val="28"/>
        </w:rPr>
        <w:t>.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="007F1F61">
        <w:rPr>
          <w:rFonts w:ascii="Times New Roman" w:hAnsi="Times New Roman" w:cs="Times New Roman"/>
          <w:sz w:val="28"/>
          <w:szCs w:val="28"/>
        </w:rPr>
        <w:t>2016.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DF3950">
        <w:rPr>
          <w:rFonts w:ascii="Times New Roman" w:hAnsi="Times New Roman" w:cs="Times New Roman"/>
          <w:sz w:val="28"/>
          <w:szCs w:val="28"/>
        </w:rPr>
        <w:t xml:space="preserve">Т. 46. </w:t>
      </w:r>
      <w:r w:rsidR="00452A87">
        <w:rPr>
          <w:rFonts w:ascii="Times New Roman" w:hAnsi="Times New Roman" w:cs="Times New Roman"/>
          <w:sz w:val="28"/>
          <w:szCs w:val="28"/>
        </w:rPr>
        <w:t>№</w:t>
      </w:r>
      <w:r w:rsidR="007F1F61">
        <w:rPr>
          <w:rFonts w:ascii="Times New Roman" w:hAnsi="Times New Roman" w:cs="Times New Roman"/>
          <w:sz w:val="28"/>
          <w:szCs w:val="28"/>
        </w:rPr>
        <w:t xml:space="preserve"> 1.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F3950">
        <w:rPr>
          <w:rFonts w:ascii="Times New Roman" w:hAnsi="Times New Roman" w:cs="Times New Roman"/>
          <w:sz w:val="28"/>
          <w:szCs w:val="28"/>
        </w:rPr>
        <w:t>. 6-15.</w:t>
      </w:r>
      <w:r w:rsidR="00452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082A" w:rsidRPr="000A7741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3C4">
        <w:rPr>
          <w:rFonts w:ascii="Times New Roman" w:hAnsi="Times New Roman" w:cs="Times New Roman"/>
          <w:sz w:val="28"/>
          <w:szCs w:val="28"/>
        </w:rPr>
        <w:t>Дюдкин</w:t>
      </w:r>
      <w:proofErr w:type="spellEnd"/>
      <w:r w:rsidRPr="00B743C4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743C4">
        <w:rPr>
          <w:rFonts w:ascii="Times New Roman" w:hAnsi="Times New Roman" w:cs="Times New Roman"/>
          <w:sz w:val="28"/>
          <w:szCs w:val="28"/>
        </w:rPr>
        <w:t>Кисиленко</w:t>
      </w:r>
      <w:proofErr w:type="spellEnd"/>
      <w:r w:rsidRPr="00B743C4">
        <w:rPr>
          <w:rFonts w:ascii="Times New Roman" w:hAnsi="Times New Roman" w:cs="Times New Roman"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sz w:val="28"/>
          <w:szCs w:val="28"/>
        </w:rPr>
        <w:t>Современная технология производства стали</w:t>
      </w:r>
      <w:r w:rsidRPr="00B743C4">
        <w:rPr>
          <w:rFonts w:ascii="Times New Roman" w:hAnsi="Times New Roman" w:cs="Times New Roman"/>
          <w:sz w:val="28"/>
          <w:szCs w:val="28"/>
        </w:rPr>
        <w:t>. М</w:t>
      </w:r>
      <w:r w:rsidR="00452A87">
        <w:rPr>
          <w:rFonts w:ascii="Times New Roman" w:hAnsi="Times New Roman" w:cs="Times New Roman"/>
          <w:sz w:val="28"/>
          <w:szCs w:val="28"/>
        </w:rPr>
        <w:t>. Теплотехник</w:t>
      </w:r>
      <w:r w:rsidRPr="00B743C4">
        <w:rPr>
          <w:rFonts w:ascii="Times New Roman" w:hAnsi="Times New Roman" w:cs="Times New Roman"/>
          <w:sz w:val="28"/>
          <w:szCs w:val="28"/>
        </w:rPr>
        <w:t>, 2007.</w:t>
      </w:r>
      <w:r w:rsidR="00452A87">
        <w:rPr>
          <w:rFonts w:ascii="Times New Roman" w:hAnsi="Times New Roman" w:cs="Times New Roman"/>
          <w:sz w:val="28"/>
          <w:szCs w:val="28"/>
        </w:rPr>
        <w:t xml:space="preserve"> – 528 с. </w:t>
      </w:r>
    </w:p>
    <w:p w:rsidR="00FE082A" w:rsidRPr="00755B9F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50">
        <w:rPr>
          <w:rFonts w:ascii="Times New Roman" w:hAnsi="Times New Roman" w:cs="Times New Roman"/>
          <w:sz w:val="28"/>
          <w:szCs w:val="28"/>
        </w:rPr>
        <w:t>3</w:t>
      </w:r>
      <w:r w:rsidRPr="0035396C">
        <w:rPr>
          <w:rFonts w:ascii="Times New Roman" w:hAnsi="Times New Roman" w:cs="Times New Roman"/>
          <w:sz w:val="28"/>
          <w:szCs w:val="28"/>
        </w:rPr>
        <w:t>. Рябчиков И.В., Панов А.Г., Корниенко А.Э. Модификаторы для обработки стали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35396C">
        <w:rPr>
          <w:rFonts w:ascii="Times New Roman" w:hAnsi="Times New Roman" w:cs="Times New Roman"/>
          <w:sz w:val="28"/>
          <w:szCs w:val="28"/>
        </w:rPr>
        <w:t>//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35396C">
        <w:rPr>
          <w:rFonts w:ascii="Times New Roman" w:hAnsi="Times New Roman" w:cs="Times New Roman"/>
          <w:sz w:val="28"/>
          <w:szCs w:val="28"/>
        </w:rPr>
        <w:t xml:space="preserve">Сб. докладов Литейного консилиума № 2 «Теория и практика металлургических процессов при производстве отливок из чёрных сплавов». </w:t>
      </w:r>
      <w:r w:rsidRPr="00755B9F">
        <w:rPr>
          <w:rFonts w:ascii="Times New Roman" w:hAnsi="Times New Roman" w:cs="Times New Roman"/>
          <w:sz w:val="28"/>
          <w:szCs w:val="28"/>
        </w:rPr>
        <w:t>Челябинск: Челябинский дом, 2007.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755B9F">
        <w:rPr>
          <w:rFonts w:ascii="Times New Roman" w:hAnsi="Times New Roman" w:cs="Times New Roman"/>
          <w:sz w:val="28"/>
          <w:szCs w:val="28"/>
        </w:rPr>
        <w:t xml:space="preserve"> С. 84</w:t>
      </w:r>
    </w:p>
    <w:p w:rsidR="00FE082A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50">
        <w:rPr>
          <w:rFonts w:ascii="Times New Roman" w:hAnsi="Times New Roman" w:cs="Times New Roman"/>
          <w:sz w:val="28"/>
          <w:szCs w:val="28"/>
        </w:rPr>
        <w:t>4</w:t>
      </w:r>
      <w:r w:rsidRPr="000F0798">
        <w:rPr>
          <w:rFonts w:ascii="Times New Roman" w:hAnsi="Times New Roman" w:cs="Times New Roman"/>
          <w:sz w:val="28"/>
          <w:szCs w:val="28"/>
        </w:rPr>
        <w:t>. Гудим Ю.А., Шумаков A.M., Пчелкин М.С., Чернышев Е.Я. Экономия рафинированного феррохрома при выплавке нержавеющей стали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//</w:t>
      </w:r>
      <w:r w:rsidR="00452A87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Хромистые ферросплавы: Науч. тр. НИИМ, М.: Металлургия, 1986. С. 102- 106.</w:t>
      </w:r>
    </w:p>
    <w:p w:rsidR="00FE082A" w:rsidRPr="004E7181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5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86EBE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Медведев, Г.В. Полупромышленные опытные плавки сплава АХС (алюминий-хром-кремний) из бедной хром</w:t>
      </w:r>
      <w:r w:rsidR="00452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овой руды и </w:t>
      </w:r>
      <w:proofErr w:type="spellStart"/>
      <w:r w:rsidR="00452A87">
        <w:rPr>
          <w:rFonts w:ascii="Times New Roman" w:hAnsi="Times New Roman" w:cs="Times New Roman"/>
          <w:sz w:val="28"/>
          <w:szCs w:val="28"/>
          <w:shd w:val="clear" w:color="auto" w:fill="FFFFFF"/>
        </w:rPr>
        <w:t>экибастузского</w:t>
      </w:r>
      <w:proofErr w:type="spellEnd"/>
      <w:r w:rsidR="00452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угля. </w:t>
      </w:r>
      <w:r w:rsidR="00452A87">
        <w:rPr>
          <w:rFonts w:ascii="Times New Roman" w:hAnsi="Times New Roman" w:cs="Times New Roman"/>
          <w:sz w:val="28"/>
          <w:szCs w:val="28"/>
        </w:rPr>
        <w:t>–</w:t>
      </w:r>
      <w:r w:rsidR="00452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Алма-Ата, 1969. </w:t>
      </w:r>
      <w:r w:rsidR="00452A87">
        <w:rPr>
          <w:rFonts w:ascii="Times New Roman" w:hAnsi="Times New Roman" w:cs="Times New Roman"/>
          <w:sz w:val="28"/>
          <w:szCs w:val="28"/>
        </w:rPr>
        <w:t>–</w:t>
      </w:r>
      <w:r w:rsidRPr="00986EBE">
        <w:rPr>
          <w:rFonts w:ascii="Times New Roman" w:hAnsi="Times New Roman" w:cs="Times New Roman"/>
          <w:sz w:val="28"/>
          <w:szCs w:val="28"/>
          <w:shd w:val="clear" w:color="auto" w:fill="FFFFFF"/>
        </w:rPr>
        <w:t>143</w:t>
      </w:r>
      <w:r w:rsidR="00452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986E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082A" w:rsidRPr="00DF3950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50">
        <w:rPr>
          <w:rFonts w:ascii="Times New Roman" w:hAnsi="Times New Roman" w:cs="Times New Roman"/>
          <w:sz w:val="28"/>
          <w:szCs w:val="28"/>
        </w:rPr>
        <w:t>6</w:t>
      </w:r>
      <w:r w:rsidRPr="00755B9F">
        <w:rPr>
          <w:rFonts w:ascii="Times New Roman" w:hAnsi="Times New Roman" w:cs="Times New Roman"/>
          <w:sz w:val="28"/>
          <w:szCs w:val="28"/>
        </w:rPr>
        <w:t>. Шохин В.Н., Лопатин А.Г. Гравитационные методы обогащения. М.: Недра, 1993</w:t>
      </w:r>
      <w:r w:rsidR="00457D5A">
        <w:rPr>
          <w:rFonts w:ascii="Times New Roman" w:hAnsi="Times New Roman" w:cs="Times New Roman"/>
          <w:sz w:val="28"/>
          <w:szCs w:val="28"/>
        </w:rPr>
        <w:t>. –</w:t>
      </w:r>
      <w:r w:rsidRPr="00755B9F">
        <w:rPr>
          <w:rFonts w:ascii="Times New Roman" w:hAnsi="Times New Roman" w:cs="Times New Roman"/>
          <w:sz w:val="28"/>
          <w:szCs w:val="28"/>
        </w:rPr>
        <w:t xml:space="preserve"> 293 с.</w:t>
      </w:r>
    </w:p>
    <w:p w:rsidR="00FE082A" w:rsidRPr="00782DFD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74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457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55B9F">
        <w:rPr>
          <w:rFonts w:ascii="Times New Roman" w:hAnsi="Times New Roman" w:cs="Times New Roman"/>
          <w:sz w:val="28"/>
          <w:szCs w:val="28"/>
          <w:shd w:val="clear" w:color="auto" w:fill="FFFFFF"/>
        </w:rPr>
        <w:t>Рузинов</w:t>
      </w:r>
      <w:proofErr w:type="spellEnd"/>
      <w:r w:rsidRPr="00755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Л.П., </w:t>
      </w:r>
      <w:proofErr w:type="spellStart"/>
      <w:r w:rsidRPr="00755B9F">
        <w:rPr>
          <w:rFonts w:ascii="Times New Roman" w:hAnsi="Times New Roman" w:cs="Times New Roman"/>
          <w:sz w:val="28"/>
          <w:szCs w:val="28"/>
          <w:shd w:val="clear" w:color="auto" w:fill="FFFFFF"/>
        </w:rPr>
        <w:t>Гуляницкий</w:t>
      </w:r>
      <w:proofErr w:type="spellEnd"/>
      <w:r w:rsidRPr="00755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Б.С. Равновесные превращения металлургических реакций. </w:t>
      </w:r>
      <w:r w:rsidR="00457D5A">
        <w:rPr>
          <w:rFonts w:ascii="Times New Roman" w:hAnsi="Times New Roman" w:cs="Times New Roman"/>
          <w:sz w:val="28"/>
          <w:szCs w:val="28"/>
        </w:rPr>
        <w:t>–</w:t>
      </w:r>
      <w:r w:rsidRPr="00755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Металлургия, 1975. </w:t>
      </w:r>
      <w:r w:rsidR="00457D5A">
        <w:rPr>
          <w:rFonts w:ascii="Times New Roman" w:hAnsi="Times New Roman" w:cs="Times New Roman"/>
          <w:sz w:val="28"/>
          <w:szCs w:val="28"/>
        </w:rPr>
        <w:t xml:space="preserve">– </w:t>
      </w:r>
      <w:r w:rsidRPr="00755B9F">
        <w:rPr>
          <w:rFonts w:ascii="Times New Roman" w:hAnsi="Times New Roman" w:cs="Times New Roman"/>
          <w:sz w:val="28"/>
          <w:szCs w:val="28"/>
          <w:shd w:val="clear" w:color="auto" w:fill="FFFFFF"/>
        </w:rPr>
        <w:t>416 с</w:t>
      </w:r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082A" w:rsidRPr="00782DFD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50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алимбетов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М.К.</w:t>
      </w:r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арылкасын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Сраубаев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Е.Н.</w:t>
      </w:r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смаилова</w:t>
      </w:r>
      <w:proofErr w:type="spellEnd"/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>А.А.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Гигиеническая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оценка</w:t>
      </w:r>
      <w:r w:rsidR="00457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трудовой деятельности работников</w:t>
      </w:r>
      <w:r w:rsidRPr="00782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занятых открытой добычей</w:t>
      </w:r>
      <w:r w:rsidR="00457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обогащением хромовой руды </w:t>
      </w:r>
      <w:r w:rsidRPr="000F0798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Медицина труда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промышленная экология. </w:t>
      </w:r>
      <w:r w:rsidR="00457D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2008.</w:t>
      </w:r>
      <w:r w:rsidR="00457D5A" w:rsidRPr="00457D5A">
        <w:rPr>
          <w:rFonts w:ascii="Times New Roman" w:hAnsi="Times New Roman" w:cs="Times New Roman"/>
          <w:sz w:val="28"/>
          <w:szCs w:val="28"/>
        </w:rPr>
        <w:t xml:space="preserve"> </w:t>
      </w:r>
      <w:r w:rsidR="00457D5A">
        <w:rPr>
          <w:rFonts w:ascii="Times New Roman" w:hAnsi="Times New Roman" w:cs="Times New Roman"/>
          <w:sz w:val="28"/>
          <w:szCs w:val="28"/>
        </w:rPr>
        <w:t>–</w:t>
      </w:r>
      <w:r w:rsidRPr="000F079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F0798">
        <w:rPr>
          <w:rFonts w:ascii="Times New Roman" w:hAnsi="Times New Roman" w:cs="Times New Roman"/>
          <w:sz w:val="28"/>
          <w:szCs w:val="28"/>
        </w:rPr>
        <w:t>– С.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798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0798">
        <w:rPr>
          <w:rFonts w:ascii="Times New Roman" w:hAnsi="Times New Roman" w:cs="Times New Roman"/>
          <w:sz w:val="28"/>
          <w:szCs w:val="28"/>
        </w:rPr>
        <w:t>.</w:t>
      </w:r>
    </w:p>
    <w:p w:rsidR="00FE082A" w:rsidRPr="000A7741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50">
        <w:rPr>
          <w:rFonts w:ascii="Times New Roman" w:hAnsi="Times New Roman" w:cs="Times New Roman"/>
          <w:sz w:val="28"/>
          <w:szCs w:val="28"/>
        </w:rPr>
        <w:t>9</w:t>
      </w:r>
      <w:r w:rsidRPr="000F0798">
        <w:rPr>
          <w:rFonts w:ascii="Times New Roman" w:hAnsi="Times New Roman" w:cs="Times New Roman"/>
          <w:sz w:val="28"/>
          <w:szCs w:val="28"/>
        </w:rPr>
        <w:t>. Шабанов Е.Ж., 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Байсанов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С.О.,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Исагулов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А.З., 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Байс</w:t>
      </w:r>
      <w:r w:rsidR="00457D5A">
        <w:rPr>
          <w:rFonts w:ascii="Times New Roman" w:hAnsi="Times New Roman" w:cs="Times New Roman"/>
          <w:sz w:val="28"/>
          <w:szCs w:val="28"/>
        </w:rPr>
        <w:t>а</w:t>
      </w:r>
      <w:r w:rsidRPr="000F0798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А.С., 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Чекимбаев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А.Ф. Получение комплексного сплава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алюмосиликохрома</w:t>
      </w:r>
      <w:proofErr w:type="spellEnd"/>
      <w:r w:rsidR="00457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бесшлаковым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способом // Металлы.</w:t>
      </w:r>
      <w:r w:rsidR="00457D5A">
        <w:rPr>
          <w:rFonts w:ascii="Times New Roman" w:hAnsi="Times New Roman" w:cs="Times New Roman"/>
          <w:sz w:val="28"/>
          <w:szCs w:val="28"/>
        </w:rPr>
        <w:t xml:space="preserve"> –</w:t>
      </w:r>
      <w:r w:rsidRPr="000F0798">
        <w:rPr>
          <w:rFonts w:ascii="Times New Roman" w:hAnsi="Times New Roman" w:cs="Times New Roman"/>
          <w:sz w:val="28"/>
          <w:szCs w:val="28"/>
        </w:rPr>
        <w:t xml:space="preserve"> 2015. </w:t>
      </w:r>
      <w:r w:rsidR="00457D5A">
        <w:rPr>
          <w:rFonts w:ascii="Times New Roman" w:hAnsi="Times New Roman" w:cs="Times New Roman"/>
          <w:sz w:val="28"/>
          <w:szCs w:val="28"/>
        </w:rPr>
        <w:t>–</w:t>
      </w:r>
      <w:r w:rsidRPr="000F0798">
        <w:rPr>
          <w:rFonts w:ascii="Times New Roman" w:hAnsi="Times New Roman" w:cs="Times New Roman"/>
          <w:sz w:val="28"/>
          <w:szCs w:val="28"/>
        </w:rPr>
        <w:t>№3 – С. 11-14</w:t>
      </w:r>
      <w:r w:rsidR="00457D5A">
        <w:rPr>
          <w:rFonts w:ascii="Times New Roman" w:hAnsi="Times New Roman" w:cs="Times New Roman"/>
          <w:sz w:val="28"/>
          <w:szCs w:val="28"/>
        </w:rPr>
        <w:t>.</w:t>
      </w:r>
    </w:p>
    <w:p w:rsidR="00FE082A" w:rsidRPr="000F0798" w:rsidRDefault="00FE082A" w:rsidP="00BC131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50">
        <w:rPr>
          <w:rFonts w:ascii="Times New Roman" w:hAnsi="Times New Roman" w:cs="Times New Roman"/>
          <w:sz w:val="28"/>
          <w:szCs w:val="28"/>
        </w:rPr>
        <w:t>10</w:t>
      </w:r>
      <w:r w:rsidRPr="000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Толымбеков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М.Ж.,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Байсанов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С.О., Мусина И.Б.,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Избембетов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Ж.Ж.,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lastRenderedPageBreak/>
        <w:t>Акуов</w:t>
      </w:r>
      <w:proofErr w:type="spellEnd"/>
      <w:r w:rsidR="001E67D2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 xml:space="preserve">А.М., Осипова Л.В. Разработка технологии выплавки комплексного сплава АХС (алюминий-хром-кремний) // Теория и практика ферросплавного производства: Сб. науч. тр. межд.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>. 50-летию ОАО «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Серовский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завод ферросплавов». – Нижний Тагил, 2008. – С. 122-129.</w:t>
      </w:r>
    </w:p>
    <w:p w:rsidR="00DD7930" w:rsidRPr="003C70C8" w:rsidRDefault="00DD7930" w:rsidP="00DD7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0C8">
        <w:rPr>
          <w:rFonts w:ascii="Times New Roman" w:hAnsi="Times New Roman" w:cs="Times New Roman"/>
          <w:sz w:val="28"/>
          <w:szCs w:val="28"/>
        </w:rPr>
        <w:t xml:space="preserve">11. Лякишев Н.П., </w:t>
      </w:r>
      <w:proofErr w:type="spellStart"/>
      <w:r w:rsidRPr="003C70C8">
        <w:rPr>
          <w:rFonts w:ascii="Times New Roman" w:hAnsi="Times New Roman" w:cs="Times New Roman"/>
          <w:sz w:val="28"/>
          <w:szCs w:val="28"/>
        </w:rPr>
        <w:t>Гасик</w:t>
      </w:r>
      <w:proofErr w:type="spellEnd"/>
      <w:r w:rsidRPr="003C70C8">
        <w:rPr>
          <w:rFonts w:ascii="Times New Roman" w:hAnsi="Times New Roman" w:cs="Times New Roman"/>
          <w:sz w:val="28"/>
          <w:szCs w:val="28"/>
        </w:rPr>
        <w:t xml:space="preserve"> М.И., </w:t>
      </w:r>
      <w:proofErr w:type="spellStart"/>
      <w:r w:rsidRPr="003C70C8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Pr="003C70C8">
        <w:rPr>
          <w:rFonts w:ascii="Times New Roman" w:hAnsi="Times New Roman" w:cs="Times New Roman"/>
          <w:sz w:val="28"/>
          <w:szCs w:val="28"/>
        </w:rPr>
        <w:t xml:space="preserve"> В.Я. Металлургия ферросплавов, часть 1. - М.: Изд-во «Учеба». 2006. - 117 с.</w:t>
      </w:r>
    </w:p>
    <w:p w:rsidR="00FE082A" w:rsidRPr="007F1F61" w:rsidRDefault="00FE082A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F3950">
        <w:rPr>
          <w:rFonts w:ascii="Times New Roman" w:hAnsi="Times New Roman" w:cs="Times New Roman"/>
          <w:sz w:val="28"/>
          <w:szCs w:val="28"/>
        </w:rPr>
        <w:t>2</w:t>
      </w:r>
      <w:r w:rsidRPr="000F0798">
        <w:rPr>
          <w:rFonts w:ascii="Times New Roman" w:hAnsi="Times New Roman" w:cs="Times New Roman"/>
          <w:sz w:val="28"/>
          <w:szCs w:val="28"/>
        </w:rPr>
        <w:t>. Ахметов А.Б, 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Юдакова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> В.А</w:t>
      </w:r>
      <w:r w:rsidR="001E67D2">
        <w:rPr>
          <w:rFonts w:ascii="Times New Roman" w:hAnsi="Times New Roman" w:cs="Times New Roman"/>
          <w:sz w:val="28"/>
          <w:szCs w:val="28"/>
        </w:rPr>
        <w:t>.</w:t>
      </w:r>
      <w:r w:rsidRPr="000F0798">
        <w:rPr>
          <w:rFonts w:ascii="Times New Roman" w:hAnsi="Times New Roman" w:cs="Times New Roman"/>
          <w:sz w:val="28"/>
          <w:szCs w:val="28"/>
        </w:rPr>
        <w:t xml:space="preserve"> О физико-химических основах процессов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раскисления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и модифицирования стали комплексными сплавами // Труды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университета.КарГТУ</w:t>
      </w:r>
      <w:proofErr w:type="spellEnd"/>
      <w:r w:rsidR="001E67D2">
        <w:rPr>
          <w:rFonts w:ascii="Times New Roman" w:hAnsi="Times New Roman" w:cs="Times New Roman"/>
          <w:sz w:val="28"/>
          <w:szCs w:val="28"/>
        </w:rPr>
        <w:t>.</w:t>
      </w:r>
      <w:r w:rsidR="001E67D2" w:rsidRPr="001E67D2">
        <w:rPr>
          <w:rFonts w:ascii="Times New Roman" w:hAnsi="Times New Roman" w:cs="Times New Roman"/>
          <w:sz w:val="28"/>
          <w:szCs w:val="28"/>
        </w:rPr>
        <w:t xml:space="preserve"> </w:t>
      </w:r>
      <w:r w:rsidR="001E67D2">
        <w:rPr>
          <w:rFonts w:ascii="Times New Roman" w:hAnsi="Times New Roman" w:cs="Times New Roman"/>
          <w:sz w:val="28"/>
          <w:szCs w:val="28"/>
        </w:rPr>
        <w:t>–</w:t>
      </w:r>
      <w:r w:rsidRPr="00856A4F">
        <w:rPr>
          <w:rFonts w:ascii="Times New Roman" w:hAnsi="Times New Roman" w:cs="Times New Roman"/>
          <w:sz w:val="28"/>
          <w:szCs w:val="28"/>
        </w:rPr>
        <w:t xml:space="preserve"> 2015 . 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 xml:space="preserve">№1(58) – </w:t>
      </w:r>
      <w:r w:rsidRPr="000F0798">
        <w:rPr>
          <w:rFonts w:ascii="Times New Roman" w:hAnsi="Times New Roman" w:cs="Times New Roman"/>
          <w:sz w:val="28"/>
          <w:szCs w:val="28"/>
        </w:rPr>
        <w:t>С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>. 53-56</w:t>
      </w:r>
    </w:p>
    <w:p w:rsidR="00FE082A" w:rsidRPr="00DD7930" w:rsidRDefault="00FE082A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8712B9">
        <w:rPr>
          <w:rFonts w:ascii="Times New Roman" w:hAnsi="Times New Roman" w:cs="Times New Roman"/>
          <w:sz w:val="28"/>
          <w:szCs w:val="28"/>
          <w:lang w:val="en-US"/>
        </w:rPr>
        <w:t>Akimov</w:t>
      </w:r>
      <w:proofErr w:type="spellEnd"/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8712B9">
        <w:rPr>
          <w:rFonts w:ascii="Times New Roman" w:hAnsi="Times New Roman" w:cs="Times New Roman"/>
          <w:sz w:val="28"/>
          <w:szCs w:val="28"/>
          <w:lang w:val="en-US"/>
        </w:rPr>
        <w:t>Senin</w:t>
      </w:r>
      <w:proofErr w:type="spellEnd"/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8712B9">
        <w:rPr>
          <w:rFonts w:ascii="Times New Roman" w:hAnsi="Times New Roman" w:cs="Times New Roman"/>
          <w:sz w:val="28"/>
          <w:szCs w:val="28"/>
          <w:lang w:val="en-US"/>
        </w:rPr>
        <w:t>Roshchin</w:t>
      </w:r>
      <w:proofErr w:type="spellEnd"/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12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Activity</w:t>
      </w:r>
      <w:proofErr w:type="spellEnd"/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components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>3-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CaO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Steel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12B9"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D7930">
        <w:rPr>
          <w:rFonts w:ascii="Times New Roman" w:hAnsi="Times New Roman" w:cs="Times New Roman"/>
          <w:sz w:val="28"/>
          <w:szCs w:val="28"/>
        </w:rPr>
        <w:t xml:space="preserve">2013. </w:t>
      </w:r>
      <w:r w:rsidRPr="008712B9">
        <w:rPr>
          <w:rFonts w:ascii="Times New Roman" w:hAnsi="Times New Roman" w:cs="Times New Roman"/>
          <w:sz w:val="28"/>
          <w:szCs w:val="28"/>
        </w:rPr>
        <w:t>Т</w:t>
      </w:r>
      <w:r w:rsidRPr="00DD7930">
        <w:rPr>
          <w:rFonts w:ascii="Times New Roman" w:hAnsi="Times New Roman" w:cs="Times New Roman"/>
          <w:sz w:val="28"/>
          <w:szCs w:val="28"/>
        </w:rPr>
        <w:t>. 43.</w:t>
      </w:r>
      <w:r w:rsidR="007F1F61">
        <w:rPr>
          <w:rFonts w:ascii="Times New Roman" w:hAnsi="Times New Roman" w:cs="Times New Roman"/>
          <w:sz w:val="28"/>
          <w:szCs w:val="28"/>
        </w:rPr>
        <w:t xml:space="preserve"> </w:t>
      </w:r>
      <w:r w:rsidR="001E67D2" w:rsidRPr="00DD7930">
        <w:rPr>
          <w:rFonts w:ascii="Times New Roman" w:hAnsi="Times New Roman" w:cs="Times New Roman"/>
          <w:sz w:val="28"/>
          <w:szCs w:val="28"/>
        </w:rPr>
        <w:t>№</w:t>
      </w:r>
      <w:r w:rsidRPr="00DD7930">
        <w:rPr>
          <w:rFonts w:ascii="Times New Roman" w:hAnsi="Times New Roman" w:cs="Times New Roman"/>
          <w:sz w:val="28"/>
          <w:szCs w:val="28"/>
        </w:rPr>
        <w:t xml:space="preserve"> 2.</w:t>
      </w:r>
      <w:r w:rsidR="001E67D2" w:rsidRPr="00DD7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D7930">
        <w:rPr>
          <w:rFonts w:ascii="Times New Roman" w:hAnsi="Times New Roman" w:cs="Times New Roman"/>
          <w:sz w:val="28"/>
          <w:szCs w:val="28"/>
        </w:rPr>
        <w:t>. 39-41.</w:t>
      </w:r>
    </w:p>
    <w:p w:rsidR="00FE082A" w:rsidRPr="007F1F61" w:rsidRDefault="00FE082A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930">
        <w:rPr>
          <w:rFonts w:ascii="Times New Roman" w:hAnsi="Times New Roman" w:cs="Times New Roman"/>
          <w:sz w:val="28"/>
          <w:szCs w:val="28"/>
        </w:rPr>
        <w:t xml:space="preserve">14. </w:t>
      </w:r>
      <w:r w:rsidRPr="000F0798">
        <w:rPr>
          <w:rFonts w:ascii="Times New Roman" w:hAnsi="Times New Roman" w:cs="Times New Roman"/>
          <w:sz w:val="28"/>
          <w:szCs w:val="28"/>
        </w:rPr>
        <w:t>Лякишев</w:t>
      </w:r>
      <w:r w:rsidRPr="00DD7930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Н</w:t>
      </w:r>
      <w:r w:rsidRPr="00DD7930">
        <w:rPr>
          <w:rFonts w:ascii="Times New Roman" w:hAnsi="Times New Roman" w:cs="Times New Roman"/>
          <w:sz w:val="28"/>
          <w:szCs w:val="28"/>
        </w:rPr>
        <w:t>.</w:t>
      </w:r>
      <w:r w:rsidRPr="000F0798">
        <w:rPr>
          <w:rFonts w:ascii="Times New Roman" w:hAnsi="Times New Roman" w:cs="Times New Roman"/>
          <w:sz w:val="28"/>
          <w:szCs w:val="28"/>
        </w:rPr>
        <w:t>П</w:t>
      </w:r>
      <w:r w:rsidRPr="00DD793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Гасик</w:t>
      </w:r>
      <w:proofErr w:type="spellEnd"/>
      <w:r w:rsidRPr="00DD7930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М</w:t>
      </w:r>
      <w:r w:rsidRPr="00DD7930">
        <w:rPr>
          <w:rFonts w:ascii="Times New Roman" w:hAnsi="Times New Roman" w:cs="Times New Roman"/>
          <w:sz w:val="28"/>
          <w:szCs w:val="28"/>
        </w:rPr>
        <w:t>.</w:t>
      </w:r>
      <w:r w:rsidRPr="000F0798">
        <w:rPr>
          <w:rFonts w:ascii="Times New Roman" w:hAnsi="Times New Roman" w:cs="Times New Roman"/>
          <w:sz w:val="28"/>
          <w:szCs w:val="28"/>
        </w:rPr>
        <w:t>И</w:t>
      </w:r>
      <w:r w:rsidRPr="00DD7930">
        <w:rPr>
          <w:rFonts w:ascii="Times New Roman" w:hAnsi="Times New Roman" w:cs="Times New Roman"/>
          <w:sz w:val="28"/>
          <w:szCs w:val="28"/>
        </w:rPr>
        <w:t xml:space="preserve">. </w:t>
      </w:r>
      <w:r w:rsidRPr="000F0798">
        <w:rPr>
          <w:rFonts w:ascii="Times New Roman" w:hAnsi="Times New Roman" w:cs="Times New Roman"/>
          <w:sz w:val="28"/>
          <w:szCs w:val="28"/>
        </w:rPr>
        <w:t>Металлургия</w:t>
      </w:r>
      <w:r w:rsidRPr="00DD7930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хрома</w:t>
      </w:r>
      <w:r w:rsidRPr="00DD7930">
        <w:rPr>
          <w:rFonts w:ascii="Times New Roman" w:hAnsi="Times New Roman" w:cs="Times New Roman"/>
          <w:sz w:val="28"/>
          <w:szCs w:val="28"/>
        </w:rPr>
        <w:t xml:space="preserve">. </w:t>
      </w:r>
      <w:r w:rsidRPr="000F0798">
        <w:rPr>
          <w:rFonts w:ascii="Times New Roman" w:hAnsi="Times New Roman" w:cs="Times New Roman"/>
          <w:sz w:val="28"/>
          <w:szCs w:val="28"/>
        </w:rPr>
        <w:t>М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0F0798">
        <w:rPr>
          <w:rFonts w:ascii="Times New Roman" w:hAnsi="Times New Roman" w:cs="Times New Roman"/>
          <w:sz w:val="28"/>
          <w:szCs w:val="28"/>
        </w:rPr>
        <w:t>ЭЛИЗ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 xml:space="preserve">, 1999. </w:t>
      </w:r>
      <w:r w:rsidR="001E67D2" w:rsidRPr="007F1F6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>582</w:t>
      </w:r>
      <w:r w:rsidRPr="000F0798">
        <w:rPr>
          <w:rFonts w:ascii="Times New Roman" w:hAnsi="Times New Roman" w:cs="Times New Roman"/>
          <w:sz w:val="28"/>
          <w:szCs w:val="28"/>
        </w:rPr>
        <w:t>с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082A" w:rsidRPr="001E67D2" w:rsidRDefault="00FE082A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930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Акуов</w:t>
      </w:r>
      <w:proofErr w:type="spellEnd"/>
      <w:r w:rsidRPr="00DD7930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А</w:t>
      </w:r>
      <w:r w:rsidRPr="00DD7930">
        <w:rPr>
          <w:rFonts w:ascii="Times New Roman" w:hAnsi="Times New Roman" w:cs="Times New Roman"/>
          <w:sz w:val="28"/>
          <w:szCs w:val="28"/>
        </w:rPr>
        <w:t>.</w:t>
      </w:r>
      <w:r w:rsidRPr="000F0798">
        <w:rPr>
          <w:rFonts w:ascii="Times New Roman" w:hAnsi="Times New Roman" w:cs="Times New Roman"/>
          <w:sz w:val="28"/>
          <w:szCs w:val="28"/>
        </w:rPr>
        <w:t>М</w:t>
      </w:r>
      <w:r w:rsidRPr="00DD7930">
        <w:rPr>
          <w:rFonts w:ascii="Times New Roman" w:hAnsi="Times New Roman" w:cs="Times New Roman"/>
          <w:sz w:val="28"/>
          <w:szCs w:val="28"/>
        </w:rPr>
        <w:t>.,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Толымбеков</w:t>
      </w:r>
      <w:proofErr w:type="spellEnd"/>
      <w:r w:rsidRPr="00DD7930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М</w:t>
      </w:r>
      <w:r w:rsidRPr="00DD7930">
        <w:rPr>
          <w:rFonts w:ascii="Times New Roman" w:hAnsi="Times New Roman" w:cs="Times New Roman"/>
          <w:sz w:val="28"/>
          <w:szCs w:val="28"/>
        </w:rPr>
        <w:t>.</w:t>
      </w:r>
      <w:r w:rsidRPr="000F0798">
        <w:rPr>
          <w:rFonts w:ascii="Times New Roman" w:hAnsi="Times New Roman" w:cs="Times New Roman"/>
          <w:sz w:val="28"/>
          <w:szCs w:val="28"/>
        </w:rPr>
        <w:t>Ж</w:t>
      </w:r>
      <w:r w:rsidRPr="00DD7930">
        <w:rPr>
          <w:rFonts w:ascii="Times New Roman" w:hAnsi="Times New Roman" w:cs="Times New Roman"/>
          <w:sz w:val="28"/>
          <w:szCs w:val="28"/>
        </w:rPr>
        <w:t>.,</w:t>
      </w:r>
      <w:r w:rsidRPr="007F1F6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Избембетов</w:t>
      </w:r>
      <w:proofErr w:type="spellEnd"/>
      <w:r w:rsidRPr="00DD7930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hAnsi="Times New Roman" w:cs="Times New Roman"/>
          <w:sz w:val="28"/>
          <w:szCs w:val="28"/>
        </w:rPr>
        <w:t>Д.Д., </w:t>
      </w:r>
      <w:proofErr w:type="spellStart"/>
      <w:r w:rsidRPr="000F0798">
        <w:rPr>
          <w:rFonts w:ascii="Times New Roman" w:hAnsi="Times New Roman" w:cs="Times New Roman"/>
          <w:sz w:val="28"/>
          <w:szCs w:val="28"/>
        </w:rPr>
        <w:t>Алмагамбетов</w:t>
      </w:r>
      <w:proofErr w:type="spellEnd"/>
      <w:r w:rsidRPr="000F0798">
        <w:rPr>
          <w:rFonts w:ascii="Times New Roman" w:hAnsi="Times New Roman" w:cs="Times New Roman"/>
          <w:sz w:val="28"/>
          <w:szCs w:val="28"/>
        </w:rPr>
        <w:t xml:space="preserve"> М.С.</w:t>
      </w:r>
      <w:r w:rsidR="001E67D2">
        <w:rPr>
          <w:rFonts w:ascii="Times New Roman" w:hAnsi="Times New Roman" w:cs="Times New Roman"/>
          <w:sz w:val="28"/>
          <w:szCs w:val="28"/>
        </w:rPr>
        <w:t xml:space="preserve"> </w:t>
      </w:r>
      <w:r w:rsidRPr="000F0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Исследование возможности применения </w:t>
      </w:r>
      <w:proofErr w:type="spellStart"/>
      <w:r w:rsidRPr="000F0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алюмосиликохрома</w:t>
      </w:r>
      <w:proofErr w:type="spellEnd"/>
      <w:r w:rsidR="001E67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F0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процессе металлотермии</w:t>
      </w:r>
      <w:r w:rsidR="001E67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F0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рафинированного феррохрома </w:t>
      </w:r>
      <w:r w:rsidRPr="000F0798">
        <w:rPr>
          <w:rFonts w:ascii="Times New Roman" w:hAnsi="Times New Roman" w:cs="Times New Roman"/>
          <w:sz w:val="28"/>
          <w:szCs w:val="28"/>
        </w:rPr>
        <w:t>// Электрометаллургия, М.: Наука и технологии</w:t>
      </w:r>
      <w:r w:rsidR="001E67D2">
        <w:rPr>
          <w:rFonts w:ascii="Times New Roman" w:hAnsi="Times New Roman" w:cs="Times New Roman"/>
          <w:sz w:val="28"/>
          <w:szCs w:val="28"/>
        </w:rPr>
        <w:t>. –</w:t>
      </w:r>
      <w:r w:rsidRPr="000F0798">
        <w:rPr>
          <w:rFonts w:ascii="Times New Roman" w:hAnsi="Times New Roman" w:cs="Times New Roman"/>
          <w:sz w:val="28"/>
          <w:szCs w:val="28"/>
        </w:rPr>
        <w:t xml:space="preserve"> 2012. </w:t>
      </w:r>
      <w:r w:rsidR="001E67D2">
        <w:rPr>
          <w:rFonts w:ascii="Times New Roman" w:hAnsi="Times New Roman" w:cs="Times New Roman"/>
          <w:sz w:val="28"/>
          <w:szCs w:val="28"/>
        </w:rPr>
        <w:t>–</w:t>
      </w:r>
      <w:r w:rsidRPr="001E67D2">
        <w:rPr>
          <w:rFonts w:ascii="Times New Roman" w:hAnsi="Times New Roman" w:cs="Times New Roman"/>
          <w:sz w:val="28"/>
          <w:szCs w:val="28"/>
        </w:rPr>
        <w:t>№2 –</w:t>
      </w:r>
      <w:r w:rsidRPr="000F0798">
        <w:rPr>
          <w:rFonts w:ascii="Times New Roman" w:hAnsi="Times New Roman" w:cs="Times New Roman"/>
          <w:sz w:val="28"/>
          <w:szCs w:val="28"/>
        </w:rPr>
        <w:t>С</w:t>
      </w:r>
      <w:r w:rsidRPr="001E67D2">
        <w:rPr>
          <w:rFonts w:ascii="Times New Roman" w:hAnsi="Times New Roman" w:cs="Times New Roman"/>
          <w:sz w:val="28"/>
          <w:szCs w:val="28"/>
        </w:rPr>
        <w:t>. 14-18.</w:t>
      </w:r>
    </w:p>
    <w:p w:rsidR="00FE082A" w:rsidRPr="000F0798" w:rsidRDefault="00FE082A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Baisanov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Shabanov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Ye.,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Baisanov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Issagulov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A., Laurent Ch. Diagram of Phase Structure of Metallic System in Liquid State // Proceedings of the Fourteenth Ferroalloys Congress INFACON XIV. – 2015. P. 540-547.</w:t>
      </w:r>
    </w:p>
    <w:p w:rsidR="00FE082A" w:rsidRPr="001E67D2" w:rsidRDefault="00FE082A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Mekhtiev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Shabanov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Ye.,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Issagulov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Baissanov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Issagulova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D. Development of Technology of Complex Aluminum-Silicon-Chrome Alloy with Utilization of </w:t>
      </w:r>
      <w:proofErr w:type="spellStart"/>
      <w:r w:rsidRPr="000F0798">
        <w:rPr>
          <w:rFonts w:ascii="Times New Roman" w:hAnsi="Times New Roman" w:cs="Times New Roman"/>
          <w:sz w:val="28"/>
          <w:szCs w:val="28"/>
          <w:lang w:val="en-US"/>
        </w:rPr>
        <w:t>Offgrade</w:t>
      </w:r>
      <w:proofErr w:type="spellEnd"/>
      <w:r w:rsidRPr="000F0798">
        <w:rPr>
          <w:rFonts w:ascii="Times New Roman" w:hAnsi="Times New Roman" w:cs="Times New Roman"/>
          <w:sz w:val="28"/>
          <w:szCs w:val="28"/>
          <w:lang w:val="en-US"/>
        </w:rPr>
        <w:t xml:space="preserve"> Raw Materials // Journal for Theory and practic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>e in Metallurgy</w:t>
      </w:r>
      <w:r w:rsidR="007F1F61" w:rsidRPr="007F1F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F61">
        <w:rPr>
          <w:rFonts w:ascii="Times New Roman" w:hAnsi="Times New Roman" w:cs="Times New Roman"/>
          <w:sz w:val="28"/>
          <w:szCs w:val="28"/>
          <w:lang w:val="en-US"/>
        </w:rPr>
        <w:t>Metalurgija</w:t>
      </w:r>
      <w:proofErr w:type="spellEnd"/>
      <w:r w:rsidR="007F1F61" w:rsidRPr="007F1F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 xml:space="preserve"> 2014</w:t>
      </w:r>
      <w:r w:rsidR="007F1F61" w:rsidRPr="007F1F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67D2"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67D2">
        <w:rPr>
          <w:rFonts w:ascii="Times New Roman" w:hAnsi="Times New Roman" w:cs="Times New Roman"/>
          <w:sz w:val="28"/>
          <w:szCs w:val="28"/>
          <w:lang w:val="en-US"/>
        </w:rPr>
        <w:t>№5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E67D2"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67D2">
        <w:rPr>
          <w:rFonts w:ascii="Times New Roman" w:hAnsi="Times New Roman" w:cs="Times New Roman"/>
          <w:sz w:val="28"/>
          <w:szCs w:val="28"/>
        </w:rPr>
        <w:t>Р</w:t>
      </w:r>
      <w:r w:rsidR="001E67D2" w:rsidRPr="001E67D2">
        <w:rPr>
          <w:rFonts w:ascii="Times New Roman" w:hAnsi="Times New Roman" w:cs="Times New Roman"/>
          <w:sz w:val="28"/>
          <w:szCs w:val="28"/>
          <w:lang w:val="en-US"/>
        </w:rPr>
        <w:t xml:space="preserve">. 110-114. </w:t>
      </w:r>
    </w:p>
    <w:p w:rsidR="00FE082A" w:rsidRPr="00E61BC4" w:rsidRDefault="00FE082A" w:rsidP="007F1F6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1BC4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E61BC4">
        <w:rPr>
          <w:rFonts w:ascii="Times New Roman" w:hAnsi="Times New Roman" w:cs="Times New Roman"/>
          <w:sz w:val="28"/>
          <w:szCs w:val="28"/>
          <w:lang w:val="en-US"/>
        </w:rPr>
        <w:t xml:space="preserve">. Dawson, N. F.; Edwards, R. I. Factors affecting the reduction of chromite </w:t>
      </w:r>
      <w:r w:rsidRPr="000F0798">
        <w:rPr>
          <w:rFonts w:ascii="Times New Roman" w:hAnsi="Times New Roman" w:cs="Times New Roman"/>
          <w:sz w:val="28"/>
          <w:szCs w:val="28"/>
          <w:lang w:val="en-US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 4 Int.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C SAO. </w:t>
      </w:r>
      <w:r w:rsidRPr="000F079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E61BC4">
        <w:rPr>
          <w:rFonts w:ascii="Times New Roman" w:hAnsi="Times New Roman" w:cs="Times New Roman"/>
          <w:sz w:val="28"/>
          <w:szCs w:val="28"/>
          <w:lang w:val="en-US"/>
        </w:rPr>
        <w:t xml:space="preserve">1986. </w:t>
      </w:r>
      <w:r>
        <w:rPr>
          <w:rFonts w:ascii="Times New Roman" w:hAnsi="Times New Roman" w:cs="Times New Roman"/>
          <w:sz w:val="28"/>
          <w:szCs w:val="28"/>
          <w:lang w:val="en-US"/>
        </w:rPr>
        <w:t>P.</w:t>
      </w:r>
      <w:r w:rsidRPr="00E61BC4">
        <w:rPr>
          <w:rFonts w:ascii="Times New Roman" w:hAnsi="Times New Roman" w:cs="Times New Roman"/>
          <w:sz w:val="28"/>
          <w:szCs w:val="28"/>
          <w:lang w:val="en-US"/>
        </w:rPr>
        <w:t xml:space="preserve"> 105-113</w:t>
      </w:r>
    </w:p>
    <w:p w:rsidR="00577417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Duong H.V., Johnston R.F. Kinetics of solid state silica fluxed reduction of chromite with coal.  </w:t>
      </w:r>
      <w:proofErr w:type="spellStart"/>
      <w:r w:rsidRPr="00577417">
        <w:rPr>
          <w:rFonts w:ascii="Times New Roman" w:hAnsi="Times New Roman" w:cs="Times New Roman"/>
          <w:sz w:val="28"/>
          <w:szCs w:val="28"/>
          <w:lang w:val="en-US"/>
        </w:rPr>
        <w:t>Ironmaking</w:t>
      </w:r>
      <w:proofErr w:type="spellEnd"/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 &amp; Steelmaking.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024CB">
        <w:rPr>
          <w:rFonts w:ascii="Times New Roman" w:hAnsi="Times New Roman" w:cs="Times New Roman"/>
          <w:sz w:val="28"/>
          <w:szCs w:val="28"/>
          <w:lang w:val="en-US"/>
        </w:rPr>
        <w:t>2000</w:t>
      </w:r>
      <w:r w:rsidR="007F1F61" w:rsidRPr="007F1F6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>№. 27</w:t>
      </w:r>
      <w:r w:rsidR="007F1F61" w:rsidRPr="007F1F6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. 202-206.</w:t>
      </w:r>
    </w:p>
    <w:p w:rsidR="000E6170" w:rsidRPr="007F1F61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Chakraborty D.,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Ranganathan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S., Sinha S.N. Investigations on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carbothermic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reduction of chromite ores.  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Metallurgy and materials processing 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lastRenderedPageBreak/>
        <w:t>science.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217E6">
        <w:rPr>
          <w:rFonts w:ascii="Times New Roman" w:hAnsi="Times New Roman" w:cs="Times New Roman"/>
          <w:sz w:val="28"/>
          <w:szCs w:val="28"/>
          <w:lang w:val="en-US"/>
        </w:rPr>
        <w:t>2005</w:t>
      </w:r>
      <w:r w:rsidR="007F1F61" w:rsidRPr="007F1F6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>№.  27</w:t>
      </w:r>
      <w:r w:rsidR="007F1F61">
        <w:rPr>
          <w:rFonts w:ascii="Times New Roman" w:hAnsi="Times New Roman" w:cs="Times New Roman"/>
          <w:sz w:val="28"/>
          <w:szCs w:val="28"/>
        </w:rPr>
        <w:t>.</w:t>
      </w:r>
      <w:r w:rsidRPr="00B919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1F6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. 437-444.</w:t>
      </w:r>
    </w:p>
    <w:p w:rsidR="00577417" w:rsidRDefault="00577417" w:rsidP="00BC131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7417" w:rsidRPr="00A010EF" w:rsidRDefault="00577417" w:rsidP="00577417">
      <w:pPr>
        <w:widowControl w:val="0"/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caps/>
          <w:sz w:val="28"/>
          <w:szCs w:val="28"/>
          <w:lang w:val="en-US"/>
        </w:rPr>
        <w:t>REFERENCES</w:t>
      </w:r>
    </w:p>
    <w:p w:rsidR="00577417" w:rsidRDefault="00577417" w:rsidP="0057741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7417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Leont'ev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L.I.,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Grigorovich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M.V. The development of new metallurgical materials and technologies. Part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. 1 // </w:t>
      </w:r>
      <w:r>
        <w:rPr>
          <w:rFonts w:ascii="Times New Roman" w:hAnsi="Times New Roman" w:cs="Times New Roman"/>
          <w:sz w:val="28"/>
          <w:szCs w:val="28"/>
          <w:lang w:val="en-US"/>
        </w:rPr>
        <w:t>Steel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>.  2016</w:t>
      </w:r>
      <w:proofErr w:type="gramStart"/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gramEnd"/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. 46.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gramEnd"/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. 1, 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>. 6-15.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509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577417" w:rsidRPr="00983D74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88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014888">
        <w:rPr>
          <w:rFonts w:ascii="Times New Roman" w:hAnsi="Times New Roman" w:cs="Times New Roman"/>
          <w:sz w:val="28"/>
          <w:szCs w:val="28"/>
          <w:lang w:val="en-US"/>
        </w:rPr>
        <w:t>Dyudkin</w:t>
      </w:r>
      <w:proofErr w:type="spellEnd"/>
      <w:r w:rsidRPr="00014888">
        <w:rPr>
          <w:rFonts w:ascii="Times New Roman" w:hAnsi="Times New Roman" w:cs="Times New Roman"/>
          <w:sz w:val="28"/>
          <w:szCs w:val="28"/>
          <w:lang w:val="en-US"/>
        </w:rPr>
        <w:t xml:space="preserve"> D.A., </w:t>
      </w:r>
      <w:proofErr w:type="spellStart"/>
      <w:r w:rsidRPr="00014888">
        <w:rPr>
          <w:rFonts w:ascii="Times New Roman" w:hAnsi="Times New Roman" w:cs="Times New Roman"/>
          <w:sz w:val="28"/>
          <w:szCs w:val="28"/>
          <w:lang w:val="en-US"/>
        </w:rPr>
        <w:t>Kisilenko</w:t>
      </w:r>
      <w:proofErr w:type="spellEnd"/>
      <w:r w:rsidRPr="00014888">
        <w:rPr>
          <w:rFonts w:ascii="Times New Roman" w:hAnsi="Times New Roman" w:cs="Times New Roman"/>
          <w:sz w:val="28"/>
          <w:szCs w:val="28"/>
          <w:lang w:val="en-US"/>
        </w:rPr>
        <w:t xml:space="preserve"> V.V. </w:t>
      </w:r>
      <w:proofErr w:type="spellStart"/>
      <w:r w:rsidRPr="00014888">
        <w:rPr>
          <w:rFonts w:ascii="Times New Roman" w:hAnsi="Times New Roman" w:cs="Times New Roman"/>
          <w:i/>
          <w:sz w:val="28"/>
          <w:szCs w:val="28"/>
          <w:lang w:val="en-US"/>
        </w:rPr>
        <w:t>Sovremennaya</w:t>
      </w:r>
      <w:proofErr w:type="spellEnd"/>
      <w:r w:rsidRPr="000148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14888">
        <w:rPr>
          <w:rFonts w:ascii="Times New Roman" w:hAnsi="Times New Roman" w:cs="Times New Roman"/>
          <w:i/>
          <w:sz w:val="28"/>
          <w:szCs w:val="28"/>
          <w:lang w:val="en-US"/>
        </w:rPr>
        <w:t>tekhnologiya</w:t>
      </w:r>
      <w:proofErr w:type="spellEnd"/>
      <w:r w:rsidRPr="000148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14888">
        <w:rPr>
          <w:rFonts w:ascii="Times New Roman" w:hAnsi="Times New Roman" w:cs="Times New Roman"/>
          <w:i/>
          <w:sz w:val="28"/>
          <w:szCs w:val="28"/>
          <w:lang w:val="en-US"/>
        </w:rPr>
        <w:t>proizvodstva</w:t>
      </w:r>
      <w:proofErr w:type="spellEnd"/>
      <w:r w:rsidRPr="000148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14888">
        <w:rPr>
          <w:rFonts w:ascii="Times New Roman" w:hAnsi="Times New Roman" w:cs="Times New Roman"/>
          <w:i/>
          <w:sz w:val="28"/>
          <w:szCs w:val="28"/>
          <w:lang w:val="en-US"/>
        </w:rPr>
        <w:t>stali</w:t>
      </w:r>
      <w:proofErr w:type="spellEnd"/>
      <w:r w:rsidRPr="00014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[Modern technology of steel production]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14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Moscow:</w:t>
      </w:r>
      <w:r w:rsidRPr="00983D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3D74">
        <w:rPr>
          <w:rFonts w:ascii="Times New Roman" w:hAnsi="Times New Roman" w:cs="Times New Roman"/>
          <w:sz w:val="28"/>
          <w:szCs w:val="28"/>
          <w:lang w:val="en-US"/>
        </w:rPr>
        <w:t>Teplotekhnik</w:t>
      </w:r>
      <w:proofErr w:type="spellEnd"/>
      <w:r w:rsidRPr="00983D74">
        <w:rPr>
          <w:rFonts w:ascii="Times New Roman" w:hAnsi="Times New Roman" w:cs="Times New Roman"/>
          <w:sz w:val="28"/>
          <w:szCs w:val="28"/>
          <w:lang w:val="en-US"/>
        </w:rPr>
        <w:t>, 2007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83D74">
        <w:rPr>
          <w:rFonts w:ascii="Times New Roman" w:hAnsi="Times New Roman" w:cs="Times New Roman"/>
          <w:sz w:val="28"/>
          <w:szCs w:val="28"/>
          <w:lang w:val="en-US"/>
        </w:rPr>
        <w:t xml:space="preserve"> 528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83D7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(In Russ.).</w:t>
      </w:r>
      <w:r w:rsidRPr="00983D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7417" w:rsidRPr="007F3AB8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092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695092">
        <w:rPr>
          <w:rFonts w:ascii="Times New Roman" w:hAnsi="Times New Roman" w:cs="Times New Roman"/>
          <w:sz w:val="28"/>
          <w:szCs w:val="28"/>
          <w:lang w:val="en-US"/>
        </w:rPr>
        <w:t>Ryabchikov</w:t>
      </w:r>
      <w:proofErr w:type="spellEnd"/>
      <w:r w:rsidRPr="00695092">
        <w:rPr>
          <w:rFonts w:ascii="Times New Roman" w:hAnsi="Times New Roman" w:cs="Times New Roman"/>
          <w:sz w:val="28"/>
          <w:szCs w:val="28"/>
          <w:lang w:val="en-US"/>
        </w:rPr>
        <w:t xml:space="preserve"> I.V., </w:t>
      </w:r>
      <w:proofErr w:type="spellStart"/>
      <w:r w:rsidRPr="00695092">
        <w:rPr>
          <w:rFonts w:ascii="Times New Roman" w:hAnsi="Times New Roman" w:cs="Times New Roman"/>
          <w:sz w:val="28"/>
          <w:szCs w:val="28"/>
          <w:lang w:val="en-US"/>
        </w:rPr>
        <w:t>Panov</w:t>
      </w:r>
      <w:proofErr w:type="spellEnd"/>
      <w:r w:rsidRPr="00695092">
        <w:rPr>
          <w:rFonts w:ascii="Times New Roman" w:hAnsi="Times New Roman" w:cs="Times New Roman"/>
          <w:sz w:val="28"/>
          <w:szCs w:val="28"/>
          <w:lang w:val="en-US"/>
        </w:rPr>
        <w:t xml:space="preserve"> A.G., </w:t>
      </w:r>
      <w:proofErr w:type="spellStart"/>
      <w:r w:rsidRPr="00695092">
        <w:rPr>
          <w:rFonts w:ascii="Times New Roman" w:hAnsi="Times New Roman" w:cs="Times New Roman"/>
          <w:sz w:val="28"/>
          <w:szCs w:val="28"/>
          <w:lang w:val="en-US"/>
        </w:rPr>
        <w:t>Kornienko</w:t>
      </w:r>
      <w:proofErr w:type="spellEnd"/>
      <w:r w:rsidRPr="00695092">
        <w:rPr>
          <w:rFonts w:ascii="Times New Roman" w:hAnsi="Times New Roman" w:cs="Times New Roman"/>
          <w:sz w:val="28"/>
          <w:szCs w:val="28"/>
          <w:lang w:val="en-US"/>
        </w:rPr>
        <w:t xml:space="preserve"> A.E. 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Modifiers for steel processing</w:t>
      </w:r>
      <w:r>
        <w:rPr>
          <w:rFonts w:ascii="Times New Roman" w:hAnsi="Times New Roman" w:cs="Times New Roman"/>
          <w:sz w:val="28"/>
          <w:szCs w:val="28"/>
          <w:lang w:val="en-US"/>
        </w:rPr>
        <w:t>. In</w:t>
      </w:r>
      <w:r w:rsidRPr="00695092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Teoriya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praktika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metallurgicheskikh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protsessov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pri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proizvodstve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otlivok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iz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chernykh</w:t>
      </w:r>
      <w:proofErr w:type="spellEnd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splavov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.  </w:t>
      </w:r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Sb</w:t>
      </w:r>
      <w:r w:rsidRPr="007F3A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dokladov</w:t>
      </w:r>
      <w:proofErr w:type="spellEnd"/>
      <w:r w:rsidRPr="007F3A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Liteinogo</w:t>
      </w:r>
      <w:proofErr w:type="spellEnd"/>
      <w:r w:rsidRPr="007F3A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95092">
        <w:rPr>
          <w:rFonts w:ascii="Times New Roman" w:hAnsi="Times New Roman" w:cs="Times New Roman"/>
          <w:i/>
          <w:sz w:val="28"/>
          <w:szCs w:val="28"/>
          <w:lang w:val="en-US"/>
        </w:rPr>
        <w:t>konsiliuma</w:t>
      </w:r>
      <w:proofErr w:type="spellEnd"/>
      <w:r w:rsidRPr="007F3A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№ 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F3A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2007</w:t>
      </w:r>
      <w:proofErr w:type="gramStart"/>
      <w:r w:rsidRPr="007F3AB8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7F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3AB8">
        <w:rPr>
          <w:rFonts w:ascii="Times New Roman" w:hAnsi="Times New Roman" w:cs="Times New Roman"/>
          <w:i/>
          <w:sz w:val="28"/>
          <w:szCs w:val="28"/>
          <w:lang w:val="en-US"/>
        </w:rPr>
        <w:t>Chelyabinsk</w:t>
      </w:r>
      <w:proofErr w:type="gramEnd"/>
      <w:r w:rsidRPr="007F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3AB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Theory and practice of metallurgical processes in the production of castings from black alloys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Collection of reports of the Foundry Council no.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2007, </w:t>
      </w:r>
      <w:r w:rsidRPr="007F3AB8">
        <w:rPr>
          <w:rFonts w:ascii="Times New Roman" w:hAnsi="Times New Roman" w:cs="Times New Roman"/>
          <w:sz w:val="28"/>
          <w:szCs w:val="28"/>
          <w:lang w:val="en-US"/>
        </w:rPr>
        <w:t>Chelyabinsk]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F3AB8">
        <w:rPr>
          <w:rFonts w:ascii="Times New Roman" w:hAnsi="Times New Roman" w:cs="Times New Roman"/>
          <w:sz w:val="28"/>
          <w:szCs w:val="28"/>
          <w:lang w:val="en-US"/>
        </w:rPr>
        <w:t xml:space="preserve">Chelyabinsk.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izd</w:t>
      </w:r>
      <w:proofErr w:type="spellEnd"/>
      <w:proofErr w:type="gramEnd"/>
      <w:r w:rsidRPr="007F3AB8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proofErr w:type="spellStart"/>
      <w:r w:rsidRPr="007F3AB8">
        <w:rPr>
          <w:rFonts w:ascii="Times New Roman" w:hAnsi="Times New Roman" w:cs="Times New Roman"/>
          <w:sz w:val="28"/>
          <w:szCs w:val="28"/>
          <w:lang w:val="en-US"/>
        </w:rPr>
        <w:t>Chelyabinskii</w:t>
      </w:r>
      <w:proofErr w:type="spellEnd"/>
      <w:r w:rsidRPr="007F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AB8">
        <w:rPr>
          <w:rFonts w:ascii="Times New Roman" w:hAnsi="Times New Roman" w:cs="Times New Roman"/>
          <w:sz w:val="28"/>
          <w:szCs w:val="28"/>
          <w:lang w:val="en-US"/>
        </w:rPr>
        <w:t>dom</w:t>
      </w:r>
      <w:proofErr w:type="spellEnd"/>
      <w:r w:rsidRPr="007F3AB8">
        <w:rPr>
          <w:rFonts w:ascii="Times New Roman" w:hAnsi="Times New Roman" w:cs="Times New Roman"/>
          <w:sz w:val="28"/>
          <w:szCs w:val="28"/>
          <w:lang w:val="en-US"/>
        </w:rPr>
        <w:t>, 2007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F3A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gramEnd"/>
      <w:r w:rsidRPr="007F3AB8">
        <w:rPr>
          <w:rFonts w:ascii="Times New Roman" w:hAnsi="Times New Roman" w:cs="Times New Roman"/>
          <w:sz w:val="28"/>
          <w:szCs w:val="28"/>
          <w:lang w:val="en-US"/>
        </w:rPr>
        <w:t>. 84</w:t>
      </w:r>
      <w:r>
        <w:rPr>
          <w:rFonts w:ascii="Times New Roman" w:hAnsi="Times New Roman" w:cs="Times New Roman"/>
          <w:sz w:val="28"/>
          <w:szCs w:val="28"/>
          <w:lang w:val="en-US"/>
        </w:rPr>
        <w:t>. (In Russ.).</w:t>
      </w:r>
    </w:p>
    <w:p w:rsidR="00577417" w:rsidRPr="000C71B8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AB8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F40F27">
        <w:rPr>
          <w:rFonts w:ascii="Times New Roman" w:hAnsi="Times New Roman" w:cs="Times New Roman"/>
          <w:sz w:val="28"/>
          <w:szCs w:val="28"/>
          <w:lang w:val="en-US"/>
        </w:rPr>
        <w:t>Gudim</w:t>
      </w:r>
      <w:proofErr w:type="spellEnd"/>
      <w:r w:rsidRPr="00F40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0F27">
        <w:rPr>
          <w:rFonts w:ascii="Times New Roman" w:hAnsi="Times New Roman" w:cs="Times New Roman"/>
          <w:sz w:val="28"/>
          <w:szCs w:val="28"/>
          <w:lang w:val="en-US"/>
        </w:rPr>
        <w:t>Yu.A</w:t>
      </w:r>
      <w:proofErr w:type="spellEnd"/>
      <w:r w:rsidRPr="00F40F2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40F27">
        <w:rPr>
          <w:rFonts w:ascii="Times New Roman" w:hAnsi="Times New Roman" w:cs="Times New Roman"/>
          <w:sz w:val="28"/>
          <w:szCs w:val="28"/>
          <w:lang w:val="en-US"/>
        </w:rPr>
        <w:t>Shumakov</w:t>
      </w:r>
      <w:proofErr w:type="spellEnd"/>
      <w:r w:rsidRPr="00F40F27">
        <w:rPr>
          <w:rFonts w:ascii="Times New Roman" w:hAnsi="Times New Roman" w:cs="Times New Roman"/>
          <w:sz w:val="28"/>
          <w:szCs w:val="28"/>
          <w:lang w:val="en-US"/>
        </w:rPr>
        <w:t xml:space="preserve"> A.M., </w:t>
      </w:r>
      <w:proofErr w:type="spellStart"/>
      <w:r w:rsidRPr="00F40F27">
        <w:rPr>
          <w:rFonts w:ascii="Times New Roman" w:hAnsi="Times New Roman" w:cs="Times New Roman"/>
          <w:sz w:val="28"/>
          <w:szCs w:val="28"/>
          <w:lang w:val="en-US"/>
        </w:rPr>
        <w:t>Pchelkin</w:t>
      </w:r>
      <w:proofErr w:type="spellEnd"/>
      <w:r w:rsidRPr="00F40F27">
        <w:rPr>
          <w:rFonts w:ascii="Times New Roman" w:hAnsi="Times New Roman" w:cs="Times New Roman"/>
          <w:sz w:val="28"/>
          <w:szCs w:val="28"/>
          <w:lang w:val="en-US"/>
        </w:rPr>
        <w:t xml:space="preserve"> M.S., </w:t>
      </w:r>
      <w:proofErr w:type="spellStart"/>
      <w:r w:rsidRPr="00F40F27">
        <w:rPr>
          <w:rFonts w:ascii="Times New Roman" w:hAnsi="Times New Roman" w:cs="Times New Roman"/>
          <w:sz w:val="28"/>
          <w:szCs w:val="28"/>
          <w:lang w:val="en-US"/>
        </w:rPr>
        <w:t>Chernyshev</w:t>
      </w:r>
      <w:proofErr w:type="spellEnd"/>
      <w:r w:rsidRPr="00F40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0F27">
        <w:rPr>
          <w:rFonts w:ascii="Times New Roman" w:hAnsi="Times New Roman" w:cs="Times New Roman"/>
          <w:sz w:val="28"/>
          <w:szCs w:val="28"/>
          <w:lang w:val="en-US"/>
        </w:rPr>
        <w:t>E.Ya</w:t>
      </w:r>
      <w:proofErr w:type="spellEnd"/>
      <w:r w:rsidRPr="00F40F2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The economy of refined ferrochrome in stainless steel smelting</w:t>
      </w:r>
      <w:r>
        <w:rPr>
          <w:rFonts w:ascii="Times New Roman" w:hAnsi="Times New Roman" w:cs="Times New Roman"/>
          <w:sz w:val="28"/>
          <w:szCs w:val="28"/>
          <w:lang w:val="en-US"/>
        </w:rPr>
        <w:t>. In</w:t>
      </w:r>
      <w:r w:rsidRPr="0024192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4192A">
        <w:rPr>
          <w:rFonts w:ascii="Times New Roman" w:hAnsi="Times New Roman" w:cs="Times New Roman"/>
          <w:sz w:val="28"/>
          <w:szCs w:val="28"/>
          <w:lang w:val="en-US"/>
        </w:rPr>
        <w:t xml:space="preserve">  // </w:t>
      </w:r>
      <w:proofErr w:type="spellStart"/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>Khromistye</w:t>
      </w:r>
      <w:proofErr w:type="spellEnd"/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>ferrosplavy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41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>Nauchnye</w:t>
      </w:r>
      <w:proofErr w:type="spellEnd"/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>trudy</w:t>
      </w:r>
      <w:proofErr w:type="spellEnd"/>
      <w:proofErr w:type="gramEnd"/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NIIM</w:t>
      </w:r>
      <w:r w:rsidRPr="0024192A">
        <w:rPr>
          <w:rFonts w:ascii="Times New Roman" w:hAnsi="Times New Roman" w:cs="Times New Roman"/>
          <w:sz w:val="28"/>
          <w:szCs w:val="28"/>
          <w:lang w:val="en-US"/>
        </w:rPr>
        <w:t>, 2007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192A">
        <w:rPr>
          <w:rFonts w:ascii="Times New Roman" w:hAnsi="Times New Roman" w:cs="Times New Roman"/>
          <w:i/>
          <w:sz w:val="28"/>
          <w:szCs w:val="28"/>
          <w:lang w:val="en-US"/>
        </w:rPr>
        <w:t>Moskva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Chrome Ferroalloys. Scientific works of NIIM on 2007, Moscow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93BA3">
        <w:rPr>
          <w:rFonts w:ascii="Times New Roman" w:hAnsi="Times New Roman" w:cs="Times New Roman"/>
          <w:sz w:val="28"/>
          <w:szCs w:val="28"/>
          <w:lang w:val="en-US"/>
        </w:rPr>
        <w:t xml:space="preserve"> Moskva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93B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1986, pp. 102-106. </w:t>
      </w:r>
    </w:p>
    <w:p w:rsidR="00577417" w:rsidRPr="00193BA3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193BA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5. Medvedev G.V.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Polupromyshlennye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opytnye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plavki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splava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AKhS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alyuminii-khrom-kremnii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iz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bednoi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khromovoi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rudy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ekibastuzskogo</w:t>
      </w:r>
      <w:proofErr w:type="spellEnd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93BA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uglya</w:t>
      </w:r>
      <w:proofErr w:type="spellEnd"/>
      <w:r w:rsidRPr="00193BA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193BA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Semi-industrial experimental melting of alloy AXS (aluminum-chromium-silicon) from poor chrome ore and </w:t>
      </w:r>
      <w:proofErr w:type="spellStart"/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Ekibastuz</w:t>
      </w:r>
      <w:proofErr w:type="spellEnd"/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coal</w:t>
      </w:r>
      <w:r w:rsidRPr="00193BA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193BA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Alma-Ata, 1969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143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(In Russ.). </w:t>
      </w:r>
    </w:p>
    <w:p w:rsidR="00577417" w:rsidRPr="00A175DC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743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9F5743">
        <w:rPr>
          <w:rFonts w:ascii="Times New Roman" w:hAnsi="Times New Roman" w:cs="Times New Roman"/>
          <w:sz w:val="28"/>
          <w:szCs w:val="28"/>
          <w:lang w:val="en-US"/>
        </w:rPr>
        <w:t>Shokhin</w:t>
      </w:r>
      <w:proofErr w:type="spellEnd"/>
      <w:r w:rsidRPr="009F5743">
        <w:rPr>
          <w:rFonts w:ascii="Times New Roman" w:hAnsi="Times New Roman" w:cs="Times New Roman"/>
          <w:sz w:val="28"/>
          <w:szCs w:val="28"/>
          <w:lang w:val="en-US"/>
        </w:rPr>
        <w:t xml:space="preserve"> V.N., </w:t>
      </w:r>
      <w:proofErr w:type="spellStart"/>
      <w:r w:rsidRPr="009F5743">
        <w:rPr>
          <w:rFonts w:ascii="Times New Roman" w:hAnsi="Times New Roman" w:cs="Times New Roman"/>
          <w:sz w:val="28"/>
          <w:szCs w:val="28"/>
          <w:lang w:val="en-US"/>
        </w:rPr>
        <w:t>Lopatin</w:t>
      </w:r>
      <w:proofErr w:type="spellEnd"/>
      <w:r w:rsidRPr="009F5743">
        <w:rPr>
          <w:rFonts w:ascii="Times New Roman" w:hAnsi="Times New Roman" w:cs="Times New Roman"/>
          <w:sz w:val="28"/>
          <w:szCs w:val="28"/>
          <w:lang w:val="en-US"/>
        </w:rPr>
        <w:t xml:space="preserve"> A.G. </w:t>
      </w:r>
      <w:proofErr w:type="spellStart"/>
      <w:r w:rsidRPr="009F5743">
        <w:rPr>
          <w:rFonts w:ascii="Times New Roman" w:hAnsi="Times New Roman" w:cs="Times New Roman"/>
          <w:i/>
          <w:sz w:val="28"/>
          <w:szCs w:val="28"/>
          <w:lang w:val="en-US"/>
        </w:rPr>
        <w:t>Gravitatsionnye</w:t>
      </w:r>
      <w:proofErr w:type="spellEnd"/>
      <w:r w:rsidRPr="009F574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F5743">
        <w:rPr>
          <w:rFonts w:ascii="Times New Roman" w:hAnsi="Times New Roman" w:cs="Times New Roman"/>
          <w:i/>
          <w:sz w:val="28"/>
          <w:szCs w:val="28"/>
          <w:lang w:val="en-US"/>
        </w:rPr>
        <w:t>metody</w:t>
      </w:r>
      <w:proofErr w:type="spellEnd"/>
      <w:r w:rsidRPr="009F574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F5743">
        <w:rPr>
          <w:rFonts w:ascii="Times New Roman" w:hAnsi="Times New Roman" w:cs="Times New Roman"/>
          <w:i/>
          <w:sz w:val="28"/>
          <w:szCs w:val="28"/>
          <w:lang w:val="en-US"/>
        </w:rPr>
        <w:t>obogashcheniya</w:t>
      </w:r>
      <w:proofErr w:type="spellEnd"/>
      <w:r w:rsidRPr="009F5743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Gravitational Enrichment Methods</w:t>
      </w:r>
      <w:r w:rsidRPr="009F5743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. Moscow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262D1">
        <w:rPr>
          <w:rFonts w:ascii="Times New Roman" w:hAnsi="Times New Roman" w:cs="Times New Roman"/>
          <w:sz w:val="28"/>
          <w:szCs w:val="28"/>
          <w:lang w:val="en-US"/>
        </w:rPr>
        <w:t>Nedra</w:t>
      </w:r>
      <w:proofErr w:type="spellEnd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, 1993, 293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(In Russ.).</w:t>
      </w:r>
    </w:p>
    <w:p w:rsidR="00577417" w:rsidRPr="00577417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107E1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7. </w:t>
      </w:r>
      <w:proofErr w:type="spellStart"/>
      <w:r w:rsidRPr="00107E1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Ruzinov</w:t>
      </w:r>
      <w:proofErr w:type="spellEnd"/>
      <w:r w:rsidRPr="00107E1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L.P., </w:t>
      </w:r>
      <w:proofErr w:type="spellStart"/>
      <w:r w:rsidRPr="00107E1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Gulyanitskii</w:t>
      </w:r>
      <w:proofErr w:type="spellEnd"/>
      <w:r w:rsidRPr="00107E1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B.S. </w:t>
      </w:r>
      <w:proofErr w:type="spellStart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Ravnovesnye</w:t>
      </w:r>
      <w:proofErr w:type="spellEnd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prevrashcheniya</w:t>
      </w:r>
      <w:proofErr w:type="spellEnd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metallurgicheskikh</w:t>
      </w:r>
      <w:proofErr w:type="spellEnd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reaktsii</w:t>
      </w:r>
      <w:proofErr w:type="spellEnd"/>
      <w:r w:rsidRPr="00107E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Pr="00107E1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Equilibrium transformations of metallurgical reactions</w:t>
      </w:r>
      <w:r w:rsidRPr="00107E1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93BA3"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, 1975, 416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>. (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</w:t>
      </w:r>
      <w:r w:rsidRPr="00577417">
        <w:rPr>
          <w:rFonts w:ascii="Times New Roman" w:hAnsi="Times New Roman" w:cs="Times New Roman"/>
          <w:sz w:val="28"/>
          <w:szCs w:val="28"/>
          <w:lang w:val="en-US"/>
        </w:rPr>
        <w:t>.).</w:t>
      </w:r>
    </w:p>
    <w:p w:rsidR="00577417" w:rsidRPr="00B9194F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 xml:space="preserve">8. </w:t>
      </w:r>
      <w:proofErr w:type="spellStart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Zhalimbetov</w:t>
      </w:r>
      <w:proofErr w:type="spellEnd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M.K., </w:t>
      </w:r>
      <w:proofErr w:type="spellStart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Zharylkasyn</w:t>
      </w:r>
      <w:proofErr w:type="spellEnd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Zh</w:t>
      </w:r>
      <w:proofErr w:type="spellEnd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Sraubaev</w:t>
      </w:r>
      <w:proofErr w:type="spellEnd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E.N., </w:t>
      </w:r>
      <w:proofErr w:type="spellStart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Ismailova</w:t>
      </w:r>
      <w:proofErr w:type="spellEnd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A.A. </w:t>
      </w:r>
      <w:r w:rsidRPr="003262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Hygienic assessment of labor activity of workers engaged in open-cast mining and enrichment of chrome ore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B919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>Meditsina</w:t>
      </w:r>
      <w:proofErr w:type="spellEnd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>truda</w:t>
      </w:r>
      <w:proofErr w:type="spellEnd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>promyshlennaya</w:t>
      </w:r>
      <w:proofErr w:type="spellEnd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9194F">
        <w:rPr>
          <w:rFonts w:ascii="Times New Roman" w:hAnsi="Times New Roman" w:cs="Times New Roman"/>
          <w:i/>
          <w:sz w:val="28"/>
          <w:szCs w:val="28"/>
          <w:lang w:val="en-US"/>
        </w:rPr>
        <w:t>ekologiya</w:t>
      </w:r>
      <w:proofErr w:type="spellEnd"/>
      <w:r w:rsidRPr="00B919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 </w:t>
      </w:r>
      <w:r w:rsidRPr="00B9194F">
        <w:rPr>
          <w:rFonts w:ascii="Times New Roman" w:hAnsi="Times New Roman" w:cs="Times New Roman"/>
          <w:sz w:val="28"/>
          <w:szCs w:val="28"/>
          <w:lang w:val="en-US"/>
        </w:rPr>
        <w:t>2008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919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no. </w:t>
      </w:r>
      <w:r w:rsidRPr="00B9194F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919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gramEnd"/>
      <w:r w:rsidRPr="00B9194F">
        <w:rPr>
          <w:rFonts w:ascii="Times New Roman" w:hAnsi="Times New Roman" w:cs="Times New Roman"/>
          <w:sz w:val="28"/>
          <w:szCs w:val="28"/>
          <w:lang w:val="en-US"/>
        </w:rPr>
        <w:t>. 11-13.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(In Russ.). </w:t>
      </w:r>
    </w:p>
    <w:p w:rsidR="00577417" w:rsidRPr="0047349D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94F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47349D">
        <w:rPr>
          <w:rFonts w:ascii="Times New Roman" w:hAnsi="Times New Roman" w:cs="Times New Roman"/>
          <w:sz w:val="28"/>
          <w:szCs w:val="28"/>
          <w:lang w:val="en-US"/>
        </w:rPr>
        <w:t>Shabanov</w:t>
      </w:r>
      <w:proofErr w:type="spellEnd"/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349D">
        <w:rPr>
          <w:rFonts w:ascii="Times New Roman" w:hAnsi="Times New Roman" w:cs="Times New Roman"/>
          <w:sz w:val="28"/>
          <w:szCs w:val="28"/>
          <w:lang w:val="en-US"/>
        </w:rPr>
        <w:t>E.Zh</w:t>
      </w:r>
      <w:proofErr w:type="spellEnd"/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47349D">
        <w:rPr>
          <w:rFonts w:ascii="Times New Roman" w:hAnsi="Times New Roman" w:cs="Times New Roman"/>
          <w:sz w:val="28"/>
          <w:szCs w:val="28"/>
          <w:lang w:val="en-US"/>
        </w:rPr>
        <w:t>Baisanov</w:t>
      </w:r>
      <w:proofErr w:type="spellEnd"/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 S.O., </w:t>
      </w:r>
      <w:proofErr w:type="spellStart"/>
      <w:r w:rsidRPr="0047349D">
        <w:rPr>
          <w:rFonts w:ascii="Times New Roman" w:hAnsi="Times New Roman" w:cs="Times New Roman"/>
          <w:sz w:val="28"/>
          <w:szCs w:val="28"/>
          <w:lang w:val="en-US"/>
        </w:rPr>
        <w:t>Isagulov</w:t>
      </w:r>
      <w:proofErr w:type="spellEnd"/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 A.Z., </w:t>
      </w:r>
      <w:proofErr w:type="spellStart"/>
      <w:r w:rsidRPr="0047349D">
        <w:rPr>
          <w:rFonts w:ascii="Times New Roman" w:hAnsi="Times New Roman" w:cs="Times New Roman"/>
          <w:sz w:val="28"/>
          <w:szCs w:val="28"/>
          <w:lang w:val="en-US"/>
        </w:rPr>
        <w:t>Baisanov</w:t>
      </w:r>
      <w:proofErr w:type="spellEnd"/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 A.S., </w:t>
      </w:r>
      <w:proofErr w:type="spellStart"/>
      <w:r w:rsidRPr="0047349D">
        <w:rPr>
          <w:rFonts w:ascii="Times New Roman" w:hAnsi="Times New Roman" w:cs="Times New Roman"/>
          <w:sz w:val="28"/>
          <w:szCs w:val="28"/>
          <w:lang w:val="en-US"/>
        </w:rPr>
        <w:t>Chekimbaev</w:t>
      </w:r>
      <w:proofErr w:type="spellEnd"/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 A.F.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Production of a complex alloy of </w:t>
      </w:r>
      <w:proofErr w:type="spellStart"/>
      <w:r w:rsidRPr="003262D1">
        <w:rPr>
          <w:rFonts w:ascii="Times New Roman" w:hAnsi="Times New Roman" w:cs="Times New Roman"/>
          <w:sz w:val="28"/>
          <w:szCs w:val="28"/>
          <w:lang w:val="en-US"/>
        </w:rPr>
        <w:t>aluminosilicochrome</w:t>
      </w:r>
      <w:proofErr w:type="spellEnd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by a slag-free method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349D">
        <w:rPr>
          <w:rFonts w:ascii="Times New Roman" w:hAnsi="Times New Roman" w:cs="Times New Roman"/>
          <w:sz w:val="28"/>
          <w:szCs w:val="28"/>
          <w:lang w:val="en-US"/>
        </w:rPr>
        <w:t>Metally</w:t>
      </w:r>
      <w:proofErr w:type="spellEnd"/>
      <w:r w:rsidRPr="0047349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 2015.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no. </w:t>
      </w:r>
      <w:r w:rsidRPr="0047349D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, pp</w:t>
      </w:r>
      <w:r w:rsidRPr="0047349D">
        <w:rPr>
          <w:rFonts w:ascii="Times New Roman" w:hAnsi="Times New Roman" w:cs="Times New Roman"/>
          <w:sz w:val="28"/>
          <w:szCs w:val="28"/>
          <w:lang w:val="en-US"/>
        </w:rPr>
        <w:t>. 11-14.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(In Russ.). </w:t>
      </w:r>
    </w:p>
    <w:p w:rsidR="00577417" w:rsidRPr="008A4E58" w:rsidRDefault="00577417" w:rsidP="0057741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349D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Tolymbekov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M.Zh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Baisanov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 S.O.,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Musina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 I.B.,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Izbembetov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Zh.Zh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Akuov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 A.M., </w:t>
      </w:r>
      <w:proofErr w:type="spellStart"/>
      <w:r w:rsidRPr="00A075A5">
        <w:rPr>
          <w:rFonts w:ascii="Times New Roman" w:hAnsi="Times New Roman" w:cs="Times New Roman"/>
          <w:sz w:val="28"/>
          <w:szCs w:val="28"/>
          <w:lang w:val="en-US"/>
        </w:rPr>
        <w:t>Osipova</w:t>
      </w:r>
      <w:proofErr w:type="spellEnd"/>
      <w:r w:rsidRPr="00A075A5">
        <w:rPr>
          <w:rFonts w:ascii="Times New Roman" w:hAnsi="Times New Roman" w:cs="Times New Roman"/>
          <w:sz w:val="28"/>
          <w:szCs w:val="28"/>
          <w:lang w:val="en-US"/>
        </w:rPr>
        <w:t xml:space="preserve"> L.V.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Development of the technology of melting of the complex alloy AXS (aluminum-chromium-silicon)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In.: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Teoriya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praktika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ferrosplavnogo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proizvodstva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Sbornik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nauchnykh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trudov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mezhdunarodnoi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konferentsii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posvyashchennoi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50-letiyu OAO «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Serovskii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zavod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ferrosplavov</w:t>
      </w:r>
      <w:proofErr w:type="spellEnd"/>
      <w:r w:rsidRPr="00A075A5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r w:rsidRPr="008A4E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2008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8A4E58">
        <w:rPr>
          <w:rFonts w:ascii="Times New Roman" w:hAnsi="Times New Roman" w:cs="Times New Roman"/>
          <w:i/>
          <w:sz w:val="28"/>
          <w:szCs w:val="28"/>
          <w:lang w:val="en-US"/>
        </w:rPr>
        <w:t>Nizhnii</w:t>
      </w:r>
      <w:proofErr w:type="spellEnd"/>
      <w:r w:rsidRPr="008A4E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A4E58">
        <w:rPr>
          <w:rFonts w:ascii="Times New Roman" w:hAnsi="Times New Roman" w:cs="Times New Roman"/>
          <w:i/>
          <w:sz w:val="28"/>
          <w:szCs w:val="28"/>
          <w:lang w:val="en-US"/>
        </w:rPr>
        <w:t>Tagil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Theory and practice of ferroalloy production. Collection of scientific works of the international conference devoted to the 50th anniversary of OJSC "</w:t>
      </w:r>
      <w:proofErr w:type="spellStart"/>
      <w:r w:rsidRPr="003262D1">
        <w:rPr>
          <w:rFonts w:ascii="Times New Roman" w:hAnsi="Times New Roman" w:cs="Times New Roman"/>
          <w:sz w:val="28"/>
          <w:szCs w:val="28"/>
          <w:lang w:val="en-US"/>
        </w:rPr>
        <w:t>Serov</w:t>
      </w:r>
      <w:proofErr w:type="spellEnd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Ferroalloy Plant" on 2008, </w:t>
      </w:r>
      <w:proofErr w:type="spellStart"/>
      <w:r w:rsidRPr="003262D1">
        <w:rPr>
          <w:rFonts w:ascii="Times New Roman" w:hAnsi="Times New Roman" w:cs="Times New Roman"/>
          <w:sz w:val="28"/>
          <w:szCs w:val="28"/>
          <w:lang w:val="en-US"/>
        </w:rPr>
        <w:t>Nizhnii</w:t>
      </w:r>
      <w:proofErr w:type="spellEnd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262D1">
        <w:rPr>
          <w:rFonts w:ascii="Times New Roman" w:hAnsi="Times New Roman" w:cs="Times New Roman"/>
          <w:sz w:val="28"/>
          <w:szCs w:val="28"/>
          <w:lang w:val="en-US"/>
        </w:rPr>
        <w:t>Tagil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proofErr w:type="spellStart"/>
      <w:r w:rsidRPr="00577417">
        <w:rPr>
          <w:rFonts w:ascii="Times New Roman" w:hAnsi="Times New Roman" w:cs="Times New Roman"/>
          <w:sz w:val="28"/>
          <w:szCs w:val="28"/>
          <w:lang w:val="en-US"/>
        </w:rPr>
        <w:t>Nizhnii</w:t>
      </w:r>
      <w:proofErr w:type="spellEnd"/>
      <w:r w:rsidRPr="005774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7417">
        <w:rPr>
          <w:rFonts w:ascii="Times New Roman" w:hAnsi="Times New Roman" w:cs="Times New Roman"/>
          <w:sz w:val="28"/>
          <w:szCs w:val="28"/>
          <w:lang w:val="en-US"/>
        </w:rPr>
        <w:t>Tagil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2008, pp. 122-129 (In Russ.). </w:t>
      </w:r>
    </w:p>
    <w:p w:rsidR="00577417" w:rsidRPr="003262D1" w:rsidRDefault="00DD7930" w:rsidP="005774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48BD"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648BD">
        <w:rPr>
          <w:rFonts w:ascii="Segoe UI" w:hAnsi="Segoe UI" w:cs="Segoe UI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648BD">
        <w:rPr>
          <w:rFonts w:ascii="Times New Roman" w:hAnsi="Times New Roman" w:cs="Times New Roman"/>
          <w:sz w:val="28"/>
          <w:szCs w:val="28"/>
          <w:lang w:val="en-US"/>
        </w:rPr>
        <w:t>Lyakishev</w:t>
      </w:r>
      <w:proofErr w:type="spellEnd"/>
      <w:r w:rsidRPr="007648BD">
        <w:rPr>
          <w:rFonts w:ascii="Times New Roman" w:hAnsi="Times New Roman" w:cs="Times New Roman"/>
          <w:sz w:val="28"/>
          <w:szCs w:val="28"/>
          <w:lang w:val="en-US"/>
        </w:rPr>
        <w:t xml:space="preserve"> N. P., </w:t>
      </w:r>
      <w:proofErr w:type="spellStart"/>
      <w:r w:rsidRPr="007648BD">
        <w:rPr>
          <w:rFonts w:ascii="Times New Roman" w:hAnsi="Times New Roman" w:cs="Times New Roman"/>
          <w:sz w:val="28"/>
          <w:szCs w:val="28"/>
          <w:lang w:val="en-US"/>
        </w:rPr>
        <w:t>Gasik</w:t>
      </w:r>
      <w:proofErr w:type="spellEnd"/>
      <w:r w:rsidRPr="007648BD">
        <w:rPr>
          <w:rFonts w:ascii="Times New Roman" w:hAnsi="Times New Roman" w:cs="Times New Roman"/>
          <w:sz w:val="28"/>
          <w:szCs w:val="28"/>
          <w:lang w:val="en-US"/>
        </w:rPr>
        <w:t xml:space="preserve"> M. I., </w:t>
      </w:r>
      <w:proofErr w:type="spellStart"/>
      <w:r w:rsidRPr="007648BD">
        <w:rPr>
          <w:rFonts w:ascii="Times New Roman" w:hAnsi="Times New Roman" w:cs="Times New Roman"/>
          <w:sz w:val="28"/>
          <w:szCs w:val="28"/>
          <w:lang w:val="en-US"/>
        </w:rPr>
        <w:t>Dashevskii</w:t>
      </w:r>
      <w:proofErr w:type="spellEnd"/>
      <w:r w:rsidRPr="007648BD">
        <w:rPr>
          <w:rFonts w:ascii="Times New Roman" w:hAnsi="Times New Roman" w:cs="Times New Roman"/>
          <w:sz w:val="28"/>
          <w:szCs w:val="28"/>
          <w:lang w:val="en-US"/>
        </w:rPr>
        <w:t xml:space="preserve"> V. </w:t>
      </w:r>
      <w:proofErr w:type="spellStart"/>
      <w:r w:rsidRPr="007648BD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7648B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8BD">
        <w:rPr>
          <w:rFonts w:ascii="Times New Roman" w:hAnsi="Times New Roman" w:cs="Times New Roman"/>
          <w:i/>
          <w:sz w:val="28"/>
          <w:szCs w:val="28"/>
          <w:lang w:val="en-US"/>
        </w:rPr>
        <w:t>Metallurgiya</w:t>
      </w:r>
      <w:proofErr w:type="spellEnd"/>
      <w:r w:rsidRPr="007648B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648BD">
        <w:rPr>
          <w:rFonts w:ascii="Times New Roman" w:hAnsi="Times New Roman" w:cs="Times New Roman"/>
          <w:i/>
          <w:sz w:val="28"/>
          <w:szCs w:val="28"/>
          <w:lang w:val="en-US"/>
        </w:rPr>
        <w:t>ferrosplavov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Metallurgy of ferroalloys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F71F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Ucheba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, 200</w:t>
      </w:r>
      <w:r w:rsidRPr="00F71FD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1FD9">
        <w:rPr>
          <w:rFonts w:ascii="Times New Roman" w:hAnsi="Times New Roman" w:cs="Times New Roman"/>
          <w:sz w:val="28"/>
          <w:szCs w:val="28"/>
          <w:lang w:val="en-US"/>
        </w:rPr>
        <w:t>117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. (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.).</w:t>
      </w:r>
      <w:bookmarkStart w:id="0" w:name="_GoBack"/>
      <w:bookmarkEnd w:id="0"/>
    </w:p>
    <w:p w:rsidR="00577417" w:rsidRPr="00C17E30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7E30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C17E30">
        <w:rPr>
          <w:rFonts w:ascii="Times New Roman" w:hAnsi="Times New Roman" w:cs="Times New Roman"/>
          <w:sz w:val="28"/>
          <w:szCs w:val="28"/>
          <w:lang w:val="en-US"/>
        </w:rPr>
        <w:t>Akhmetov</w:t>
      </w:r>
      <w:proofErr w:type="spellEnd"/>
      <w:r w:rsidRPr="00C17E30">
        <w:rPr>
          <w:rFonts w:ascii="Times New Roman" w:hAnsi="Times New Roman" w:cs="Times New Roman"/>
          <w:sz w:val="28"/>
          <w:szCs w:val="28"/>
          <w:lang w:val="en-US"/>
        </w:rPr>
        <w:t xml:space="preserve"> A.B, </w:t>
      </w:r>
      <w:proofErr w:type="spellStart"/>
      <w:r w:rsidRPr="00C17E30">
        <w:rPr>
          <w:rFonts w:ascii="Times New Roman" w:hAnsi="Times New Roman" w:cs="Times New Roman"/>
          <w:sz w:val="28"/>
          <w:szCs w:val="28"/>
          <w:lang w:val="en-US"/>
        </w:rPr>
        <w:t>Yudakova</w:t>
      </w:r>
      <w:proofErr w:type="spellEnd"/>
      <w:r w:rsidRPr="00C17E30">
        <w:rPr>
          <w:rFonts w:ascii="Times New Roman" w:hAnsi="Times New Roman" w:cs="Times New Roman"/>
          <w:sz w:val="28"/>
          <w:szCs w:val="28"/>
          <w:lang w:val="en-US"/>
        </w:rPr>
        <w:t xml:space="preserve"> V.A. 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On the </w:t>
      </w:r>
      <w:proofErr w:type="spellStart"/>
      <w:r w:rsidRPr="003262D1">
        <w:rPr>
          <w:rFonts w:ascii="Times New Roman" w:hAnsi="Times New Roman" w:cs="Times New Roman"/>
          <w:sz w:val="28"/>
          <w:szCs w:val="28"/>
          <w:lang w:val="en-US"/>
        </w:rPr>
        <w:t>physico</w:t>
      </w:r>
      <w:proofErr w:type="spellEnd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-chemical basis of </w:t>
      </w:r>
      <w:proofErr w:type="gramStart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3262D1">
        <w:rPr>
          <w:rFonts w:ascii="Times New Roman" w:hAnsi="Times New Roman" w:cs="Times New Roman"/>
          <w:sz w:val="28"/>
          <w:szCs w:val="28"/>
          <w:lang w:val="en-US"/>
        </w:rPr>
        <w:t>deoxidation</w:t>
      </w:r>
      <w:proofErr w:type="spellEnd"/>
      <w:proofErr w:type="gramEnd"/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and modification processes of steel as complex alloys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1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7E30">
        <w:rPr>
          <w:rFonts w:ascii="Times New Roman" w:hAnsi="Times New Roman" w:cs="Times New Roman"/>
          <w:i/>
          <w:sz w:val="28"/>
          <w:szCs w:val="28"/>
          <w:lang w:val="en-US"/>
        </w:rPr>
        <w:t xml:space="preserve">Trudy </w:t>
      </w:r>
      <w:proofErr w:type="spellStart"/>
      <w:r w:rsidRPr="00C17E30">
        <w:rPr>
          <w:rFonts w:ascii="Times New Roman" w:hAnsi="Times New Roman" w:cs="Times New Roman"/>
          <w:i/>
          <w:sz w:val="28"/>
          <w:szCs w:val="28"/>
          <w:lang w:val="en-US"/>
        </w:rPr>
        <w:t>universiteta</w:t>
      </w:r>
      <w:proofErr w:type="spellEnd"/>
      <w:r w:rsidRPr="00C17E30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Pr="00C17E30">
        <w:rPr>
          <w:rFonts w:ascii="Times New Roman" w:hAnsi="Times New Roman" w:cs="Times New Roman"/>
          <w:i/>
          <w:sz w:val="28"/>
          <w:szCs w:val="28"/>
          <w:lang w:val="en-US"/>
        </w:rPr>
        <w:t>KarGTU</w:t>
      </w:r>
      <w:proofErr w:type="spellEnd"/>
      <w:r w:rsidRPr="00C17E30">
        <w:rPr>
          <w:rFonts w:ascii="Times New Roman" w:hAnsi="Times New Roman" w:cs="Times New Roman"/>
          <w:sz w:val="28"/>
          <w:szCs w:val="28"/>
          <w:lang w:val="en-US"/>
        </w:rPr>
        <w:t>. 2015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17E3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17E30">
        <w:rPr>
          <w:rFonts w:ascii="Times New Roman" w:hAnsi="Times New Roman" w:cs="Times New Roman"/>
          <w:sz w:val="28"/>
          <w:szCs w:val="28"/>
          <w:lang w:val="en-US"/>
        </w:rPr>
        <w:t>1(58)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1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C17E30">
        <w:rPr>
          <w:rFonts w:ascii="Times New Roman" w:hAnsi="Times New Roman" w:cs="Times New Roman"/>
          <w:sz w:val="28"/>
          <w:szCs w:val="28"/>
          <w:lang w:val="en-US"/>
        </w:rPr>
        <w:t>. 53-56</w:t>
      </w:r>
      <w:r>
        <w:rPr>
          <w:rFonts w:ascii="Times New Roman" w:hAnsi="Times New Roman" w:cs="Times New Roman"/>
          <w:sz w:val="28"/>
          <w:szCs w:val="28"/>
          <w:lang w:val="en-US"/>
        </w:rPr>
        <w:t>. (In Russ.).</w:t>
      </w:r>
    </w:p>
    <w:p w:rsidR="00577417" w:rsidRPr="00A3611F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Akimov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E.N.,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Senin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Roshchin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V.E. Activity of components in the Al2O3-CaO system // Steel in Translation. 2013. Vol. 43, no.  </w:t>
      </w:r>
      <w:r w:rsidRPr="00A3611F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361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A3611F">
        <w:rPr>
          <w:rFonts w:ascii="Times New Roman" w:hAnsi="Times New Roman" w:cs="Times New Roman"/>
          <w:sz w:val="28"/>
          <w:szCs w:val="28"/>
          <w:lang w:val="en-US"/>
        </w:rPr>
        <w:t>. 39-41.</w:t>
      </w:r>
    </w:p>
    <w:p w:rsidR="00577417" w:rsidRPr="003262D1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11F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spellStart"/>
      <w:r w:rsidRPr="00707A8D">
        <w:rPr>
          <w:rFonts w:ascii="Times New Roman" w:hAnsi="Times New Roman" w:cs="Times New Roman"/>
          <w:sz w:val="28"/>
          <w:szCs w:val="28"/>
          <w:lang w:val="en-US"/>
        </w:rPr>
        <w:t>Lyakishev</w:t>
      </w:r>
      <w:proofErr w:type="spellEnd"/>
      <w:r w:rsidRPr="00707A8D">
        <w:rPr>
          <w:rFonts w:ascii="Times New Roman" w:hAnsi="Times New Roman" w:cs="Times New Roman"/>
          <w:sz w:val="28"/>
          <w:szCs w:val="28"/>
          <w:lang w:val="en-US"/>
        </w:rPr>
        <w:t xml:space="preserve"> N.P., </w:t>
      </w:r>
      <w:proofErr w:type="spellStart"/>
      <w:r w:rsidRPr="00707A8D">
        <w:rPr>
          <w:rFonts w:ascii="Times New Roman" w:hAnsi="Times New Roman" w:cs="Times New Roman"/>
          <w:sz w:val="28"/>
          <w:szCs w:val="28"/>
          <w:lang w:val="en-US"/>
        </w:rPr>
        <w:t>Gasik</w:t>
      </w:r>
      <w:proofErr w:type="spellEnd"/>
      <w:r w:rsidRPr="00707A8D">
        <w:rPr>
          <w:rFonts w:ascii="Times New Roman" w:hAnsi="Times New Roman" w:cs="Times New Roman"/>
          <w:sz w:val="28"/>
          <w:szCs w:val="28"/>
          <w:lang w:val="en-US"/>
        </w:rPr>
        <w:t xml:space="preserve"> M.I.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7A8D">
        <w:rPr>
          <w:rFonts w:ascii="Times New Roman" w:hAnsi="Times New Roman" w:cs="Times New Roman"/>
          <w:i/>
          <w:sz w:val="28"/>
          <w:szCs w:val="28"/>
          <w:lang w:val="en-US"/>
        </w:rPr>
        <w:t>Metallurgiya</w:t>
      </w:r>
      <w:proofErr w:type="spellEnd"/>
      <w:r w:rsidRPr="00707A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07A8D">
        <w:rPr>
          <w:rFonts w:ascii="Times New Roman" w:hAnsi="Times New Roman" w:cs="Times New Roman"/>
          <w:i/>
          <w:sz w:val="28"/>
          <w:szCs w:val="28"/>
          <w:lang w:val="en-US"/>
        </w:rPr>
        <w:t>khroma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Metallurgy of chromium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 w:rsidRPr="003262D1">
        <w:rPr>
          <w:rFonts w:ascii="Segoe UI" w:hAnsi="Segoe UI" w:cs="Segoe UI"/>
          <w:color w:val="666666"/>
          <w:sz w:val="21"/>
          <w:szCs w:val="21"/>
          <w:shd w:val="clear" w:color="auto" w:fill="FFFFFF"/>
          <w:lang w:val="en-US"/>
        </w:rPr>
        <w:t xml:space="preserve"> </w:t>
      </w:r>
      <w:r w:rsidRPr="00707A8D">
        <w:rPr>
          <w:rFonts w:ascii="Times New Roman" w:hAnsi="Times New Roman" w:cs="Times New Roman"/>
          <w:sz w:val="28"/>
          <w:szCs w:val="28"/>
          <w:lang w:val="en-US"/>
        </w:rPr>
        <w:t>ELIZ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, 1999, 582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>. (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</w:t>
      </w:r>
      <w:r w:rsidRPr="003262D1">
        <w:rPr>
          <w:rFonts w:ascii="Times New Roman" w:hAnsi="Times New Roman" w:cs="Times New Roman"/>
          <w:sz w:val="28"/>
          <w:szCs w:val="28"/>
          <w:lang w:val="en-US"/>
        </w:rPr>
        <w:t xml:space="preserve">.). </w:t>
      </w:r>
    </w:p>
    <w:p w:rsidR="00577417" w:rsidRPr="00882418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2418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882418">
        <w:rPr>
          <w:rFonts w:ascii="Times New Roman" w:hAnsi="Times New Roman" w:cs="Times New Roman"/>
          <w:sz w:val="28"/>
          <w:szCs w:val="28"/>
          <w:lang w:val="en-US"/>
        </w:rPr>
        <w:t>Akuov</w:t>
      </w:r>
      <w:proofErr w:type="spellEnd"/>
      <w:r w:rsidRPr="00882418">
        <w:rPr>
          <w:rFonts w:ascii="Times New Roman" w:hAnsi="Times New Roman" w:cs="Times New Roman"/>
          <w:sz w:val="28"/>
          <w:szCs w:val="28"/>
          <w:lang w:val="en-US"/>
        </w:rPr>
        <w:t xml:space="preserve"> A.M., </w:t>
      </w:r>
      <w:proofErr w:type="spellStart"/>
      <w:r w:rsidRPr="00882418">
        <w:rPr>
          <w:rFonts w:ascii="Times New Roman" w:hAnsi="Times New Roman" w:cs="Times New Roman"/>
          <w:sz w:val="28"/>
          <w:szCs w:val="28"/>
          <w:lang w:val="en-US"/>
        </w:rPr>
        <w:t>Tolymbekov</w:t>
      </w:r>
      <w:proofErr w:type="spellEnd"/>
      <w:r w:rsidRPr="00882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2418">
        <w:rPr>
          <w:rFonts w:ascii="Times New Roman" w:hAnsi="Times New Roman" w:cs="Times New Roman"/>
          <w:sz w:val="28"/>
          <w:szCs w:val="28"/>
          <w:lang w:val="en-US"/>
        </w:rPr>
        <w:t>M.Zh</w:t>
      </w:r>
      <w:proofErr w:type="spellEnd"/>
      <w:r w:rsidRPr="00882418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882418">
        <w:rPr>
          <w:rFonts w:ascii="Times New Roman" w:hAnsi="Times New Roman" w:cs="Times New Roman"/>
          <w:sz w:val="28"/>
          <w:szCs w:val="28"/>
          <w:lang w:val="en-US"/>
        </w:rPr>
        <w:t>Izbembetov</w:t>
      </w:r>
      <w:proofErr w:type="spellEnd"/>
      <w:r w:rsidRPr="00882418">
        <w:rPr>
          <w:rFonts w:ascii="Times New Roman" w:hAnsi="Times New Roman" w:cs="Times New Roman"/>
          <w:sz w:val="28"/>
          <w:szCs w:val="28"/>
          <w:lang w:val="en-US"/>
        </w:rPr>
        <w:t xml:space="preserve"> D.D., </w:t>
      </w:r>
      <w:proofErr w:type="spellStart"/>
      <w:r w:rsidRPr="00882418">
        <w:rPr>
          <w:rFonts w:ascii="Times New Roman" w:hAnsi="Times New Roman" w:cs="Times New Roman"/>
          <w:sz w:val="28"/>
          <w:szCs w:val="28"/>
          <w:lang w:val="en-US"/>
        </w:rPr>
        <w:t>Almagambetov</w:t>
      </w:r>
      <w:proofErr w:type="spellEnd"/>
      <w:r w:rsidRPr="00882418">
        <w:rPr>
          <w:rFonts w:ascii="Times New Roman" w:hAnsi="Times New Roman" w:cs="Times New Roman"/>
          <w:sz w:val="28"/>
          <w:szCs w:val="28"/>
          <w:lang w:val="en-US"/>
        </w:rPr>
        <w:t xml:space="preserve"> M.S. </w:t>
      </w:r>
      <w:r w:rsidRPr="00326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Investigation of the possibility of using </w:t>
      </w:r>
      <w:proofErr w:type="spellStart"/>
      <w:r w:rsidRPr="00326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aluminosilicochrome</w:t>
      </w:r>
      <w:proofErr w:type="spellEnd"/>
      <w:r w:rsidRPr="00326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in the process of </w:t>
      </w:r>
      <w:proofErr w:type="spellStart"/>
      <w:r w:rsidRPr="00326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metallothermy</w:t>
      </w:r>
      <w:proofErr w:type="spellEnd"/>
      <w:r w:rsidRPr="00326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of refined ferrochromium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Pr="008824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B10C6">
        <w:rPr>
          <w:rFonts w:ascii="Times New Roman" w:hAnsi="Times New Roman" w:cs="Times New Roman"/>
          <w:i/>
          <w:sz w:val="28"/>
          <w:szCs w:val="28"/>
          <w:lang w:val="en-US"/>
        </w:rPr>
        <w:t>Elektrometallurgiya</w:t>
      </w:r>
      <w:proofErr w:type="spellEnd"/>
      <w:proofErr w:type="gramStart"/>
      <w:r w:rsidRPr="00882418">
        <w:rPr>
          <w:rFonts w:ascii="Times New Roman" w:hAnsi="Times New Roman" w:cs="Times New Roman"/>
          <w:sz w:val="28"/>
          <w:szCs w:val="28"/>
          <w:lang w:val="en-US"/>
        </w:rPr>
        <w:t>,  2012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82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no. </w:t>
      </w:r>
      <w:r w:rsidRPr="00882418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 pp</w:t>
      </w:r>
      <w:r w:rsidRPr="00882418">
        <w:rPr>
          <w:rFonts w:ascii="Times New Roman" w:hAnsi="Times New Roman" w:cs="Times New Roman"/>
          <w:sz w:val="28"/>
          <w:szCs w:val="28"/>
          <w:lang w:val="en-US"/>
        </w:rPr>
        <w:t>. 14-18.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(In Russ.). </w:t>
      </w:r>
    </w:p>
    <w:p w:rsidR="00577417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Baisanov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Shabanov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Ye.,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Baisanov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Issagulov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A., Laurent Ch. Diagram of Phase Structure of Metallic System in Liquid State // </w:t>
      </w:r>
      <w:r w:rsidRPr="001D7A7F">
        <w:rPr>
          <w:rFonts w:ascii="Times New Roman" w:hAnsi="Times New Roman" w:cs="Times New Roman"/>
          <w:i/>
          <w:sz w:val="28"/>
          <w:szCs w:val="28"/>
          <w:lang w:val="en-US"/>
        </w:rPr>
        <w:t>Proceedings of the Fourteenth Ferroalloys Congress INFACON XIV.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2015, pp. 540-547.</w:t>
      </w:r>
    </w:p>
    <w:p w:rsidR="00577417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Mekhtiev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Shabanov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Ye.,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Issagulov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Baissanov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Issagulova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 Development of Technology of Complex Aluminum-Silicon-Chrome Alloy with Utilization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Offgrade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Raw Materials. </w:t>
      </w:r>
      <w:r w:rsidRPr="001D7A7F">
        <w:rPr>
          <w:rFonts w:ascii="Times New Roman" w:hAnsi="Times New Roman" w:cs="Times New Roman"/>
          <w:i/>
          <w:sz w:val="28"/>
          <w:szCs w:val="28"/>
          <w:lang w:val="en-US"/>
        </w:rPr>
        <w:t>Journal for Theory and practice in Metallurgy – “</w:t>
      </w:r>
      <w:proofErr w:type="spellStart"/>
      <w:r w:rsidRPr="001D7A7F">
        <w:rPr>
          <w:rFonts w:ascii="Times New Roman" w:hAnsi="Times New Roman" w:cs="Times New Roman"/>
          <w:i/>
          <w:sz w:val="28"/>
          <w:szCs w:val="28"/>
          <w:lang w:val="en-US"/>
        </w:rPr>
        <w:t>Metalurgija</w:t>
      </w:r>
      <w:proofErr w:type="spellEnd"/>
      <w:r w:rsidRPr="001D7A7F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”.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2014, no. 5, pp. 110-114. </w:t>
      </w:r>
    </w:p>
    <w:p w:rsidR="00577417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Dawson, N. F.; Edwards, R. I. Factors affecting the reduction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chromite  Part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proofErr w:type="spellStart"/>
      <w:r w:rsidRPr="00EC462E">
        <w:rPr>
          <w:rFonts w:ascii="Times New Roman" w:hAnsi="Times New Roman" w:cs="Times New Roman"/>
          <w:i/>
          <w:sz w:val="28"/>
          <w:szCs w:val="28"/>
          <w:lang w:val="en-US"/>
        </w:rPr>
        <w:t>Int.Ferr</w:t>
      </w:r>
      <w:proofErr w:type="spellEnd"/>
      <w:r w:rsidRPr="00EC462E">
        <w:rPr>
          <w:rFonts w:ascii="Times New Roman" w:hAnsi="Times New Roman" w:cs="Times New Roman"/>
          <w:i/>
          <w:sz w:val="28"/>
          <w:szCs w:val="28"/>
          <w:lang w:val="en-US"/>
        </w:rPr>
        <w:t>. C SAO</w:t>
      </w:r>
      <w:r>
        <w:rPr>
          <w:rFonts w:ascii="Times New Roman" w:hAnsi="Times New Roman" w:cs="Times New Roman"/>
          <w:sz w:val="28"/>
          <w:szCs w:val="28"/>
          <w:lang w:val="en-US"/>
        </w:rPr>
        <w:t>. 1986, pp. 105-113.</w:t>
      </w:r>
    </w:p>
    <w:p w:rsidR="00577417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Duong H.V., Johnston R.F. Kinetics of solid state silica fluxed reduction of chromite with coal.  </w:t>
      </w:r>
      <w:proofErr w:type="spellStart"/>
      <w:r w:rsidRPr="00EC462E">
        <w:rPr>
          <w:rFonts w:ascii="Times New Roman" w:hAnsi="Times New Roman" w:cs="Times New Roman"/>
          <w:i/>
          <w:sz w:val="28"/>
          <w:szCs w:val="28"/>
          <w:lang w:val="en-US"/>
        </w:rPr>
        <w:t>Ironmaking</w:t>
      </w:r>
      <w:proofErr w:type="spellEnd"/>
      <w:r w:rsidRPr="00EC46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&amp; Steelmaking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B024CB">
        <w:rPr>
          <w:rFonts w:ascii="Times New Roman" w:hAnsi="Times New Roman" w:cs="Times New Roman"/>
          <w:sz w:val="28"/>
          <w:szCs w:val="28"/>
          <w:lang w:val="en-US"/>
        </w:rPr>
        <w:t>2000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no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27, pp. 202-206.</w:t>
      </w:r>
    </w:p>
    <w:p w:rsidR="00577417" w:rsidRPr="00B9194F" w:rsidRDefault="00577417" w:rsidP="0057741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Chakraborty D.,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Ranganathan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S., Sinha S.N. Investigations on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carbothermic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reduction of chromite ores.  </w:t>
      </w:r>
      <w:r w:rsidRPr="00E217E6">
        <w:rPr>
          <w:rFonts w:ascii="Times New Roman" w:hAnsi="Times New Roman" w:cs="Times New Roman"/>
          <w:i/>
          <w:sz w:val="28"/>
          <w:szCs w:val="28"/>
          <w:lang w:val="en-US"/>
        </w:rPr>
        <w:t>Metallurgy and materials processing science.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217E6">
        <w:rPr>
          <w:rFonts w:ascii="Times New Roman" w:hAnsi="Times New Roman" w:cs="Times New Roman"/>
          <w:sz w:val="28"/>
          <w:szCs w:val="28"/>
          <w:lang w:val="en-US"/>
        </w:rPr>
        <w:t>2005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no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 27,</w:t>
      </w:r>
      <w:r w:rsidRPr="00B919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pp. 437-444.</w:t>
      </w:r>
    </w:p>
    <w:p w:rsidR="00FE082A" w:rsidRPr="00FE082A" w:rsidRDefault="00FE082A" w:rsidP="00BC131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E082A" w:rsidRPr="00FE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2838"/>
    <w:rsid w:val="000E6170"/>
    <w:rsid w:val="00112838"/>
    <w:rsid w:val="001E67D2"/>
    <w:rsid w:val="00325AC3"/>
    <w:rsid w:val="00373820"/>
    <w:rsid w:val="00422408"/>
    <w:rsid w:val="00452A87"/>
    <w:rsid w:val="00457D5A"/>
    <w:rsid w:val="00577417"/>
    <w:rsid w:val="00660FF2"/>
    <w:rsid w:val="007F1F61"/>
    <w:rsid w:val="00BA4D26"/>
    <w:rsid w:val="00BC131E"/>
    <w:rsid w:val="00DD7930"/>
    <w:rsid w:val="00EE0093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8430B0F-69FD-4F81-9B30-775BAAED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Alexey</cp:lastModifiedBy>
  <cp:revision>17</cp:revision>
  <cp:lastPrinted>2018-05-18T05:50:00Z</cp:lastPrinted>
  <dcterms:created xsi:type="dcterms:W3CDTF">2018-05-18T05:24:00Z</dcterms:created>
  <dcterms:modified xsi:type="dcterms:W3CDTF">2018-06-09T09:16:00Z</dcterms:modified>
</cp:coreProperties>
</file>