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Default Extension="docx" ContentType="application/vnd.openxmlformats-officedocument.wordprocessingml.document"/>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4DE1" w:rsidRPr="005151AB" w:rsidRDefault="005151AB" w:rsidP="005C75F2">
      <w:pPr>
        <w:spacing w:line="360" w:lineRule="auto"/>
        <w:rPr>
          <w:sz w:val="28"/>
          <w:szCs w:val="28"/>
        </w:rPr>
      </w:pPr>
      <w:r w:rsidRPr="005151AB">
        <w:rPr>
          <w:sz w:val="28"/>
          <w:szCs w:val="28"/>
        </w:rPr>
        <w:t>УДК 621.771.23.09</w:t>
      </w:r>
    </w:p>
    <w:p w:rsidR="005151AB" w:rsidRPr="00F358BA" w:rsidRDefault="00DC0F03" w:rsidP="005C75F2">
      <w:pPr>
        <w:spacing w:line="360" w:lineRule="auto"/>
        <w:jc w:val="center"/>
        <w:rPr>
          <w:b/>
          <w:sz w:val="28"/>
          <w:szCs w:val="28"/>
        </w:rPr>
      </w:pPr>
      <w:r w:rsidRPr="00F358BA">
        <w:rPr>
          <w:b/>
          <w:sz w:val="28"/>
          <w:szCs w:val="28"/>
        </w:rPr>
        <w:t>Т</w:t>
      </w:r>
      <w:r w:rsidR="005C75F2" w:rsidRPr="00F358BA">
        <w:rPr>
          <w:b/>
          <w:sz w:val="28"/>
          <w:szCs w:val="28"/>
        </w:rPr>
        <w:t>ОЛСТОЛИСТОВО</w:t>
      </w:r>
      <w:r w:rsidRPr="00F358BA">
        <w:rPr>
          <w:b/>
          <w:sz w:val="28"/>
          <w:szCs w:val="28"/>
        </w:rPr>
        <w:t>Й</w:t>
      </w:r>
      <w:r w:rsidR="005C75F2" w:rsidRPr="00F358BA">
        <w:rPr>
          <w:b/>
          <w:sz w:val="28"/>
          <w:szCs w:val="28"/>
        </w:rPr>
        <w:t xml:space="preserve"> ПРОКАТ С ИЗМЕНЯЮЩ</w:t>
      </w:r>
      <w:r w:rsidRPr="00F358BA">
        <w:rPr>
          <w:b/>
          <w:sz w:val="28"/>
          <w:szCs w:val="28"/>
        </w:rPr>
        <w:t>ИМИ</w:t>
      </w:r>
      <w:r w:rsidR="005C75F2" w:rsidRPr="00F358BA">
        <w:rPr>
          <w:b/>
          <w:sz w:val="28"/>
          <w:szCs w:val="28"/>
        </w:rPr>
        <w:t xml:space="preserve">СЯ </w:t>
      </w:r>
      <w:r w:rsidRPr="00F358BA">
        <w:rPr>
          <w:b/>
          <w:sz w:val="28"/>
          <w:szCs w:val="28"/>
        </w:rPr>
        <w:t xml:space="preserve">МЕХАНИЧЕСКИМИ СВОЙСТВАМИ </w:t>
      </w:r>
      <w:r w:rsidR="005C75F2" w:rsidRPr="00F358BA">
        <w:rPr>
          <w:b/>
          <w:sz w:val="28"/>
          <w:szCs w:val="28"/>
        </w:rPr>
        <w:t>ПО ТОЛЩИНЕ</w:t>
      </w:r>
    </w:p>
    <w:p w:rsidR="005151AB" w:rsidRPr="00F358BA" w:rsidRDefault="005151AB" w:rsidP="005C75F2">
      <w:pPr>
        <w:spacing w:line="360" w:lineRule="auto"/>
        <w:rPr>
          <w:b/>
          <w:sz w:val="28"/>
          <w:szCs w:val="28"/>
        </w:rPr>
      </w:pPr>
    </w:p>
    <w:p w:rsidR="00A8170A" w:rsidRDefault="00A8170A" w:rsidP="000F7ACE">
      <w:pPr>
        <w:spacing w:line="360" w:lineRule="auto"/>
        <w:ind w:right="-2" w:firstLine="708"/>
        <w:jc w:val="both"/>
        <w:rPr>
          <w:b/>
          <w:i/>
          <w:sz w:val="28"/>
          <w:szCs w:val="28"/>
        </w:rPr>
      </w:pPr>
    </w:p>
    <w:p w:rsidR="00A8170A" w:rsidRDefault="00A8170A" w:rsidP="000F7ACE">
      <w:pPr>
        <w:spacing w:line="360" w:lineRule="auto"/>
        <w:ind w:right="-2" w:firstLine="708"/>
        <w:jc w:val="both"/>
        <w:rPr>
          <w:b/>
          <w:i/>
          <w:sz w:val="28"/>
          <w:szCs w:val="28"/>
        </w:rPr>
      </w:pPr>
    </w:p>
    <w:p w:rsidR="00A8170A" w:rsidRDefault="00A8170A" w:rsidP="000F7ACE">
      <w:pPr>
        <w:spacing w:line="360" w:lineRule="auto"/>
        <w:ind w:right="-2" w:firstLine="708"/>
        <w:jc w:val="both"/>
        <w:rPr>
          <w:b/>
          <w:i/>
          <w:sz w:val="28"/>
          <w:szCs w:val="28"/>
        </w:rPr>
      </w:pPr>
    </w:p>
    <w:p w:rsidR="00A8170A" w:rsidRDefault="00A8170A" w:rsidP="000F7ACE">
      <w:pPr>
        <w:spacing w:line="360" w:lineRule="auto"/>
        <w:ind w:right="-2" w:firstLine="708"/>
        <w:jc w:val="both"/>
        <w:rPr>
          <w:b/>
          <w:i/>
          <w:sz w:val="28"/>
          <w:szCs w:val="28"/>
        </w:rPr>
      </w:pPr>
    </w:p>
    <w:p w:rsidR="00A8170A" w:rsidRDefault="00A8170A" w:rsidP="000F7ACE">
      <w:pPr>
        <w:spacing w:line="360" w:lineRule="auto"/>
        <w:ind w:right="-2" w:firstLine="708"/>
        <w:jc w:val="both"/>
        <w:rPr>
          <w:b/>
          <w:i/>
          <w:sz w:val="28"/>
          <w:szCs w:val="28"/>
        </w:rPr>
      </w:pPr>
    </w:p>
    <w:p w:rsidR="00A8170A" w:rsidRDefault="00A8170A" w:rsidP="000F7ACE">
      <w:pPr>
        <w:spacing w:line="360" w:lineRule="auto"/>
        <w:ind w:right="-2" w:firstLine="708"/>
        <w:jc w:val="both"/>
        <w:rPr>
          <w:b/>
          <w:i/>
          <w:sz w:val="28"/>
          <w:szCs w:val="28"/>
        </w:rPr>
      </w:pPr>
    </w:p>
    <w:p w:rsidR="00A8170A" w:rsidRDefault="00A8170A" w:rsidP="000F7ACE">
      <w:pPr>
        <w:spacing w:line="360" w:lineRule="auto"/>
        <w:ind w:right="-2" w:firstLine="708"/>
        <w:jc w:val="both"/>
        <w:rPr>
          <w:b/>
          <w:i/>
          <w:sz w:val="28"/>
          <w:szCs w:val="28"/>
        </w:rPr>
      </w:pPr>
    </w:p>
    <w:p w:rsidR="00A8170A" w:rsidRDefault="00A8170A" w:rsidP="000F7ACE">
      <w:pPr>
        <w:spacing w:line="360" w:lineRule="auto"/>
        <w:ind w:right="-2" w:firstLine="708"/>
        <w:jc w:val="both"/>
        <w:rPr>
          <w:b/>
          <w:i/>
          <w:sz w:val="28"/>
          <w:szCs w:val="28"/>
        </w:rPr>
      </w:pPr>
    </w:p>
    <w:p w:rsidR="000F7ACE" w:rsidRPr="007919FD" w:rsidRDefault="00F774FA" w:rsidP="000F7ACE">
      <w:pPr>
        <w:spacing w:line="360" w:lineRule="auto"/>
        <w:ind w:right="-2" w:firstLine="708"/>
        <w:jc w:val="both"/>
        <w:rPr>
          <w:i/>
          <w:sz w:val="28"/>
          <w:szCs w:val="28"/>
        </w:rPr>
      </w:pPr>
      <w:r w:rsidRPr="00C74366">
        <w:rPr>
          <w:b/>
          <w:i/>
          <w:sz w:val="28"/>
          <w:szCs w:val="28"/>
        </w:rPr>
        <w:t>Аннотация</w:t>
      </w:r>
      <w:r w:rsidRPr="007919FD">
        <w:rPr>
          <w:i/>
          <w:sz w:val="28"/>
          <w:szCs w:val="28"/>
        </w:rPr>
        <w:t xml:space="preserve">. </w:t>
      </w:r>
      <w:r w:rsidR="000F7ACE" w:rsidRPr="007919FD">
        <w:rPr>
          <w:i/>
          <w:sz w:val="28"/>
          <w:szCs w:val="28"/>
        </w:rPr>
        <w:t>Исследовано влияние одностороннего ускоренного охлаждения толстолистовой судостроительной стали А32 толщиной 10</w:t>
      </w:r>
      <m:oMath>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10</m:t>
            </m:r>
          </m:e>
          <m:sup>
            <m:r>
              <w:rPr>
                <w:rFonts w:ascii="Cambria Math" w:hAnsi="Cambria Math"/>
                <w:sz w:val="28"/>
                <w:szCs w:val="28"/>
              </w:rPr>
              <m:t>-3</m:t>
            </m:r>
          </m:sup>
        </m:sSup>
      </m:oMath>
      <w:r w:rsidR="000F7ACE" w:rsidRPr="007919FD">
        <w:rPr>
          <w:i/>
          <w:sz w:val="28"/>
          <w:szCs w:val="28"/>
        </w:rPr>
        <w:t xml:space="preserve"> м на структуру и механические свойства. Вследствии такого охлаждения по толщине заготовки формируется непрерывный спектр микроструктур от феррито-бейнитной на ускоренно охлажденной поверхности до феррито-перлитной на противоположной. Поэтому по толщине заготовки прочностные свойства уменьшаются от ускоренно охлажденной поверхности к противоположной. Таким образом</w:t>
      </w:r>
      <w:r w:rsidR="00BF3466">
        <w:rPr>
          <w:i/>
          <w:sz w:val="28"/>
          <w:szCs w:val="28"/>
        </w:rPr>
        <w:t>,</w:t>
      </w:r>
      <w:r w:rsidR="000F7ACE" w:rsidRPr="007919FD">
        <w:rPr>
          <w:i/>
          <w:sz w:val="28"/>
          <w:szCs w:val="28"/>
        </w:rPr>
        <w:t xml:space="preserve"> градиент прочностных характеристик (твердости, предела текучести и временного сопротивления разрыву</w:t>
      </w:r>
      <w:r w:rsidR="00BF3466">
        <w:rPr>
          <w:i/>
          <w:sz w:val="28"/>
          <w:szCs w:val="28"/>
        </w:rPr>
        <w:t>)</w:t>
      </w:r>
      <w:r w:rsidR="000F7ACE" w:rsidRPr="007919FD">
        <w:rPr>
          <w:i/>
          <w:sz w:val="28"/>
          <w:szCs w:val="28"/>
        </w:rPr>
        <w:t xml:space="preserve"> по толщине заготовки направлен к ускоренно охлажденной поверхности.</w:t>
      </w:r>
    </w:p>
    <w:p w:rsidR="000F7ACE" w:rsidRPr="007919FD" w:rsidRDefault="000F7ACE" w:rsidP="000F7ACE">
      <w:pPr>
        <w:spacing w:line="360" w:lineRule="auto"/>
        <w:ind w:right="-2"/>
        <w:jc w:val="both"/>
        <w:rPr>
          <w:i/>
          <w:sz w:val="28"/>
          <w:szCs w:val="28"/>
        </w:rPr>
      </w:pPr>
      <w:r w:rsidRPr="007919FD">
        <w:rPr>
          <w:i/>
          <w:sz w:val="28"/>
          <w:szCs w:val="28"/>
        </w:rPr>
        <w:tab/>
        <w:t xml:space="preserve">Для сравнительного анализа другие партии заготовок подвергали нормализации и закалке с высоким отпуском. Анализ механических свойств показал, что прочностные и пластические свойства образцов </w:t>
      </w:r>
      <w:r w:rsidR="00F653FA">
        <w:rPr>
          <w:i/>
          <w:sz w:val="28"/>
          <w:szCs w:val="28"/>
        </w:rPr>
        <w:t>при</w:t>
      </w:r>
      <w:r w:rsidRPr="007919FD">
        <w:rPr>
          <w:i/>
          <w:sz w:val="28"/>
          <w:szCs w:val="28"/>
        </w:rPr>
        <w:t xml:space="preserve"> одностороннем ускоренном охлаждении находятся на уровне термоупрочненного состояния. При испытании на ударный изгиб образцов с изменяющимся распределением механических свойств по толщине показано, что работа удара зависит от соотношения направлений градиента прочностных свойств и приложения нагрузки. Показано, что при испытании на ударный изгиб при температуре -40</w:t>
      </w:r>
      <w:r w:rsidRPr="007919FD">
        <w:rPr>
          <w:i/>
          <w:sz w:val="28"/>
          <w:szCs w:val="28"/>
          <w:vertAlign w:val="superscript"/>
        </w:rPr>
        <w:t>о</w:t>
      </w:r>
      <w:r w:rsidRPr="007919FD">
        <w:rPr>
          <w:i/>
          <w:sz w:val="28"/>
          <w:szCs w:val="28"/>
        </w:rPr>
        <w:t>С</w:t>
      </w:r>
      <w:r w:rsidR="00DB3A18">
        <w:rPr>
          <w:i/>
          <w:sz w:val="28"/>
          <w:szCs w:val="28"/>
        </w:rPr>
        <w:t xml:space="preserve"> </w:t>
      </w:r>
      <w:r w:rsidRPr="007919FD">
        <w:rPr>
          <w:i/>
          <w:sz w:val="28"/>
          <w:szCs w:val="28"/>
        </w:rPr>
        <w:lastRenderedPageBreak/>
        <w:t>в случае если направление приложения нагрузки противоположно градиенту прочностных свойств работ</w:t>
      </w:r>
      <w:r w:rsidR="009137E0">
        <w:rPr>
          <w:i/>
          <w:sz w:val="28"/>
          <w:szCs w:val="28"/>
        </w:rPr>
        <w:t>а</w:t>
      </w:r>
      <w:r w:rsidRPr="007919FD">
        <w:rPr>
          <w:i/>
          <w:sz w:val="28"/>
          <w:szCs w:val="28"/>
        </w:rPr>
        <w:t xml:space="preserve"> удара составляла более 300 Дж (образец не разрушился).</w:t>
      </w:r>
      <w:r w:rsidR="00891132">
        <w:rPr>
          <w:i/>
          <w:sz w:val="28"/>
          <w:szCs w:val="28"/>
        </w:rPr>
        <w:t xml:space="preserve"> </w:t>
      </w:r>
      <w:r w:rsidRPr="007919FD">
        <w:rPr>
          <w:i/>
          <w:sz w:val="28"/>
          <w:szCs w:val="28"/>
        </w:rPr>
        <w:t>При совпадении направлений градиента сопротивления деформации и приложения нагрузки работа удара составляла 262 Дж. Таким образом, если направление градиента сопротивления деформации совпадает с направлением действия внешней приложенной нагрузки, то это приводит к повышению пластичности стали. Показано, что зная распределение прочностных характеристик по толщине образца (предела текучести, временного сопротивления разрыву) можно рассчитать</w:t>
      </w:r>
      <w:r w:rsidR="00BF3466">
        <w:rPr>
          <w:i/>
          <w:sz w:val="28"/>
          <w:szCs w:val="28"/>
        </w:rPr>
        <w:t xml:space="preserve"> интегральные значения</w:t>
      </w:r>
      <w:r w:rsidRPr="007919FD">
        <w:rPr>
          <w:i/>
          <w:sz w:val="28"/>
          <w:szCs w:val="28"/>
        </w:rPr>
        <w:t xml:space="preserve"> предел</w:t>
      </w:r>
      <w:r w:rsidR="00BF3466">
        <w:rPr>
          <w:i/>
          <w:sz w:val="28"/>
          <w:szCs w:val="28"/>
        </w:rPr>
        <w:t>а</w:t>
      </w:r>
      <w:r w:rsidRPr="007919FD">
        <w:rPr>
          <w:i/>
          <w:sz w:val="28"/>
          <w:szCs w:val="28"/>
        </w:rPr>
        <w:t xml:space="preserve"> текучести и временно</w:t>
      </w:r>
      <w:r w:rsidR="00BF3466">
        <w:rPr>
          <w:i/>
          <w:sz w:val="28"/>
          <w:szCs w:val="28"/>
        </w:rPr>
        <w:t>го</w:t>
      </w:r>
      <w:r w:rsidRPr="007919FD">
        <w:rPr>
          <w:i/>
          <w:sz w:val="28"/>
          <w:szCs w:val="28"/>
        </w:rPr>
        <w:t xml:space="preserve"> сопротивлени</w:t>
      </w:r>
      <w:r w:rsidR="00BF3466">
        <w:rPr>
          <w:i/>
          <w:sz w:val="28"/>
          <w:szCs w:val="28"/>
        </w:rPr>
        <w:t>я</w:t>
      </w:r>
      <w:r w:rsidR="00D371B2">
        <w:rPr>
          <w:i/>
          <w:sz w:val="28"/>
          <w:szCs w:val="28"/>
        </w:rPr>
        <w:t xml:space="preserve"> разрыв</w:t>
      </w:r>
      <w:r w:rsidR="0045152E">
        <w:rPr>
          <w:i/>
          <w:sz w:val="28"/>
          <w:szCs w:val="28"/>
        </w:rPr>
        <w:t>а</w:t>
      </w:r>
      <w:r w:rsidRPr="007919FD">
        <w:rPr>
          <w:i/>
          <w:sz w:val="28"/>
          <w:szCs w:val="28"/>
        </w:rPr>
        <w:t xml:space="preserve"> образца. Величина относительного удлинения по толщине увеличивается от ускоренно охлажденной поверхности к противоположной. Интегральное относительное удлинение образца не больше наименьшего значения относительного удлинения по толщине. При изменяющейся прочности по толщине заготовки</w:t>
      </w:r>
      <w:r w:rsidR="000F550D">
        <w:rPr>
          <w:i/>
          <w:sz w:val="28"/>
          <w:szCs w:val="28"/>
        </w:rPr>
        <w:t xml:space="preserve"> при изгибе</w:t>
      </w:r>
      <w:r w:rsidRPr="007919FD">
        <w:rPr>
          <w:i/>
          <w:sz w:val="28"/>
          <w:szCs w:val="28"/>
        </w:rPr>
        <w:t xml:space="preserve"> неизбежно смещение нейтральной линии деформации относительно геометрически средней линии в направлении градиента прочностных свойств. Положение нейтральной линии деформации при изгибе предлагается определ</w:t>
      </w:r>
      <w:r w:rsidR="00D371B2">
        <w:rPr>
          <w:i/>
          <w:sz w:val="28"/>
          <w:szCs w:val="28"/>
        </w:rPr>
        <w:t>я</w:t>
      </w:r>
      <w:r w:rsidRPr="007919FD">
        <w:rPr>
          <w:i/>
          <w:sz w:val="28"/>
          <w:szCs w:val="28"/>
        </w:rPr>
        <w:t>ть по значению экспериментального интегрального предела текучести (временного сопротивления разрыву).</w:t>
      </w:r>
    </w:p>
    <w:p w:rsidR="000F7ACE" w:rsidRPr="007919FD" w:rsidRDefault="000F7ACE" w:rsidP="000F7ACE">
      <w:pPr>
        <w:spacing w:line="360" w:lineRule="auto"/>
        <w:ind w:right="-2"/>
        <w:jc w:val="both"/>
        <w:rPr>
          <w:i/>
          <w:sz w:val="28"/>
          <w:szCs w:val="28"/>
        </w:rPr>
      </w:pPr>
      <w:r w:rsidRPr="00C74366">
        <w:rPr>
          <w:b/>
          <w:i/>
          <w:sz w:val="28"/>
          <w:szCs w:val="28"/>
        </w:rPr>
        <w:t>Ключевые слова</w:t>
      </w:r>
      <w:r w:rsidRPr="007919FD">
        <w:rPr>
          <w:i/>
          <w:sz w:val="28"/>
          <w:szCs w:val="28"/>
        </w:rPr>
        <w:t>: одностороннее ускоренное охлаждение, термическое армирование, нейтральная линия деформации при изгибе, ударный изгиб, градиент механических свойств, низколегированная сталь.</w:t>
      </w:r>
    </w:p>
    <w:p w:rsidR="000A75B3" w:rsidRPr="000A75B3" w:rsidRDefault="000A75B3" w:rsidP="000A75B3">
      <w:pPr>
        <w:spacing w:line="360" w:lineRule="auto"/>
        <w:ind w:firstLine="708"/>
        <w:jc w:val="center"/>
        <w:rPr>
          <w:b/>
          <w:sz w:val="28"/>
          <w:szCs w:val="28"/>
        </w:rPr>
      </w:pPr>
      <w:r w:rsidRPr="000A75B3">
        <w:rPr>
          <w:b/>
          <w:sz w:val="28"/>
          <w:szCs w:val="28"/>
        </w:rPr>
        <w:t>Введение</w:t>
      </w:r>
    </w:p>
    <w:p w:rsidR="005151AB" w:rsidRDefault="005151AB" w:rsidP="005C75F2">
      <w:pPr>
        <w:spacing w:line="360" w:lineRule="auto"/>
        <w:ind w:firstLine="708"/>
        <w:jc w:val="both"/>
        <w:rPr>
          <w:sz w:val="28"/>
          <w:szCs w:val="28"/>
        </w:rPr>
      </w:pPr>
      <w:r>
        <w:rPr>
          <w:sz w:val="28"/>
          <w:szCs w:val="28"/>
        </w:rPr>
        <w:t xml:space="preserve">Свойства термически армированного листового проката из углеродистых и низколегированных сталей изложено в работах </w:t>
      </w:r>
      <w:r w:rsidRPr="005151AB">
        <w:rPr>
          <w:sz w:val="28"/>
          <w:szCs w:val="28"/>
        </w:rPr>
        <w:t>[</w:t>
      </w:r>
      <w:r w:rsidR="002549D4">
        <w:rPr>
          <w:sz w:val="28"/>
          <w:szCs w:val="28"/>
        </w:rPr>
        <w:t>1</w:t>
      </w:r>
      <w:r w:rsidR="001A7944">
        <w:rPr>
          <w:sz w:val="28"/>
          <w:szCs w:val="28"/>
        </w:rPr>
        <w:t>-</w:t>
      </w:r>
      <w:r w:rsidR="00BE4C71">
        <w:rPr>
          <w:sz w:val="28"/>
          <w:szCs w:val="28"/>
        </w:rPr>
        <w:t>5</w:t>
      </w:r>
      <w:r>
        <w:rPr>
          <w:sz w:val="28"/>
          <w:szCs w:val="28"/>
        </w:rPr>
        <w:t xml:space="preserve">]. Суть термического армирования состоит в том, что нагретый до температуры аустенитизации листовой прокат избирательно ускоренно охлаждают по площади листа симметрично с двух сторон. В результате такой обработки образуются макрообласти с различной микроструктурой. Форма макрообластей может представлять, например, полосы наклоненные к направлению длины листа </w:t>
      </w:r>
      <w:r w:rsidR="00DC0F03">
        <w:rPr>
          <w:sz w:val="28"/>
          <w:szCs w:val="28"/>
        </w:rPr>
        <w:t xml:space="preserve">на </w:t>
      </w:r>
      <w:r>
        <w:rPr>
          <w:sz w:val="28"/>
          <w:szCs w:val="28"/>
        </w:rPr>
        <w:lastRenderedPageBreak/>
        <w:t>заданный угол. Возможно также локальный нагрев заданных областей металла с последующим ускоренным охлаждением.</w:t>
      </w:r>
    </w:p>
    <w:p w:rsidR="005151AB" w:rsidRDefault="002B3DE8" w:rsidP="005C75F2">
      <w:pPr>
        <w:spacing w:line="360" w:lineRule="auto"/>
        <w:ind w:firstLine="708"/>
        <w:jc w:val="both"/>
        <w:rPr>
          <w:sz w:val="28"/>
          <w:szCs w:val="28"/>
        </w:rPr>
      </w:pPr>
      <w:r>
        <w:rPr>
          <w:sz w:val="28"/>
          <w:szCs w:val="28"/>
        </w:rPr>
        <w:t>Другой разновидностью</w:t>
      </w:r>
      <w:r w:rsidR="005151AB">
        <w:rPr>
          <w:sz w:val="28"/>
          <w:szCs w:val="28"/>
        </w:rPr>
        <w:t xml:space="preserve"> термическ</w:t>
      </w:r>
      <w:r w:rsidR="00DC0F03">
        <w:rPr>
          <w:sz w:val="28"/>
          <w:szCs w:val="28"/>
        </w:rPr>
        <w:t>ого</w:t>
      </w:r>
      <w:r w:rsidR="005151AB">
        <w:rPr>
          <w:sz w:val="28"/>
          <w:szCs w:val="28"/>
        </w:rPr>
        <w:t xml:space="preserve"> армирования является одностороннее</w:t>
      </w:r>
      <w:r w:rsidR="005C75F2">
        <w:rPr>
          <w:sz w:val="28"/>
          <w:szCs w:val="28"/>
        </w:rPr>
        <w:t xml:space="preserve"> ускоренное охлаждени</w:t>
      </w:r>
      <w:r w:rsidR="00C92DA3">
        <w:rPr>
          <w:sz w:val="28"/>
          <w:szCs w:val="28"/>
        </w:rPr>
        <w:t>е</w:t>
      </w:r>
      <w:r w:rsidR="005C75F2">
        <w:rPr>
          <w:sz w:val="28"/>
          <w:szCs w:val="28"/>
        </w:rPr>
        <w:t xml:space="preserve"> толстолистового проката</w:t>
      </w:r>
      <w:r>
        <w:rPr>
          <w:sz w:val="28"/>
          <w:szCs w:val="28"/>
        </w:rPr>
        <w:t>,</w:t>
      </w:r>
      <w:r w:rsidR="005C75F2">
        <w:rPr>
          <w:sz w:val="28"/>
          <w:szCs w:val="28"/>
        </w:rPr>
        <w:t xml:space="preserve"> нагретого до температуры аустенитизации</w:t>
      </w:r>
      <w:r w:rsidR="00891132">
        <w:rPr>
          <w:sz w:val="28"/>
          <w:szCs w:val="28"/>
        </w:rPr>
        <w:t xml:space="preserve"> </w:t>
      </w:r>
      <w:r w:rsidR="005C75F2" w:rsidRPr="005C75F2">
        <w:rPr>
          <w:sz w:val="28"/>
          <w:szCs w:val="28"/>
        </w:rPr>
        <w:t>[</w:t>
      </w:r>
      <w:r w:rsidR="00BE4C71">
        <w:rPr>
          <w:sz w:val="28"/>
          <w:szCs w:val="28"/>
        </w:rPr>
        <w:t>6</w:t>
      </w:r>
      <w:r w:rsidR="005C75F2" w:rsidRPr="005C75F2">
        <w:rPr>
          <w:sz w:val="28"/>
          <w:szCs w:val="28"/>
        </w:rPr>
        <w:t>]</w:t>
      </w:r>
      <w:r>
        <w:rPr>
          <w:sz w:val="28"/>
          <w:szCs w:val="28"/>
        </w:rPr>
        <w:t xml:space="preserve">. В результате такой термической обработки </w:t>
      </w:r>
      <w:r w:rsidR="005D4043">
        <w:rPr>
          <w:sz w:val="28"/>
          <w:szCs w:val="28"/>
        </w:rPr>
        <w:t xml:space="preserve">скорость охлаждения </w:t>
      </w:r>
      <w:r>
        <w:rPr>
          <w:sz w:val="28"/>
          <w:szCs w:val="28"/>
        </w:rPr>
        <w:t xml:space="preserve">по толщине листа </w:t>
      </w:r>
      <w:r w:rsidR="005D4043">
        <w:rPr>
          <w:sz w:val="28"/>
          <w:szCs w:val="28"/>
        </w:rPr>
        <w:t xml:space="preserve">уменьшается от ускоренно охлажденной поверхности к противоположной. Вследствии этого </w:t>
      </w:r>
      <w:r>
        <w:rPr>
          <w:sz w:val="28"/>
          <w:szCs w:val="28"/>
        </w:rPr>
        <w:t>возникает непрерывно изменяющийся набор микроструктур распада аустенита. Поэтому механические свойства меняются по толщине листа: прочностные свойства и твердость уменьшаются от ускоренно</w:t>
      </w:r>
      <w:r w:rsidR="008757AB">
        <w:rPr>
          <w:sz w:val="28"/>
          <w:szCs w:val="28"/>
        </w:rPr>
        <w:t xml:space="preserve"> охлажденной поверхности к противоположной. О</w:t>
      </w:r>
      <w:r w:rsidR="005D4043">
        <w:rPr>
          <w:sz w:val="28"/>
          <w:szCs w:val="28"/>
        </w:rPr>
        <w:t>тносительное удлинение при этом</w:t>
      </w:r>
      <w:r w:rsidR="008757AB">
        <w:rPr>
          <w:sz w:val="28"/>
          <w:szCs w:val="28"/>
        </w:rPr>
        <w:t xml:space="preserve"> возрастает.</w:t>
      </w:r>
    </w:p>
    <w:p w:rsidR="008757AB" w:rsidRDefault="008757AB" w:rsidP="006A1F1C">
      <w:pPr>
        <w:spacing w:line="360" w:lineRule="auto"/>
        <w:ind w:firstLine="708"/>
        <w:jc w:val="both"/>
        <w:rPr>
          <w:sz w:val="28"/>
          <w:szCs w:val="28"/>
        </w:rPr>
      </w:pPr>
      <w:r>
        <w:rPr>
          <w:sz w:val="28"/>
          <w:szCs w:val="28"/>
        </w:rPr>
        <w:t xml:space="preserve">В работе </w:t>
      </w:r>
      <w:r w:rsidRPr="008757AB">
        <w:rPr>
          <w:sz w:val="28"/>
          <w:szCs w:val="28"/>
        </w:rPr>
        <w:t>[</w:t>
      </w:r>
      <w:r w:rsidR="00BE4C71">
        <w:rPr>
          <w:sz w:val="28"/>
          <w:szCs w:val="28"/>
        </w:rPr>
        <w:t>6</w:t>
      </w:r>
      <w:r w:rsidRPr="008757AB">
        <w:rPr>
          <w:sz w:val="28"/>
          <w:szCs w:val="28"/>
        </w:rPr>
        <w:t>]</w:t>
      </w:r>
      <w:r>
        <w:rPr>
          <w:sz w:val="28"/>
          <w:szCs w:val="28"/>
        </w:rPr>
        <w:t xml:space="preserve"> исследовалось влияние одностороннего ускоренного охлаждения листового проката толщиной </w:t>
      </w:r>
      <m:oMath>
        <m:r>
          <w:rPr>
            <w:rFonts w:ascii="Cambria Math" w:hAnsi="Cambria Math"/>
            <w:sz w:val="28"/>
            <w:szCs w:val="28"/>
          </w:rPr>
          <m:t>14∙</m:t>
        </m:r>
        <m:sSup>
          <m:sSupPr>
            <m:ctrlPr>
              <w:rPr>
                <w:rFonts w:ascii="Cambria Math" w:hAnsi="Cambria Math"/>
                <w:i/>
                <w:sz w:val="28"/>
                <w:szCs w:val="28"/>
              </w:rPr>
            </m:ctrlPr>
          </m:sSupPr>
          <m:e>
            <m:r>
              <w:rPr>
                <w:rFonts w:ascii="Cambria Math" w:hAnsi="Cambria Math"/>
                <w:sz w:val="28"/>
                <w:szCs w:val="28"/>
              </w:rPr>
              <m:t>10</m:t>
            </m:r>
          </m:e>
          <m:sup>
            <m:r>
              <w:rPr>
                <w:rFonts w:ascii="Cambria Math" w:hAnsi="Cambria Math"/>
                <w:sz w:val="28"/>
                <w:szCs w:val="28"/>
              </w:rPr>
              <m:t>-3</m:t>
            </m:r>
          </m:sup>
        </m:sSup>
      </m:oMath>
      <w:r w:rsidR="007976F5">
        <w:rPr>
          <w:sz w:val="28"/>
          <w:szCs w:val="28"/>
        </w:rPr>
        <w:t xml:space="preserve">м. из стали 14Г2 на распределение твердости и изгиб до появления первой трещины на растянутой стороне. Получено, что на ускоренно охлажденной поверхности до глубины </w:t>
      </w:r>
      <w:r w:rsidR="004F7FC9">
        <w:rPr>
          <w:sz w:val="28"/>
          <w:szCs w:val="28"/>
        </w:rPr>
        <w:t>(</w:t>
      </w:r>
      <w:r w:rsidR="007976F5">
        <w:rPr>
          <w:sz w:val="28"/>
          <w:szCs w:val="28"/>
        </w:rPr>
        <w:t>2 – 3</w:t>
      </w:r>
      <w:r w:rsidR="004F7FC9">
        <w:rPr>
          <w:sz w:val="28"/>
          <w:szCs w:val="28"/>
        </w:rPr>
        <w:t>)</w:t>
      </w:r>
      <m:oMath>
        <m:r>
          <w:rPr>
            <w:rFonts w:ascii="Cambria Math" w:hAnsi="Cambria Math"/>
            <w:sz w:val="28"/>
            <w:szCs w:val="28"/>
          </w:rPr>
          <m:t xml:space="preserve"> ∙</m:t>
        </m:r>
        <m:sSup>
          <m:sSupPr>
            <m:ctrlPr>
              <w:rPr>
                <w:rFonts w:ascii="Cambria Math" w:hAnsi="Cambria Math"/>
                <w:i/>
                <w:sz w:val="28"/>
                <w:szCs w:val="28"/>
              </w:rPr>
            </m:ctrlPr>
          </m:sSupPr>
          <m:e>
            <m:r>
              <w:rPr>
                <w:rFonts w:ascii="Cambria Math" w:hAnsi="Cambria Math"/>
                <w:sz w:val="28"/>
                <w:szCs w:val="28"/>
              </w:rPr>
              <m:t>10</m:t>
            </m:r>
          </m:e>
          <m:sup>
            <m:r>
              <w:rPr>
                <w:rFonts w:ascii="Cambria Math" w:hAnsi="Cambria Math"/>
                <w:sz w:val="28"/>
                <w:szCs w:val="28"/>
              </w:rPr>
              <m:t>-3</m:t>
            </m:r>
          </m:sup>
        </m:sSup>
      </m:oMath>
      <w:r w:rsidR="007976F5">
        <w:rPr>
          <w:sz w:val="28"/>
          <w:szCs w:val="28"/>
        </w:rPr>
        <w:t xml:space="preserve"> мм твердость составляла (350 – 4</w:t>
      </w:r>
      <w:r w:rsidR="00BD6631" w:rsidRPr="00BD6631">
        <w:rPr>
          <w:sz w:val="28"/>
          <w:szCs w:val="28"/>
        </w:rPr>
        <w:t>5</w:t>
      </w:r>
      <w:r w:rsidR="00B51DB0">
        <w:rPr>
          <w:sz w:val="28"/>
          <w:szCs w:val="28"/>
        </w:rPr>
        <w:t>0</w:t>
      </w:r>
      <w:r w:rsidR="007976F5">
        <w:rPr>
          <w:sz w:val="28"/>
          <w:szCs w:val="28"/>
        </w:rPr>
        <w:t xml:space="preserve">) </w:t>
      </w:r>
      <w:r w:rsidR="007976F5">
        <w:rPr>
          <w:sz w:val="28"/>
          <w:szCs w:val="28"/>
          <w:lang w:val="en-US"/>
        </w:rPr>
        <w:t>HV</w:t>
      </w:r>
      <w:r w:rsidR="007976F5">
        <w:rPr>
          <w:sz w:val="28"/>
          <w:szCs w:val="28"/>
        </w:rPr>
        <w:t xml:space="preserve">, что соответствует твердости </w:t>
      </w:r>
      <w:r w:rsidR="00B40525">
        <w:rPr>
          <w:sz w:val="28"/>
          <w:szCs w:val="28"/>
        </w:rPr>
        <w:t>(</w:t>
      </w:r>
      <w:r w:rsidR="007976F5">
        <w:rPr>
          <w:sz w:val="28"/>
          <w:szCs w:val="28"/>
        </w:rPr>
        <w:t>3</w:t>
      </w:r>
      <w:r w:rsidR="00BD6631" w:rsidRPr="00BD6631">
        <w:rPr>
          <w:sz w:val="28"/>
          <w:szCs w:val="28"/>
        </w:rPr>
        <w:t>7</w:t>
      </w:r>
      <w:r w:rsidR="007976F5">
        <w:rPr>
          <w:sz w:val="28"/>
          <w:szCs w:val="28"/>
        </w:rPr>
        <w:t xml:space="preserve"> – 45</w:t>
      </w:r>
      <w:r w:rsidR="00B40525">
        <w:rPr>
          <w:sz w:val="28"/>
          <w:szCs w:val="28"/>
        </w:rPr>
        <w:t>)</w:t>
      </w:r>
      <w:r w:rsidR="007976F5">
        <w:rPr>
          <w:sz w:val="28"/>
          <w:szCs w:val="28"/>
          <w:lang w:val="en-US"/>
        </w:rPr>
        <w:t>HRC</w:t>
      </w:r>
      <w:r w:rsidR="007976F5">
        <w:rPr>
          <w:sz w:val="28"/>
          <w:szCs w:val="28"/>
        </w:rPr>
        <w:t xml:space="preserve">. На противоположной поверхности уровень твердости на глубине (4-5) </w:t>
      </w:r>
      <m:oMath>
        <m:sSup>
          <m:sSupPr>
            <m:ctrlPr>
              <w:rPr>
                <w:rFonts w:ascii="Cambria Math" w:hAnsi="Cambria Math"/>
                <w:i/>
                <w:sz w:val="28"/>
                <w:szCs w:val="28"/>
              </w:rPr>
            </m:ctrlPr>
          </m:sSupPr>
          <m:e>
            <m:r>
              <w:rPr>
                <w:rFonts w:ascii="Cambria Math" w:hAnsi="Cambria Math"/>
                <w:sz w:val="28"/>
                <w:szCs w:val="28"/>
              </w:rPr>
              <m:t>10</m:t>
            </m:r>
          </m:e>
          <m:sup>
            <m:r>
              <w:rPr>
                <w:rFonts w:ascii="Cambria Math" w:hAnsi="Cambria Math"/>
                <w:sz w:val="28"/>
                <w:szCs w:val="28"/>
              </w:rPr>
              <m:t>-3</m:t>
            </m:r>
          </m:sup>
        </m:sSup>
      </m:oMath>
      <w:r w:rsidR="007976F5">
        <w:rPr>
          <w:sz w:val="28"/>
          <w:szCs w:val="28"/>
        </w:rPr>
        <w:t xml:space="preserve">мм составляет (250 – 260) </w:t>
      </w:r>
      <w:r w:rsidR="007976F5">
        <w:rPr>
          <w:sz w:val="28"/>
          <w:szCs w:val="28"/>
          <w:lang w:val="en-US"/>
        </w:rPr>
        <w:t>HV</w:t>
      </w:r>
      <w:r w:rsidR="0055746E">
        <w:rPr>
          <w:sz w:val="28"/>
          <w:szCs w:val="28"/>
        </w:rPr>
        <w:t xml:space="preserve"> или </w:t>
      </w:r>
      <m:oMath>
        <m:r>
          <w:rPr>
            <w:rFonts w:ascii="Cambria Math" w:hAnsi="Cambria Math"/>
            <w:sz w:val="28"/>
            <w:szCs w:val="28"/>
          </w:rPr>
          <m:t>≈</m:t>
        </m:r>
      </m:oMath>
      <w:r w:rsidR="0055746E">
        <w:rPr>
          <w:sz w:val="28"/>
          <w:szCs w:val="28"/>
        </w:rPr>
        <w:t xml:space="preserve"> 26,6 HRC</w:t>
      </w:r>
      <w:r w:rsidR="007976F5">
        <w:rPr>
          <w:sz w:val="28"/>
          <w:szCs w:val="28"/>
        </w:rPr>
        <w:t>, что позволяет беспрепятственно проводить механическую обработку резанием. Например, для ряда деталей угольного машиностроения требуется удовлетворительная механическая обработка резанием, а другая сторона должна иметь хорошую износостойкость. Применение местных наплавок и усложнение химического состава приводит к удорожанию продукции и ухудшению свариваемости.</w:t>
      </w:r>
    </w:p>
    <w:p w:rsidR="007976F5" w:rsidRDefault="007976F5" w:rsidP="005C75F2">
      <w:pPr>
        <w:spacing w:line="360" w:lineRule="auto"/>
        <w:ind w:firstLine="708"/>
        <w:jc w:val="both"/>
        <w:rPr>
          <w:sz w:val="28"/>
          <w:szCs w:val="28"/>
        </w:rPr>
      </w:pPr>
      <w:r>
        <w:rPr>
          <w:sz w:val="28"/>
          <w:szCs w:val="28"/>
        </w:rPr>
        <w:t>Для исследуемой стали 14Г2 углеродный эквива</w:t>
      </w:r>
      <w:r w:rsidR="00583C01">
        <w:rPr>
          <w:sz w:val="28"/>
          <w:szCs w:val="28"/>
        </w:rPr>
        <w:t>ле</w:t>
      </w:r>
      <w:r>
        <w:rPr>
          <w:sz w:val="28"/>
          <w:szCs w:val="28"/>
        </w:rPr>
        <w:t>нт составлял 0,47, а для судостроительной стали А32 – 0,42.</w:t>
      </w:r>
      <w:r w:rsidR="005F482E">
        <w:rPr>
          <w:sz w:val="28"/>
          <w:szCs w:val="28"/>
        </w:rPr>
        <w:t xml:space="preserve"> </w:t>
      </w:r>
      <w:r w:rsidR="00C406FE">
        <w:rPr>
          <w:sz w:val="28"/>
          <w:szCs w:val="28"/>
        </w:rPr>
        <w:t>Значения углеродного эквивалента рассчи</w:t>
      </w:r>
      <w:r w:rsidR="003D7155">
        <w:rPr>
          <w:sz w:val="28"/>
          <w:szCs w:val="28"/>
        </w:rPr>
        <w:t>т</w:t>
      </w:r>
      <w:r w:rsidR="00C406FE">
        <w:rPr>
          <w:sz w:val="28"/>
          <w:szCs w:val="28"/>
        </w:rPr>
        <w:t xml:space="preserve">ывалось по формуле </w:t>
      </w:r>
      <w:r w:rsidR="00C406FE" w:rsidRPr="00436B14">
        <w:rPr>
          <w:sz w:val="28"/>
          <w:szCs w:val="28"/>
        </w:rPr>
        <w:t>[</w:t>
      </w:r>
      <w:r w:rsidR="00BE4C71">
        <w:rPr>
          <w:sz w:val="28"/>
          <w:szCs w:val="28"/>
        </w:rPr>
        <w:t>7</w:t>
      </w:r>
      <w:r w:rsidR="00C406FE" w:rsidRPr="00436B14">
        <w:rPr>
          <w:sz w:val="28"/>
          <w:szCs w:val="28"/>
        </w:rPr>
        <w:t>]</w:t>
      </w:r>
      <w:r w:rsidR="00C406FE">
        <w:rPr>
          <w:sz w:val="28"/>
          <w:szCs w:val="28"/>
        </w:rPr>
        <w:t xml:space="preserve">. </w:t>
      </w:r>
    </w:p>
    <w:p w:rsidR="007976F5" w:rsidRDefault="00F5306D" w:rsidP="005C75F2">
      <w:pPr>
        <w:spacing w:line="360" w:lineRule="auto"/>
        <w:ind w:firstLine="708"/>
        <w:jc w:val="both"/>
        <w:rPr>
          <w:sz w:val="28"/>
          <w:szCs w:val="28"/>
        </w:rPr>
      </w:pPr>
      <w:r>
        <w:rPr>
          <w:sz w:val="28"/>
          <w:szCs w:val="28"/>
        </w:rPr>
        <w:t xml:space="preserve">Целью </w:t>
      </w:r>
      <w:r w:rsidR="007976F5" w:rsidRPr="00F5306D">
        <w:rPr>
          <w:sz w:val="28"/>
          <w:szCs w:val="28"/>
        </w:rPr>
        <w:t>данной работ</w:t>
      </w:r>
      <w:r>
        <w:rPr>
          <w:sz w:val="28"/>
          <w:szCs w:val="28"/>
        </w:rPr>
        <w:t>ы</w:t>
      </w:r>
      <w:r w:rsidR="00891132">
        <w:rPr>
          <w:sz w:val="28"/>
          <w:szCs w:val="28"/>
        </w:rPr>
        <w:t xml:space="preserve"> </w:t>
      </w:r>
      <w:r>
        <w:rPr>
          <w:sz w:val="28"/>
          <w:szCs w:val="28"/>
        </w:rPr>
        <w:t xml:space="preserve">является </w:t>
      </w:r>
      <w:r w:rsidR="007976F5" w:rsidRPr="00F5306D">
        <w:rPr>
          <w:sz w:val="28"/>
          <w:szCs w:val="28"/>
        </w:rPr>
        <w:t>исследова</w:t>
      </w:r>
      <w:r>
        <w:rPr>
          <w:sz w:val="28"/>
          <w:szCs w:val="28"/>
        </w:rPr>
        <w:t>ние</w:t>
      </w:r>
      <w:r w:rsidR="007976F5">
        <w:rPr>
          <w:sz w:val="28"/>
          <w:szCs w:val="28"/>
        </w:rPr>
        <w:t xml:space="preserve"> влияние одностороннего </w:t>
      </w:r>
      <w:r w:rsidR="00B40525">
        <w:rPr>
          <w:sz w:val="28"/>
          <w:szCs w:val="28"/>
        </w:rPr>
        <w:t xml:space="preserve">ускоренного </w:t>
      </w:r>
      <w:r w:rsidR="007976F5">
        <w:rPr>
          <w:sz w:val="28"/>
          <w:szCs w:val="28"/>
        </w:rPr>
        <w:t>охлаждения толстолистового проката судостроительной стали А32 на структуру и механические свойства.</w:t>
      </w:r>
    </w:p>
    <w:p w:rsidR="005101E6" w:rsidRDefault="005101E6" w:rsidP="00583C01">
      <w:pPr>
        <w:spacing w:line="360" w:lineRule="auto"/>
        <w:ind w:firstLine="708"/>
        <w:jc w:val="center"/>
        <w:rPr>
          <w:b/>
          <w:sz w:val="28"/>
          <w:szCs w:val="28"/>
        </w:rPr>
      </w:pPr>
    </w:p>
    <w:p w:rsidR="00583C01" w:rsidRPr="000A75B3" w:rsidRDefault="00583C01" w:rsidP="00583C01">
      <w:pPr>
        <w:spacing w:line="360" w:lineRule="auto"/>
        <w:ind w:firstLine="708"/>
        <w:jc w:val="center"/>
        <w:rPr>
          <w:b/>
          <w:sz w:val="28"/>
          <w:szCs w:val="28"/>
        </w:rPr>
      </w:pPr>
      <w:r w:rsidRPr="000A75B3">
        <w:rPr>
          <w:b/>
          <w:sz w:val="28"/>
          <w:szCs w:val="28"/>
        </w:rPr>
        <w:lastRenderedPageBreak/>
        <w:t>Материал и методика исследований</w:t>
      </w:r>
    </w:p>
    <w:p w:rsidR="00583C01" w:rsidRDefault="00583C01" w:rsidP="001C0278">
      <w:pPr>
        <w:spacing w:line="360" w:lineRule="auto"/>
        <w:ind w:firstLine="708"/>
        <w:jc w:val="both"/>
        <w:rPr>
          <w:sz w:val="28"/>
          <w:szCs w:val="28"/>
        </w:rPr>
      </w:pPr>
      <w:r>
        <w:rPr>
          <w:sz w:val="28"/>
          <w:szCs w:val="28"/>
        </w:rPr>
        <w:t>Из листов судостроительной стали А32</w:t>
      </w:r>
      <w:r w:rsidR="00867174">
        <w:rPr>
          <w:sz w:val="28"/>
          <w:szCs w:val="28"/>
        </w:rPr>
        <w:t xml:space="preserve"> толщиной </w:t>
      </w:r>
      <w:r w:rsidR="00B40525">
        <w:rPr>
          <w:sz w:val="28"/>
          <w:szCs w:val="28"/>
        </w:rPr>
        <w:t>8</w:t>
      </w:r>
      <m:oMath>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10</m:t>
            </m:r>
          </m:e>
          <m:sup>
            <m:r>
              <w:rPr>
                <w:rFonts w:ascii="Cambria Math" w:hAnsi="Cambria Math"/>
                <w:sz w:val="28"/>
                <w:szCs w:val="28"/>
              </w:rPr>
              <m:t>-3</m:t>
            </m:r>
          </m:sup>
        </m:sSup>
      </m:oMath>
      <w:r w:rsidR="00867174">
        <w:rPr>
          <w:sz w:val="28"/>
          <w:szCs w:val="28"/>
        </w:rPr>
        <w:t xml:space="preserve"> мм поперек прокатки вырезались заготовки размером </w:t>
      </w:r>
      <w:r w:rsidR="00B40525">
        <w:rPr>
          <w:sz w:val="28"/>
          <w:szCs w:val="28"/>
        </w:rPr>
        <w:t>350</w:t>
      </w:r>
      <m:oMath>
        <m:r>
          <w:rPr>
            <w:rFonts w:ascii="Cambria Math" w:hAnsi="Cambria Math"/>
            <w:sz w:val="28"/>
            <w:szCs w:val="28"/>
          </w:rPr>
          <m:t>×</m:t>
        </m:r>
      </m:oMath>
      <w:r w:rsidR="00B40525">
        <w:rPr>
          <w:sz w:val="28"/>
          <w:szCs w:val="28"/>
        </w:rPr>
        <w:t>60</w:t>
      </w:r>
      <m:oMath>
        <m:r>
          <w:rPr>
            <w:rFonts w:ascii="Cambria Math" w:hAnsi="Cambria Math"/>
            <w:sz w:val="28"/>
            <w:szCs w:val="28"/>
          </w:rPr>
          <m:t>×</m:t>
        </m:r>
      </m:oMath>
      <w:r w:rsidR="00B40525">
        <w:rPr>
          <w:sz w:val="28"/>
          <w:szCs w:val="28"/>
        </w:rPr>
        <w:t>8</w:t>
      </w:r>
      <m:oMath>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10</m:t>
            </m:r>
          </m:e>
          <m:sup>
            <m:r>
              <w:rPr>
                <w:rFonts w:ascii="Cambria Math" w:hAnsi="Cambria Math"/>
                <w:sz w:val="28"/>
                <w:szCs w:val="28"/>
              </w:rPr>
              <m:t>-3</m:t>
            </m:r>
          </m:sup>
        </m:sSup>
      </m:oMath>
      <w:r w:rsidR="00867174">
        <w:rPr>
          <w:sz w:val="28"/>
          <w:szCs w:val="28"/>
        </w:rPr>
        <w:t>м. Заготовки нагревали в печи до 950</w:t>
      </w:r>
      <m:oMath>
        <m:r>
          <w:rPr>
            <w:rFonts w:ascii="Cambria Math" w:hAnsi="Cambria Math"/>
            <w:sz w:val="28"/>
            <w:szCs w:val="28"/>
          </w:rPr>
          <m:t>℃</m:t>
        </m:r>
      </m:oMath>
      <w:r w:rsidR="00867174">
        <w:rPr>
          <w:sz w:val="28"/>
          <w:szCs w:val="28"/>
        </w:rPr>
        <w:t>с временем выдержки 1,5 мин/мм и подвергали одностороннему ускоренному охлаждению водой в душирующей</w:t>
      </w:r>
      <w:r w:rsidR="00050DD4">
        <w:rPr>
          <w:sz w:val="28"/>
          <w:szCs w:val="28"/>
        </w:rPr>
        <w:t xml:space="preserve">лабораторной установке. Плотность орошения водой составляла </w:t>
      </w:r>
      <w:r w:rsidR="009377C6" w:rsidRPr="009377C6">
        <w:rPr>
          <w:sz w:val="28"/>
          <w:szCs w:val="28"/>
        </w:rPr>
        <w:t>17,3</w:t>
      </w:r>
      <m:oMath>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10</m:t>
            </m:r>
          </m:e>
          <m:sup>
            <m:r>
              <w:rPr>
                <w:rFonts w:ascii="Cambria Math" w:hAnsi="Cambria Math"/>
                <w:sz w:val="28"/>
                <w:szCs w:val="28"/>
              </w:rPr>
              <m:t>-3</m:t>
            </m:r>
          </m:sup>
        </m:sSup>
        <m:f>
          <m:fPr>
            <m:type m:val="skw"/>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м</m:t>
                </m:r>
              </m:e>
              <m:sup>
                <m:r>
                  <w:rPr>
                    <w:rFonts w:ascii="Cambria Math" w:hAnsi="Cambria Math"/>
                    <w:sz w:val="28"/>
                    <w:szCs w:val="28"/>
                  </w:rPr>
                  <m:t>3</m:t>
                </m:r>
              </m:sup>
            </m:sSup>
          </m:num>
          <m:den>
            <m:sSup>
              <m:sSupPr>
                <m:ctrlPr>
                  <w:rPr>
                    <w:rFonts w:ascii="Cambria Math" w:hAnsi="Cambria Math"/>
                    <w:i/>
                    <w:sz w:val="28"/>
                    <w:szCs w:val="28"/>
                  </w:rPr>
                </m:ctrlPr>
              </m:sSupPr>
              <m:e>
                <m:r>
                  <w:rPr>
                    <w:rFonts w:ascii="Cambria Math" w:hAnsi="Cambria Math"/>
                    <w:sz w:val="28"/>
                    <w:szCs w:val="28"/>
                  </w:rPr>
                  <m:t>м</m:t>
                </m:r>
              </m:e>
              <m:sup>
                <m:r>
                  <w:rPr>
                    <w:rFonts w:ascii="Cambria Math" w:hAnsi="Cambria Math"/>
                    <w:sz w:val="28"/>
                    <w:szCs w:val="28"/>
                  </w:rPr>
                  <m:t>2</m:t>
                </m:r>
              </m:sup>
            </m:sSup>
            <m:r>
              <w:rPr>
                <w:rFonts w:ascii="Cambria Math" w:hAnsi="Cambria Math"/>
                <w:sz w:val="28"/>
                <w:szCs w:val="28"/>
              </w:rPr>
              <m:t>∙с</m:t>
            </m:r>
          </m:den>
        </m:f>
      </m:oMath>
      <w:r w:rsidR="009377C6">
        <w:rPr>
          <w:sz w:val="28"/>
          <w:szCs w:val="28"/>
        </w:rPr>
        <w:t>.</w:t>
      </w:r>
      <w:r w:rsidR="00050DD4">
        <w:rPr>
          <w:sz w:val="28"/>
          <w:szCs w:val="28"/>
        </w:rPr>
        <w:t xml:space="preserve"> Скорость охлаждения металла на поверхности заготовок составляла </w:t>
      </w:r>
      <w:r w:rsidR="00B40525">
        <w:rPr>
          <w:sz w:val="28"/>
          <w:szCs w:val="28"/>
        </w:rPr>
        <w:t>(</w:t>
      </w:r>
      <w:r w:rsidR="009137E0">
        <w:rPr>
          <w:sz w:val="28"/>
          <w:szCs w:val="28"/>
        </w:rPr>
        <w:t>8</w:t>
      </w:r>
      <w:r w:rsidR="00050DD4">
        <w:rPr>
          <w:sz w:val="28"/>
          <w:szCs w:val="28"/>
        </w:rPr>
        <w:t>0 – 60</w:t>
      </w:r>
      <w:r w:rsidR="00B40525">
        <w:rPr>
          <w:sz w:val="28"/>
          <w:szCs w:val="28"/>
        </w:rPr>
        <w:t>)</w:t>
      </w:r>
      <m:oMath>
        <m:r>
          <w:rPr>
            <w:rFonts w:ascii="Cambria Math" w:hAnsi="Cambria Math"/>
            <w:sz w:val="28"/>
            <w:szCs w:val="28"/>
          </w:rPr>
          <m:t xml:space="preserve"> ℃</m:t>
        </m:r>
      </m:oMath>
      <w:r w:rsidR="00050DD4">
        <w:rPr>
          <w:sz w:val="28"/>
          <w:szCs w:val="28"/>
        </w:rPr>
        <w:t>/с.</w:t>
      </w:r>
    </w:p>
    <w:p w:rsidR="00050DD4" w:rsidRDefault="00050DD4" w:rsidP="001C0278">
      <w:pPr>
        <w:spacing w:line="360" w:lineRule="auto"/>
        <w:ind w:firstLine="708"/>
        <w:jc w:val="both"/>
        <w:rPr>
          <w:sz w:val="28"/>
          <w:szCs w:val="28"/>
        </w:rPr>
      </w:pPr>
      <w:r>
        <w:rPr>
          <w:sz w:val="28"/>
          <w:szCs w:val="28"/>
        </w:rPr>
        <w:t>Для сравнительного анализа часть заготовок подвергалась нормализации: нагрев в печи до температуры 950</w:t>
      </w:r>
      <m:oMath>
        <m:r>
          <w:rPr>
            <w:rFonts w:ascii="Cambria Math" w:hAnsi="Cambria Math"/>
            <w:sz w:val="28"/>
            <w:szCs w:val="28"/>
          </w:rPr>
          <m:t>℃</m:t>
        </m:r>
      </m:oMath>
      <w:r>
        <w:rPr>
          <w:sz w:val="28"/>
          <w:szCs w:val="28"/>
        </w:rPr>
        <w:t xml:space="preserve"> с выдержкой 1,5 мин/мм с последующим охлаждением на воздухе. Другую часть заготовок подвергали закалк</w:t>
      </w:r>
      <w:r w:rsidR="00850A96">
        <w:rPr>
          <w:sz w:val="28"/>
          <w:szCs w:val="28"/>
        </w:rPr>
        <w:t>е</w:t>
      </w:r>
      <w:r>
        <w:rPr>
          <w:sz w:val="28"/>
          <w:szCs w:val="28"/>
        </w:rPr>
        <w:t xml:space="preserve"> с отпуском: нагрев в печи до температуры 950</w:t>
      </w:r>
      <m:oMath>
        <m:r>
          <w:rPr>
            <w:rFonts w:ascii="Cambria Math" w:hAnsi="Cambria Math"/>
            <w:sz w:val="28"/>
            <w:szCs w:val="28"/>
          </w:rPr>
          <m:t>℃</m:t>
        </m:r>
      </m:oMath>
      <w:r>
        <w:rPr>
          <w:sz w:val="28"/>
          <w:szCs w:val="28"/>
        </w:rPr>
        <w:t xml:space="preserve"> с выдержкой 1,5 мин/мм и охлаждением путем погружения в воду с последующим отпуском при температуре 650</w:t>
      </w:r>
      <m:oMath>
        <m:r>
          <w:rPr>
            <w:rFonts w:ascii="Cambria Math" w:hAnsi="Cambria Math"/>
            <w:sz w:val="28"/>
            <w:szCs w:val="28"/>
          </w:rPr>
          <m:t>℃</m:t>
        </m:r>
      </m:oMath>
      <w:r>
        <w:rPr>
          <w:sz w:val="28"/>
          <w:szCs w:val="28"/>
        </w:rPr>
        <w:t xml:space="preserve"> с выдержкой 3 мин/мм.</w:t>
      </w:r>
    </w:p>
    <w:p w:rsidR="00050DD4" w:rsidRDefault="00050DD4" w:rsidP="009377C6">
      <w:pPr>
        <w:spacing w:line="480" w:lineRule="auto"/>
        <w:ind w:firstLine="708"/>
        <w:jc w:val="both"/>
        <w:rPr>
          <w:sz w:val="28"/>
          <w:szCs w:val="28"/>
        </w:rPr>
      </w:pPr>
      <w:r>
        <w:rPr>
          <w:sz w:val="28"/>
          <w:szCs w:val="28"/>
        </w:rPr>
        <w:t xml:space="preserve">Из термообработанных заготовок вырезали образцы </w:t>
      </w:r>
      <w:r w:rsidR="009137E0">
        <w:rPr>
          <w:sz w:val="28"/>
          <w:szCs w:val="28"/>
        </w:rPr>
        <w:t>для</w:t>
      </w:r>
      <w:r>
        <w:rPr>
          <w:sz w:val="28"/>
          <w:szCs w:val="28"/>
        </w:rPr>
        <w:t xml:space="preserve"> испытания </w:t>
      </w:r>
      <w:r w:rsidR="009377C6">
        <w:rPr>
          <w:sz w:val="28"/>
          <w:szCs w:val="28"/>
        </w:rPr>
        <w:t xml:space="preserve">на изгиб по </w:t>
      </w:r>
      <w:r>
        <w:rPr>
          <w:sz w:val="28"/>
          <w:szCs w:val="28"/>
        </w:rPr>
        <w:t xml:space="preserve">ГОСТ 14019-80 </w:t>
      </w:r>
      <w:r w:rsidR="00470691">
        <w:rPr>
          <w:sz w:val="28"/>
          <w:szCs w:val="28"/>
        </w:rPr>
        <w:t>«</w:t>
      </w:r>
      <w:r>
        <w:rPr>
          <w:sz w:val="28"/>
          <w:szCs w:val="28"/>
        </w:rPr>
        <w:t xml:space="preserve">Металлы. Методы испытания </w:t>
      </w:r>
      <w:r w:rsidRPr="009377C6">
        <w:rPr>
          <w:sz w:val="28"/>
          <w:szCs w:val="28"/>
        </w:rPr>
        <w:t>на изгиб</w:t>
      </w:r>
      <w:r w:rsidR="009377C6">
        <w:rPr>
          <w:sz w:val="28"/>
          <w:szCs w:val="28"/>
        </w:rPr>
        <w:t>»</w:t>
      </w:r>
      <w:r w:rsidRPr="009377C6">
        <w:rPr>
          <w:sz w:val="28"/>
          <w:szCs w:val="28"/>
        </w:rPr>
        <w:t xml:space="preserve"> до угла изгиба </w:t>
      </w:r>
      <w:r>
        <w:rPr>
          <w:sz w:val="28"/>
          <w:szCs w:val="28"/>
        </w:rPr>
        <w:t>с максимальн</w:t>
      </w:r>
      <w:r w:rsidR="009377C6">
        <w:rPr>
          <w:sz w:val="28"/>
          <w:szCs w:val="28"/>
        </w:rPr>
        <w:t>ым</w:t>
      </w:r>
      <w:r>
        <w:rPr>
          <w:sz w:val="28"/>
          <w:szCs w:val="28"/>
        </w:rPr>
        <w:t xml:space="preserve"> усили</w:t>
      </w:r>
      <w:r w:rsidR="009377C6">
        <w:rPr>
          <w:sz w:val="28"/>
          <w:szCs w:val="28"/>
        </w:rPr>
        <w:t>ем</w:t>
      </w:r>
      <w:r>
        <w:rPr>
          <w:sz w:val="28"/>
          <w:szCs w:val="28"/>
        </w:rPr>
        <w:t>. Испытания</w:t>
      </w:r>
      <w:r w:rsidR="00CF23E9">
        <w:rPr>
          <w:sz w:val="28"/>
          <w:szCs w:val="28"/>
        </w:rPr>
        <w:t xml:space="preserve"> на растяжение проводили на плоских образцах без головок по </w:t>
      </w:r>
      <w:r w:rsidR="000C5020">
        <w:rPr>
          <w:sz w:val="28"/>
          <w:szCs w:val="28"/>
        </w:rPr>
        <w:t>«</w:t>
      </w:r>
      <w:r w:rsidR="00CF23E9">
        <w:rPr>
          <w:sz w:val="28"/>
          <w:szCs w:val="28"/>
        </w:rPr>
        <w:t>ГОСТ 1497-84</w:t>
      </w:r>
      <w:r w:rsidR="000C5020">
        <w:rPr>
          <w:sz w:val="28"/>
          <w:szCs w:val="28"/>
        </w:rPr>
        <w:t xml:space="preserve"> Металлы. Испытание на растяжение»</w:t>
      </w:r>
      <w:r w:rsidR="00CF23E9">
        <w:rPr>
          <w:sz w:val="28"/>
          <w:szCs w:val="28"/>
        </w:rPr>
        <w:t xml:space="preserve">. Для испытания на ударную вязкость (ГОСТ </w:t>
      </w:r>
      <w:r w:rsidR="00AC175C">
        <w:rPr>
          <w:sz w:val="28"/>
          <w:szCs w:val="28"/>
        </w:rPr>
        <w:t xml:space="preserve">9454-78 </w:t>
      </w:r>
      <w:r w:rsidR="00470691">
        <w:rPr>
          <w:sz w:val="28"/>
          <w:szCs w:val="28"/>
        </w:rPr>
        <w:t>«</w:t>
      </w:r>
      <w:r w:rsidR="000C5020">
        <w:rPr>
          <w:sz w:val="28"/>
          <w:szCs w:val="28"/>
        </w:rPr>
        <w:t>Металлы.</w:t>
      </w:r>
      <w:r w:rsidR="00D73BD8">
        <w:rPr>
          <w:sz w:val="28"/>
          <w:szCs w:val="28"/>
        </w:rPr>
        <w:t xml:space="preserve"> </w:t>
      </w:r>
      <w:r w:rsidR="000C5020">
        <w:rPr>
          <w:sz w:val="28"/>
          <w:szCs w:val="28"/>
        </w:rPr>
        <w:t xml:space="preserve">Метод испытания на ударный изгиб при пониженных, </w:t>
      </w:r>
      <w:r w:rsidR="000C5020" w:rsidRPr="000C5020">
        <w:rPr>
          <w:color w:val="3C3C3C"/>
          <w:spacing w:val="2"/>
          <w:sz w:val="28"/>
          <w:szCs w:val="28"/>
          <w:shd w:val="clear" w:color="auto" w:fill="FFFFFF"/>
        </w:rPr>
        <w:t>комнатной и повышенных температурах</w:t>
      </w:r>
      <w:r w:rsidR="000C5020">
        <w:rPr>
          <w:color w:val="3C3C3C"/>
          <w:spacing w:val="2"/>
          <w:sz w:val="28"/>
          <w:szCs w:val="28"/>
          <w:shd w:val="clear" w:color="auto" w:fill="FFFFFF"/>
        </w:rPr>
        <w:t xml:space="preserve">») </w:t>
      </w:r>
      <w:r w:rsidR="00AC175C">
        <w:rPr>
          <w:sz w:val="28"/>
          <w:szCs w:val="28"/>
        </w:rPr>
        <w:t xml:space="preserve">поперек заготовки вырезались образцы размером </w:t>
      </w:r>
      <w:r w:rsidR="007C764D">
        <w:rPr>
          <w:sz w:val="28"/>
          <w:szCs w:val="28"/>
        </w:rPr>
        <w:t>5</w:t>
      </w:r>
      <m:oMath>
        <m:r>
          <w:rPr>
            <w:rFonts w:ascii="Cambria Math" w:hAnsi="Cambria Math"/>
            <w:sz w:val="28"/>
            <w:szCs w:val="28"/>
          </w:rPr>
          <m:t>×</m:t>
        </m:r>
      </m:oMath>
      <w:r w:rsidR="007C764D">
        <w:rPr>
          <w:sz w:val="28"/>
          <w:szCs w:val="28"/>
        </w:rPr>
        <w:t>10</w:t>
      </w:r>
      <m:oMath>
        <m:r>
          <w:rPr>
            <w:rFonts w:ascii="Cambria Math" w:hAnsi="Cambria Math"/>
            <w:sz w:val="28"/>
            <w:szCs w:val="28"/>
          </w:rPr>
          <m:t>×</m:t>
        </m:r>
      </m:oMath>
      <w:r w:rsidR="007C764D">
        <w:rPr>
          <w:sz w:val="28"/>
          <w:szCs w:val="28"/>
        </w:rPr>
        <w:t>55</w:t>
      </w:r>
      <m:oMath>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10</m:t>
            </m:r>
          </m:e>
          <m:sup>
            <m:r>
              <w:rPr>
                <w:rFonts w:ascii="Cambria Math" w:hAnsi="Cambria Math"/>
                <w:sz w:val="28"/>
                <w:szCs w:val="28"/>
              </w:rPr>
              <m:t>-3</m:t>
            </m:r>
          </m:sup>
        </m:sSup>
      </m:oMath>
      <w:r w:rsidR="00AC175C">
        <w:rPr>
          <w:sz w:val="28"/>
          <w:szCs w:val="28"/>
        </w:rPr>
        <w:t xml:space="preserve">м без надреза с двумя черными (необработанными) сторонами. Испытания проводили на маятниковом копре с номинальной потенциальной энергией 300 Дж при температуре </w:t>
      </w:r>
      <m:oMath>
        <m:r>
          <w:rPr>
            <w:rFonts w:ascii="Cambria Math" w:hAnsi="Cambria Math"/>
            <w:sz w:val="28"/>
            <w:szCs w:val="28"/>
          </w:rPr>
          <m:t>-</m:t>
        </m:r>
      </m:oMath>
      <w:r w:rsidR="00AC175C">
        <w:rPr>
          <w:sz w:val="28"/>
          <w:szCs w:val="28"/>
        </w:rPr>
        <w:t>40</w:t>
      </w:r>
      <m:oMath>
        <m:r>
          <w:rPr>
            <w:rFonts w:ascii="Cambria Math" w:hAnsi="Cambria Math"/>
            <w:sz w:val="28"/>
            <w:szCs w:val="28"/>
          </w:rPr>
          <m:t>℃</m:t>
        </m:r>
      </m:oMath>
      <w:r w:rsidR="00AC175C">
        <w:rPr>
          <w:sz w:val="28"/>
          <w:szCs w:val="28"/>
        </w:rPr>
        <w:t xml:space="preserve"> с регистрацией работы удара (К).</w:t>
      </w:r>
    </w:p>
    <w:p w:rsidR="00AC175C" w:rsidRDefault="00AC175C" w:rsidP="001C0278">
      <w:pPr>
        <w:spacing w:line="360" w:lineRule="auto"/>
        <w:ind w:firstLine="708"/>
        <w:jc w:val="both"/>
        <w:rPr>
          <w:sz w:val="28"/>
          <w:szCs w:val="28"/>
        </w:rPr>
      </w:pPr>
      <w:r>
        <w:rPr>
          <w:sz w:val="28"/>
          <w:szCs w:val="28"/>
        </w:rPr>
        <w:t xml:space="preserve">Твердость стали измеряли по ГОСТ 2999-75. </w:t>
      </w:r>
      <w:r w:rsidR="00470691">
        <w:rPr>
          <w:sz w:val="28"/>
          <w:szCs w:val="28"/>
        </w:rPr>
        <w:t>«</w:t>
      </w:r>
      <w:r>
        <w:rPr>
          <w:sz w:val="28"/>
          <w:szCs w:val="28"/>
        </w:rPr>
        <w:t>Металлы и сплавы. Метод измерения твердости по Виккерсу</w:t>
      </w:r>
      <w:r w:rsidR="00470691">
        <w:rPr>
          <w:sz w:val="28"/>
          <w:szCs w:val="28"/>
        </w:rPr>
        <w:t>»</w:t>
      </w:r>
      <w:r>
        <w:rPr>
          <w:sz w:val="28"/>
          <w:szCs w:val="28"/>
        </w:rPr>
        <w:t xml:space="preserve"> при нагрузке 2</w:t>
      </w:r>
      <w:r w:rsidR="00955218">
        <w:rPr>
          <w:sz w:val="28"/>
          <w:szCs w:val="28"/>
        </w:rPr>
        <w:t>0</w:t>
      </w:r>
      <w:r>
        <w:rPr>
          <w:sz w:val="28"/>
          <w:szCs w:val="28"/>
        </w:rPr>
        <w:t>Н.</w:t>
      </w:r>
    </w:p>
    <w:p w:rsidR="00AC175C" w:rsidRDefault="008C4564" w:rsidP="001C0278">
      <w:pPr>
        <w:spacing w:line="360" w:lineRule="auto"/>
        <w:ind w:firstLine="708"/>
        <w:jc w:val="both"/>
        <w:rPr>
          <w:sz w:val="28"/>
          <w:szCs w:val="28"/>
        </w:rPr>
      </w:pPr>
      <w:r>
        <w:rPr>
          <w:sz w:val="28"/>
          <w:szCs w:val="28"/>
        </w:rPr>
        <w:lastRenderedPageBreak/>
        <w:t>М</w:t>
      </w:r>
      <w:r w:rsidR="00AC175C">
        <w:rPr>
          <w:sz w:val="28"/>
          <w:szCs w:val="28"/>
        </w:rPr>
        <w:t>икроструктур</w:t>
      </w:r>
      <w:r>
        <w:rPr>
          <w:sz w:val="28"/>
          <w:szCs w:val="28"/>
        </w:rPr>
        <w:t>у</w:t>
      </w:r>
      <w:r w:rsidR="00AC175C">
        <w:rPr>
          <w:sz w:val="28"/>
          <w:szCs w:val="28"/>
        </w:rPr>
        <w:t xml:space="preserve"> стали </w:t>
      </w:r>
      <w:r>
        <w:rPr>
          <w:sz w:val="28"/>
          <w:szCs w:val="28"/>
        </w:rPr>
        <w:t xml:space="preserve">исследовали </w:t>
      </w:r>
      <w:r w:rsidR="00AC175C">
        <w:rPr>
          <w:sz w:val="28"/>
          <w:szCs w:val="28"/>
        </w:rPr>
        <w:t>на оптическом микроскопе МИМ-8М с цифров</w:t>
      </w:r>
      <w:r w:rsidR="000F550D">
        <w:rPr>
          <w:sz w:val="28"/>
          <w:szCs w:val="28"/>
        </w:rPr>
        <w:t>ым</w:t>
      </w:r>
      <w:r w:rsidR="007A23E4">
        <w:rPr>
          <w:sz w:val="28"/>
          <w:szCs w:val="28"/>
        </w:rPr>
        <w:t xml:space="preserve"> </w:t>
      </w:r>
      <w:r w:rsidR="000F550D">
        <w:rPr>
          <w:sz w:val="28"/>
          <w:szCs w:val="28"/>
        </w:rPr>
        <w:t>фотоаппаратом</w:t>
      </w:r>
      <w:r w:rsidR="00AC175C">
        <w:rPr>
          <w:sz w:val="28"/>
          <w:szCs w:val="28"/>
        </w:rPr>
        <w:t>.</w:t>
      </w:r>
    </w:p>
    <w:p w:rsidR="00297AB9" w:rsidRPr="008C4564" w:rsidRDefault="007C764D" w:rsidP="00583C01">
      <w:pPr>
        <w:spacing w:line="360" w:lineRule="auto"/>
        <w:ind w:firstLine="708"/>
        <w:rPr>
          <w:sz w:val="28"/>
          <w:szCs w:val="28"/>
        </w:rPr>
      </w:pPr>
      <w:r>
        <w:rPr>
          <w:sz w:val="28"/>
          <w:szCs w:val="28"/>
        </w:rPr>
        <w:t>Математическ</w:t>
      </w:r>
      <w:r w:rsidR="008C4564">
        <w:rPr>
          <w:sz w:val="28"/>
          <w:szCs w:val="28"/>
        </w:rPr>
        <w:t>ую</w:t>
      </w:r>
      <w:r w:rsidR="007A23E4">
        <w:rPr>
          <w:sz w:val="28"/>
          <w:szCs w:val="28"/>
        </w:rPr>
        <w:t xml:space="preserve"> </w:t>
      </w:r>
      <w:r>
        <w:rPr>
          <w:sz w:val="28"/>
          <w:szCs w:val="28"/>
        </w:rPr>
        <w:t>обработк</w:t>
      </w:r>
      <w:r w:rsidR="008C4564">
        <w:rPr>
          <w:sz w:val="28"/>
          <w:szCs w:val="28"/>
        </w:rPr>
        <w:t>у</w:t>
      </w:r>
      <w:r>
        <w:rPr>
          <w:sz w:val="28"/>
          <w:szCs w:val="28"/>
        </w:rPr>
        <w:t xml:space="preserve"> экспериментальных данных проводили </w:t>
      </w:r>
      <w:r w:rsidR="008C4564">
        <w:rPr>
          <w:sz w:val="28"/>
          <w:szCs w:val="28"/>
        </w:rPr>
        <w:t xml:space="preserve">с применением программного обеспечения </w:t>
      </w:r>
      <w:r w:rsidR="008C4564">
        <w:rPr>
          <w:sz w:val="28"/>
          <w:szCs w:val="28"/>
          <w:lang w:val="en-US"/>
        </w:rPr>
        <w:t>Excel</w:t>
      </w:r>
      <w:r w:rsidR="008C4564" w:rsidRPr="008C4564">
        <w:rPr>
          <w:sz w:val="28"/>
          <w:szCs w:val="28"/>
        </w:rPr>
        <w:t>.</w:t>
      </w:r>
    </w:p>
    <w:p w:rsidR="00297AB9" w:rsidRPr="000A75B3" w:rsidRDefault="00297AB9" w:rsidP="00297AB9">
      <w:pPr>
        <w:spacing w:line="360" w:lineRule="auto"/>
        <w:ind w:firstLine="708"/>
        <w:jc w:val="center"/>
        <w:rPr>
          <w:b/>
          <w:sz w:val="28"/>
          <w:szCs w:val="28"/>
        </w:rPr>
      </w:pPr>
      <w:r w:rsidRPr="000A75B3">
        <w:rPr>
          <w:b/>
          <w:sz w:val="28"/>
          <w:szCs w:val="28"/>
        </w:rPr>
        <w:t>Обсуждение результатов</w:t>
      </w:r>
    </w:p>
    <w:p w:rsidR="00297AB9" w:rsidRDefault="00297AB9" w:rsidP="001C0278">
      <w:pPr>
        <w:spacing w:line="360" w:lineRule="auto"/>
        <w:ind w:firstLine="708"/>
        <w:jc w:val="both"/>
        <w:rPr>
          <w:sz w:val="28"/>
          <w:szCs w:val="28"/>
        </w:rPr>
      </w:pPr>
      <w:r>
        <w:rPr>
          <w:sz w:val="28"/>
          <w:szCs w:val="28"/>
        </w:rPr>
        <w:t>При одностороннем ускоренном охлаждении заготовок скорость охлаждения</w:t>
      </w:r>
      <w:r w:rsidR="001C0278">
        <w:rPr>
          <w:sz w:val="28"/>
          <w:szCs w:val="28"/>
        </w:rPr>
        <w:t xml:space="preserve"> по толщине убывает от ускоренно</w:t>
      </w:r>
      <w:r>
        <w:rPr>
          <w:sz w:val="28"/>
          <w:szCs w:val="28"/>
        </w:rPr>
        <w:t xml:space="preserve"> охлаждаемой поверхности к противоположной. В результате этого по толщине образца образуется набор микроструктур. </w:t>
      </w:r>
      <w:r w:rsidR="00FB5515">
        <w:rPr>
          <w:sz w:val="28"/>
          <w:szCs w:val="28"/>
        </w:rPr>
        <w:t>Исследованиями у</w:t>
      </w:r>
      <w:r>
        <w:rPr>
          <w:sz w:val="28"/>
          <w:szCs w:val="28"/>
        </w:rPr>
        <w:t>становлено, что спектр микроструктур по толщине заготовки изменяется от</w:t>
      </w:r>
      <w:r w:rsidR="007A23E4">
        <w:rPr>
          <w:sz w:val="28"/>
          <w:szCs w:val="28"/>
        </w:rPr>
        <w:t xml:space="preserve"> </w:t>
      </w:r>
      <w:r w:rsidR="001C0278">
        <w:rPr>
          <w:sz w:val="28"/>
          <w:szCs w:val="28"/>
        </w:rPr>
        <w:t>феррито-бейнитной на ускоренно</w:t>
      </w:r>
      <w:r>
        <w:rPr>
          <w:sz w:val="28"/>
          <w:szCs w:val="28"/>
        </w:rPr>
        <w:t xml:space="preserve"> охлаждаемой поверхности до феррито-перлитной на неохлаждаемой.</w:t>
      </w:r>
      <w:r w:rsidR="00FB5515">
        <w:rPr>
          <w:sz w:val="28"/>
          <w:szCs w:val="28"/>
        </w:rPr>
        <w:t xml:space="preserve"> После нормализации формируется феррито-перлитная стуктура, а после закалки с отпуском </w:t>
      </w:r>
      <m:oMath>
        <m:r>
          <w:rPr>
            <w:rFonts w:ascii="Cambria Math" w:hAnsi="Cambria Math"/>
            <w:sz w:val="28"/>
            <w:szCs w:val="28"/>
          </w:rPr>
          <m:t>-</m:t>
        </m:r>
      </m:oMath>
      <w:r w:rsidR="000A639A">
        <w:rPr>
          <w:sz w:val="28"/>
          <w:szCs w:val="28"/>
        </w:rPr>
        <w:t xml:space="preserve"> феррито-цементитная</w:t>
      </w:r>
    </w:p>
    <w:p w:rsidR="00297AB9" w:rsidRDefault="00297AB9" w:rsidP="001C0278">
      <w:pPr>
        <w:spacing w:line="360" w:lineRule="auto"/>
        <w:ind w:firstLine="708"/>
        <w:jc w:val="both"/>
        <w:rPr>
          <w:sz w:val="28"/>
          <w:szCs w:val="28"/>
        </w:rPr>
      </w:pPr>
      <w:r>
        <w:rPr>
          <w:sz w:val="28"/>
          <w:szCs w:val="28"/>
        </w:rPr>
        <w:t>Вследствии формирования различных микроструктур</w:t>
      </w:r>
      <w:r w:rsidR="008C35DB">
        <w:rPr>
          <w:sz w:val="28"/>
          <w:szCs w:val="28"/>
        </w:rPr>
        <w:t xml:space="preserve"> при одностороннем охлаждении твердость по тол</w:t>
      </w:r>
      <w:r w:rsidR="00DA2343">
        <w:rPr>
          <w:sz w:val="28"/>
          <w:szCs w:val="28"/>
        </w:rPr>
        <w:t>щине заготовок будет изменяться.</w:t>
      </w:r>
      <w:r w:rsidR="008C35DB">
        <w:rPr>
          <w:sz w:val="28"/>
          <w:szCs w:val="28"/>
        </w:rPr>
        <w:t xml:space="preserve"> Таким образом по толщине заготовки </w:t>
      </w:r>
      <w:r w:rsidR="008C4564">
        <w:rPr>
          <w:sz w:val="28"/>
          <w:szCs w:val="28"/>
        </w:rPr>
        <w:t>возникает</w:t>
      </w:r>
      <w:r w:rsidR="008C35DB">
        <w:rPr>
          <w:sz w:val="28"/>
          <w:szCs w:val="28"/>
        </w:rPr>
        <w:t xml:space="preserve"> градиент механических свойств. </w:t>
      </w:r>
      <w:r w:rsidR="00DA2343">
        <w:rPr>
          <w:sz w:val="28"/>
          <w:szCs w:val="28"/>
        </w:rPr>
        <w:t xml:space="preserve">На рис. </w:t>
      </w:r>
      <w:r w:rsidR="001144DE">
        <w:rPr>
          <w:sz w:val="28"/>
          <w:szCs w:val="28"/>
        </w:rPr>
        <w:t>1</w:t>
      </w:r>
      <w:r w:rsidR="00DA2343">
        <w:rPr>
          <w:sz w:val="28"/>
          <w:szCs w:val="28"/>
        </w:rPr>
        <w:t xml:space="preserve"> представлено изменение твердости по толщине заготовки при одностороннем ускоренном охлаждении. </w:t>
      </w:r>
      <w:r w:rsidR="008C35DB">
        <w:rPr>
          <w:sz w:val="28"/>
          <w:szCs w:val="28"/>
        </w:rPr>
        <w:t xml:space="preserve">Для прочностных характеристик (твердости, предела текучести, временного сопротивления </w:t>
      </w:r>
      <w:r w:rsidR="00345C69">
        <w:rPr>
          <w:sz w:val="28"/>
          <w:szCs w:val="28"/>
        </w:rPr>
        <w:t>раз</w:t>
      </w:r>
      <w:r w:rsidR="008C35DB">
        <w:rPr>
          <w:sz w:val="28"/>
          <w:szCs w:val="28"/>
        </w:rPr>
        <w:t>рыву</w:t>
      </w:r>
      <w:r w:rsidR="00345C69">
        <w:rPr>
          <w:sz w:val="28"/>
          <w:szCs w:val="28"/>
        </w:rPr>
        <w:t>,</w:t>
      </w:r>
      <w:r w:rsidR="008C35DB">
        <w:rPr>
          <w:sz w:val="28"/>
          <w:szCs w:val="28"/>
        </w:rPr>
        <w:t xml:space="preserve"> сопротивления деформации</w:t>
      </w:r>
      <w:r w:rsidR="008C4564">
        <w:rPr>
          <w:sz w:val="28"/>
          <w:szCs w:val="28"/>
        </w:rPr>
        <w:t>)</w:t>
      </w:r>
      <w:r w:rsidR="008C35DB">
        <w:rPr>
          <w:sz w:val="28"/>
          <w:szCs w:val="28"/>
        </w:rPr>
        <w:t xml:space="preserve"> градиент направлен в сторону ускоренно охлажденной поверхности.</w:t>
      </w:r>
    </w:p>
    <w:p w:rsidR="008C35DB" w:rsidRDefault="008C35DB" w:rsidP="001C0278">
      <w:pPr>
        <w:spacing w:line="360" w:lineRule="auto"/>
        <w:ind w:firstLine="708"/>
        <w:jc w:val="both"/>
        <w:rPr>
          <w:sz w:val="28"/>
          <w:szCs w:val="28"/>
        </w:rPr>
      </w:pPr>
      <w:r>
        <w:rPr>
          <w:sz w:val="28"/>
          <w:szCs w:val="28"/>
        </w:rPr>
        <w:t>В таблице представлены механические свойства стали А32 после различных режимов термической обработки.</w:t>
      </w:r>
    </w:p>
    <w:p w:rsidR="00087597" w:rsidRPr="00015B7A" w:rsidRDefault="00087597" w:rsidP="005C75F2">
      <w:pPr>
        <w:spacing w:line="360" w:lineRule="auto"/>
        <w:ind w:firstLine="708"/>
        <w:jc w:val="both"/>
        <w:rPr>
          <w:sz w:val="28"/>
          <w:szCs w:val="28"/>
        </w:rPr>
      </w:pPr>
      <w:r w:rsidRPr="00015B7A">
        <w:rPr>
          <w:sz w:val="28"/>
          <w:szCs w:val="28"/>
        </w:rPr>
        <w:t xml:space="preserve">При испытании на изгиб и динамический изгиб </w:t>
      </w:r>
      <w:r w:rsidR="00444370">
        <w:rPr>
          <w:sz w:val="28"/>
          <w:szCs w:val="28"/>
        </w:rPr>
        <w:t>возникает</w:t>
      </w:r>
      <w:r w:rsidRPr="00015B7A">
        <w:rPr>
          <w:sz w:val="28"/>
          <w:szCs w:val="28"/>
        </w:rPr>
        <w:t xml:space="preserve"> одинаков</w:t>
      </w:r>
      <w:r w:rsidR="007A23E4">
        <w:rPr>
          <w:sz w:val="28"/>
          <w:szCs w:val="28"/>
        </w:rPr>
        <w:t>ы</w:t>
      </w:r>
      <w:r w:rsidR="006609AF">
        <w:rPr>
          <w:sz w:val="28"/>
          <w:szCs w:val="28"/>
        </w:rPr>
        <w:t>е</w:t>
      </w:r>
      <w:r w:rsidRPr="00015B7A">
        <w:rPr>
          <w:sz w:val="28"/>
          <w:szCs w:val="28"/>
        </w:rPr>
        <w:t xml:space="preserve"> напряженно-деформированн</w:t>
      </w:r>
      <w:r w:rsidR="006609AF">
        <w:rPr>
          <w:sz w:val="28"/>
          <w:szCs w:val="28"/>
        </w:rPr>
        <w:t>ые</w:t>
      </w:r>
      <w:r w:rsidRPr="00015B7A">
        <w:rPr>
          <w:sz w:val="28"/>
          <w:szCs w:val="28"/>
        </w:rPr>
        <w:t xml:space="preserve"> состояни</w:t>
      </w:r>
      <w:r w:rsidR="007A23E4">
        <w:rPr>
          <w:sz w:val="28"/>
          <w:szCs w:val="28"/>
        </w:rPr>
        <w:t>я</w:t>
      </w:r>
      <w:r w:rsidR="006609AF">
        <w:rPr>
          <w:sz w:val="28"/>
          <w:szCs w:val="28"/>
        </w:rPr>
        <w:t>,</w:t>
      </w:r>
      <w:r w:rsidRPr="00015B7A">
        <w:rPr>
          <w:sz w:val="28"/>
          <w:szCs w:val="28"/>
        </w:rPr>
        <w:t xml:space="preserve"> отличающи</w:t>
      </w:r>
      <w:r w:rsidR="00E56919">
        <w:rPr>
          <w:sz w:val="28"/>
          <w:szCs w:val="28"/>
        </w:rPr>
        <w:t>е</w:t>
      </w:r>
      <w:r w:rsidRPr="00015B7A">
        <w:rPr>
          <w:sz w:val="28"/>
          <w:szCs w:val="28"/>
        </w:rPr>
        <w:t>ся различной скоростью приложения нагрузки.</w:t>
      </w:r>
    </w:p>
    <w:p w:rsidR="00087597" w:rsidRPr="00EE057F" w:rsidRDefault="00E411A7" w:rsidP="005C75F2">
      <w:pPr>
        <w:spacing w:line="360" w:lineRule="auto"/>
        <w:ind w:firstLine="708"/>
        <w:jc w:val="both"/>
        <w:rPr>
          <w:sz w:val="28"/>
          <w:szCs w:val="28"/>
        </w:rPr>
      </w:pPr>
      <w:r w:rsidRPr="00015B7A">
        <w:rPr>
          <w:sz w:val="28"/>
          <w:szCs w:val="28"/>
        </w:rPr>
        <w:t>При однородной микроструктуре по толщине образца (например, после нормализации или закалке с отпуском) механические свойства одинаковые в</w:t>
      </w:r>
      <w:r w:rsidRPr="00EE057F">
        <w:rPr>
          <w:sz w:val="28"/>
          <w:szCs w:val="28"/>
        </w:rPr>
        <w:t xml:space="preserve"> любой точке. Поэтому сопротивление деформации </w:t>
      </w:r>
      <m:oMath>
        <m:sSub>
          <m:sSubPr>
            <m:ctrlPr>
              <w:rPr>
                <w:rFonts w:ascii="Cambria Math" w:hAnsi="Cambria Math"/>
                <w:i/>
                <w:sz w:val="28"/>
                <w:szCs w:val="28"/>
              </w:rPr>
            </m:ctrlPr>
          </m:sSubPr>
          <m:e>
            <m:r>
              <w:rPr>
                <w:rFonts w:ascii="Cambria Math" w:hAnsi="Cambria Math"/>
                <w:sz w:val="28"/>
                <w:szCs w:val="28"/>
                <w:lang w:val="en-US"/>
              </w:rPr>
              <m:t>σ</m:t>
            </m:r>
          </m:e>
          <m:sub>
            <m:r>
              <w:rPr>
                <w:rFonts w:ascii="Cambria Math" w:hAnsi="Cambria Math"/>
                <w:sz w:val="28"/>
                <w:szCs w:val="28"/>
              </w:rPr>
              <m:t>S</m:t>
            </m:r>
          </m:sub>
        </m:sSub>
      </m:oMath>
      <w:r w:rsidR="008E2A4C">
        <w:rPr>
          <w:sz w:val="28"/>
          <w:szCs w:val="28"/>
        </w:rPr>
        <w:t xml:space="preserve"> </w:t>
      </w:r>
      <w:r w:rsidRPr="00EE057F">
        <w:rPr>
          <w:sz w:val="28"/>
          <w:szCs w:val="28"/>
        </w:rPr>
        <w:t>по толщине образца не изменяется и может быть представлено как:</w:t>
      </w:r>
    </w:p>
    <w:p w:rsidR="00E411A7" w:rsidRPr="007422CC" w:rsidRDefault="00D74DD7" w:rsidP="007422CC">
      <w:pPr>
        <w:tabs>
          <w:tab w:val="center" w:pos="5314"/>
          <w:tab w:val="left" w:pos="8655"/>
        </w:tabs>
        <w:spacing w:line="360" w:lineRule="auto"/>
        <w:ind w:firstLine="708"/>
        <w:jc w:val="center"/>
      </w:pPr>
      <m:oMath>
        <m:sSub>
          <m:sSubPr>
            <m:ctrlPr>
              <w:rPr>
                <w:rFonts w:ascii="Cambria Math" w:hAnsi="Cambria Math"/>
                <w:i/>
                <w:sz w:val="28"/>
                <w:szCs w:val="28"/>
              </w:rPr>
            </m:ctrlPr>
          </m:sSubPr>
          <m:e>
            <m:r>
              <w:rPr>
                <w:rFonts w:ascii="Cambria Math" w:hAnsi="Cambria Math"/>
                <w:sz w:val="28"/>
                <w:szCs w:val="28"/>
              </w:rPr>
              <m:t xml:space="preserve">                                                   </m:t>
            </m:r>
            <m:r>
              <w:rPr>
                <w:rFonts w:ascii="Cambria Math" w:hAnsi="Cambria Math"/>
                <w:sz w:val="28"/>
                <w:szCs w:val="28"/>
                <w:lang w:val="en-US"/>
              </w:rPr>
              <m:t>σ</m:t>
            </m:r>
          </m:e>
          <m:sub>
            <m:r>
              <w:rPr>
                <w:rFonts w:ascii="Cambria Math" w:hAnsi="Cambria Math"/>
                <w:sz w:val="28"/>
                <w:szCs w:val="28"/>
              </w:rPr>
              <m:t>S</m:t>
            </m:r>
          </m:sub>
        </m:sSub>
      </m:oMath>
      <w:r w:rsidR="00344E8A" w:rsidRPr="007422CC">
        <w:rPr>
          <w:sz w:val="28"/>
          <w:szCs w:val="28"/>
        </w:rPr>
        <w:t>=</w:t>
      </w:r>
      <w:r w:rsidR="00344E8A" w:rsidRPr="003C0DAE">
        <w:rPr>
          <w:i/>
          <w:sz w:val="28"/>
          <w:szCs w:val="28"/>
          <w:lang w:val="en-US"/>
        </w:rPr>
        <w:t>C</w:t>
      </w:r>
      <w:r w:rsidR="00017790" w:rsidRPr="00344E8A">
        <w:t>,</w:t>
      </w:r>
      <w:r w:rsidR="00AE7E56">
        <w:t xml:space="preserve">                                                                             </w:t>
      </w:r>
      <w:r w:rsidR="00344E8A" w:rsidRPr="007422CC">
        <w:t>(1)</w:t>
      </w:r>
    </w:p>
    <w:p w:rsidR="00224D4B" w:rsidRDefault="00224D4B" w:rsidP="00017790">
      <w:pPr>
        <w:spacing w:line="360" w:lineRule="auto"/>
        <w:ind w:firstLine="708"/>
        <w:rPr>
          <w:sz w:val="28"/>
          <w:szCs w:val="28"/>
        </w:rPr>
      </w:pPr>
      <w:r w:rsidRPr="008D11E0">
        <w:object w:dxaOrig="9355" w:dyaOrig="58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1.75pt;height:270pt" o:ole="">
            <v:imagedata r:id="rId8" o:title="" cropleft="-1191f"/>
          </v:shape>
          <o:OLEObject Type="Embed" ProgID="Word.Document.12" ShapeID="_x0000_i1025" DrawAspect="Content" ObjectID="_1582799115" r:id="rId9"/>
        </w:object>
      </w:r>
    </w:p>
    <w:p w:rsidR="003F42AF" w:rsidRPr="002E255F" w:rsidRDefault="003F42AF" w:rsidP="00FF66CF">
      <w:pPr>
        <w:spacing w:line="360" w:lineRule="auto"/>
        <w:jc w:val="center"/>
        <w:rPr>
          <w:i/>
          <w:sz w:val="18"/>
          <w:szCs w:val="18"/>
        </w:rPr>
      </w:pPr>
      <w:r w:rsidRPr="002E255F">
        <w:rPr>
          <w:i/>
          <w:sz w:val="18"/>
          <w:szCs w:val="18"/>
        </w:rPr>
        <w:t>Рис.1. Изменение твердости по сечению при одностороннем ускоренном охлаждении:</w:t>
      </w:r>
    </w:p>
    <w:p w:rsidR="003F42AF" w:rsidRPr="002E255F" w:rsidRDefault="003F42AF" w:rsidP="00FF66CF">
      <w:pPr>
        <w:spacing w:line="360" w:lineRule="auto"/>
        <w:jc w:val="center"/>
        <w:rPr>
          <w:i/>
          <w:sz w:val="18"/>
          <w:szCs w:val="18"/>
        </w:rPr>
      </w:pPr>
      <w:r w:rsidRPr="002E255F">
        <w:rPr>
          <w:i/>
          <w:sz w:val="18"/>
          <w:szCs w:val="18"/>
        </w:rPr>
        <w:t>1, 2 - твердость соответственно после нормализации и закалки с отпуском</w:t>
      </w:r>
    </w:p>
    <w:p w:rsidR="003F42AF" w:rsidRPr="002E255F" w:rsidRDefault="003F42AF" w:rsidP="00FF66CF">
      <w:pPr>
        <w:spacing w:line="360" w:lineRule="auto"/>
        <w:jc w:val="center"/>
        <w:rPr>
          <w:i/>
          <w:sz w:val="18"/>
          <w:szCs w:val="18"/>
        </w:rPr>
      </w:pPr>
    </w:p>
    <w:p w:rsidR="00FF66CF" w:rsidRPr="00FF66CF" w:rsidRDefault="00FF66CF" w:rsidP="00FF66CF">
      <w:pPr>
        <w:jc w:val="center"/>
        <w:rPr>
          <w:i/>
          <w:sz w:val="18"/>
          <w:szCs w:val="18"/>
          <w:lang w:val="en-US"/>
        </w:rPr>
      </w:pPr>
      <w:r w:rsidRPr="00FF66CF">
        <w:rPr>
          <w:i/>
          <w:sz w:val="18"/>
          <w:szCs w:val="18"/>
          <w:lang w:val="en-US"/>
        </w:rPr>
        <w:t>Fig.1. The change of hardness over the cross section in unilateral accelerated cooling:</w:t>
      </w:r>
    </w:p>
    <w:p w:rsidR="00FF66CF" w:rsidRPr="00FF66CF" w:rsidRDefault="00FF66CF" w:rsidP="00FF66CF">
      <w:pPr>
        <w:jc w:val="center"/>
        <w:rPr>
          <w:i/>
          <w:sz w:val="18"/>
          <w:szCs w:val="18"/>
          <w:lang w:val="en-US"/>
        </w:rPr>
      </w:pPr>
      <w:r w:rsidRPr="00FF66CF">
        <w:rPr>
          <w:i/>
          <w:sz w:val="18"/>
          <w:szCs w:val="18"/>
          <w:lang w:val="en-US"/>
        </w:rPr>
        <w:t xml:space="preserve">1, 2 </w:t>
      </w:r>
      <m:oMath>
        <m:r>
          <w:rPr>
            <w:rFonts w:ascii="Cambria Math" w:hAnsi="Cambria Math"/>
            <w:sz w:val="18"/>
            <w:szCs w:val="18"/>
            <w:lang w:val="en-US"/>
          </w:rPr>
          <m:t>-</m:t>
        </m:r>
      </m:oMath>
      <w:r w:rsidRPr="00FF66CF">
        <w:rPr>
          <w:i/>
          <w:sz w:val="18"/>
          <w:szCs w:val="18"/>
          <w:lang w:val="en-US"/>
        </w:rPr>
        <w:t xml:space="preserve"> a hardness, respectively, after normalization and tempering with the release</w:t>
      </w:r>
    </w:p>
    <w:p w:rsidR="00224D4B" w:rsidRPr="00FF66CF" w:rsidRDefault="00224D4B" w:rsidP="00FF66CF">
      <w:pPr>
        <w:spacing w:line="360" w:lineRule="auto"/>
        <w:ind w:firstLine="708"/>
        <w:jc w:val="center"/>
        <w:rPr>
          <w:sz w:val="28"/>
          <w:szCs w:val="28"/>
          <w:lang w:val="en-US"/>
        </w:rPr>
      </w:pPr>
    </w:p>
    <w:p w:rsidR="00224D4B" w:rsidRPr="00FF66CF" w:rsidRDefault="00224D4B" w:rsidP="00017790">
      <w:pPr>
        <w:spacing w:line="360" w:lineRule="auto"/>
        <w:ind w:firstLine="708"/>
        <w:rPr>
          <w:sz w:val="28"/>
          <w:szCs w:val="28"/>
          <w:lang w:val="en-US"/>
        </w:rPr>
      </w:pPr>
    </w:p>
    <w:p w:rsidR="00017790" w:rsidRDefault="00017790" w:rsidP="00017790">
      <w:pPr>
        <w:spacing w:line="360" w:lineRule="auto"/>
        <w:ind w:firstLine="708"/>
        <w:rPr>
          <w:sz w:val="28"/>
          <w:szCs w:val="28"/>
        </w:rPr>
      </w:pPr>
      <w:r>
        <w:rPr>
          <w:sz w:val="28"/>
          <w:szCs w:val="28"/>
        </w:rPr>
        <w:t>г</w:t>
      </w:r>
      <w:r w:rsidRPr="00017790">
        <w:rPr>
          <w:sz w:val="28"/>
          <w:szCs w:val="28"/>
        </w:rPr>
        <w:t>де</w:t>
      </w:r>
      <w:r w:rsidR="00E46582">
        <w:rPr>
          <w:sz w:val="28"/>
          <w:szCs w:val="28"/>
        </w:rPr>
        <w:t xml:space="preserve"> </w:t>
      </w:r>
      <w:r w:rsidRPr="00344E8A">
        <w:rPr>
          <w:i/>
          <w:sz w:val="28"/>
          <w:szCs w:val="28"/>
        </w:rPr>
        <w:t>С</w:t>
      </w:r>
      <w:r w:rsidR="0006154D">
        <w:rPr>
          <w:i/>
          <w:sz w:val="28"/>
          <w:szCs w:val="28"/>
        </w:rPr>
        <w:t xml:space="preserve"> </w:t>
      </w:r>
      <w:r w:rsidR="001144DE">
        <w:rPr>
          <w:sz w:val="28"/>
          <w:szCs w:val="28"/>
        </w:rPr>
        <w:t>–</w:t>
      </w:r>
      <w:r w:rsidR="0006154D">
        <w:rPr>
          <w:sz w:val="28"/>
          <w:szCs w:val="28"/>
        </w:rPr>
        <w:t xml:space="preserve"> </w:t>
      </w:r>
      <w:r>
        <w:rPr>
          <w:sz w:val="28"/>
          <w:szCs w:val="28"/>
        </w:rPr>
        <w:t>постоянная величина.</w:t>
      </w:r>
    </w:p>
    <w:p w:rsidR="00017790" w:rsidRDefault="004B159C" w:rsidP="003C49E9">
      <w:pPr>
        <w:spacing w:line="360" w:lineRule="auto"/>
        <w:ind w:firstLine="708"/>
        <w:jc w:val="both"/>
        <w:rPr>
          <w:sz w:val="28"/>
          <w:szCs w:val="28"/>
        </w:rPr>
      </w:pPr>
      <w:r>
        <w:rPr>
          <w:sz w:val="28"/>
          <w:szCs w:val="28"/>
        </w:rPr>
        <w:t xml:space="preserve">При пластическом изгибе часть металла подвергается растяжению, а другая – сжатию. </w:t>
      </w:r>
      <w:r w:rsidRPr="00646DAE">
        <w:rPr>
          <w:sz w:val="28"/>
          <w:szCs w:val="28"/>
        </w:rPr>
        <w:t>Д</w:t>
      </w:r>
      <w:r w:rsidR="00017790">
        <w:rPr>
          <w:sz w:val="28"/>
          <w:szCs w:val="28"/>
        </w:rPr>
        <w:t>ля выполнения условия равновесия момент сопротивления сил сжатия будет равен моменту сопротивления сил растяжения</w:t>
      </w:r>
      <w:r w:rsidR="00AD2CF4">
        <w:rPr>
          <w:sz w:val="28"/>
          <w:szCs w:val="28"/>
        </w:rPr>
        <w:t xml:space="preserve"> </w:t>
      </w:r>
      <w:r w:rsidR="00D82B4B" w:rsidRPr="00436B14">
        <w:rPr>
          <w:sz w:val="28"/>
          <w:szCs w:val="28"/>
        </w:rPr>
        <w:t>[</w:t>
      </w:r>
      <w:r w:rsidR="00BE4C71">
        <w:rPr>
          <w:sz w:val="28"/>
          <w:szCs w:val="28"/>
        </w:rPr>
        <w:t>8</w:t>
      </w:r>
      <w:r w:rsidR="00D82B4B" w:rsidRPr="00436B14">
        <w:rPr>
          <w:sz w:val="28"/>
          <w:szCs w:val="28"/>
        </w:rPr>
        <w:t>]</w:t>
      </w:r>
      <w:r w:rsidR="00017790">
        <w:rPr>
          <w:sz w:val="28"/>
          <w:szCs w:val="28"/>
        </w:rPr>
        <w:t>. При однократном пластическом изгибе можн</w:t>
      </w:r>
      <w:r w:rsidR="003C49E9">
        <w:rPr>
          <w:sz w:val="28"/>
          <w:szCs w:val="28"/>
        </w:rPr>
        <w:t xml:space="preserve">о считать, что </w:t>
      </w:r>
      <w:r w:rsidR="00017790">
        <w:rPr>
          <w:sz w:val="28"/>
          <w:szCs w:val="28"/>
        </w:rPr>
        <w:t>сопротивления металла растяжению и сжатию практически одинаковые</w:t>
      </w:r>
      <w:r w:rsidR="00AD2CF4">
        <w:rPr>
          <w:sz w:val="28"/>
          <w:szCs w:val="28"/>
        </w:rPr>
        <w:t xml:space="preserve"> </w:t>
      </w:r>
      <w:r w:rsidR="00FA77E4" w:rsidRPr="00436B14">
        <w:rPr>
          <w:sz w:val="28"/>
          <w:szCs w:val="28"/>
        </w:rPr>
        <w:t>[</w:t>
      </w:r>
      <w:r w:rsidR="00084F3A">
        <w:rPr>
          <w:sz w:val="28"/>
          <w:szCs w:val="28"/>
        </w:rPr>
        <w:t>9</w:t>
      </w:r>
      <w:r w:rsidR="00FA77E4">
        <w:rPr>
          <w:sz w:val="28"/>
          <w:szCs w:val="28"/>
        </w:rPr>
        <w:t>]</w:t>
      </w:r>
      <w:r w:rsidR="00017790">
        <w:rPr>
          <w:sz w:val="28"/>
          <w:szCs w:val="28"/>
        </w:rPr>
        <w:t>, тогда условие равновесия моментов</w:t>
      </w:r>
      <w:r w:rsidR="00E46582">
        <w:rPr>
          <w:sz w:val="28"/>
          <w:szCs w:val="28"/>
        </w:rPr>
        <w:t xml:space="preserve"> </w:t>
      </w:r>
      <w:r w:rsidR="00344E8A">
        <w:rPr>
          <w:sz w:val="28"/>
          <w:szCs w:val="28"/>
        </w:rPr>
        <w:t>сил</w:t>
      </w:r>
      <w:r w:rsidR="00017790">
        <w:rPr>
          <w:sz w:val="28"/>
          <w:szCs w:val="28"/>
        </w:rPr>
        <w:t xml:space="preserve"> будет иметь вид:</w:t>
      </w:r>
    </w:p>
    <w:p w:rsidR="00017790" w:rsidRDefault="00D74DD7" w:rsidP="003C49E9">
      <w:pPr>
        <w:spacing w:line="360" w:lineRule="auto"/>
        <w:ind w:left="2832" w:firstLine="708"/>
        <w:jc w:val="center"/>
      </w:pPr>
      <m:oMath>
        <m:sSub>
          <m:sSubPr>
            <m:ctrlPr>
              <w:rPr>
                <w:rFonts w:ascii="Cambria Math" w:hAnsi="Cambria Math"/>
                <w:i/>
                <w:sz w:val="28"/>
                <w:szCs w:val="28"/>
              </w:rPr>
            </m:ctrlPr>
          </m:sSubPr>
          <m:e>
            <m:r>
              <w:rPr>
                <w:rFonts w:ascii="Cambria Math" w:hAnsi="Cambria Math"/>
                <w:sz w:val="28"/>
                <w:szCs w:val="28"/>
                <w:lang w:val="en-US"/>
              </w:rPr>
              <m:t>σ</m:t>
            </m:r>
          </m:e>
          <m:sub>
            <m:r>
              <w:rPr>
                <w:rFonts w:ascii="Cambria Math" w:hAnsi="Cambria Math"/>
                <w:sz w:val="28"/>
                <w:szCs w:val="28"/>
              </w:rPr>
              <m:t>S</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x</m:t>
            </m:r>
          </m:e>
          <m:sub>
            <m:r>
              <w:rPr>
                <w:rFonts w:ascii="Cambria Math"/>
                <w:sz w:val="28"/>
                <w:szCs w:val="28"/>
              </w:rPr>
              <m:t>0</m:t>
            </m:r>
          </m:sub>
        </m:sSub>
        <m:r>
          <w:rPr>
            <w:rFonts w:ascii="Cambria Math"/>
            <w:sz w:val="28"/>
            <w:szCs w:val="28"/>
          </w:rPr>
          <m:t>=</m:t>
        </m:r>
        <m:sSub>
          <m:sSubPr>
            <m:ctrlPr>
              <w:rPr>
                <w:rFonts w:ascii="Cambria Math" w:hAnsi="Cambria Math"/>
                <w:i/>
                <w:sz w:val="28"/>
                <w:szCs w:val="28"/>
              </w:rPr>
            </m:ctrlPr>
          </m:sSubPr>
          <m:e>
            <m:r>
              <w:rPr>
                <w:rFonts w:ascii="Cambria Math" w:hAnsi="Cambria Math"/>
                <w:sz w:val="28"/>
                <w:szCs w:val="28"/>
                <w:lang w:val="en-US"/>
              </w:rPr>
              <m:t>σ</m:t>
            </m:r>
          </m:e>
          <m:sub>
            <m:r>
              <w:rPr>
                <w:rFonts w:ascii="Cambria Math" w:hAnsi="Cambria Math"/>
                <w:sz w:val="28"/>
                <w:szCs w:val="28"/>
              </w:rPr>
              <m:t>S</m:t>
            </m:r>
          </m:sub>
        </m:sSub>
        <m:r>
          <w:rPr>
            <w:rFonts w:ascii="Cambria Math" w:hAnsi="Cambria Math"/>
            <w:sz w:val="28"/>
            <w:szCs w:val="28"/>
          </w:rPr>
          <m:t>∙</m:t>
        </m:r>
        <m:r>
          <w:rPr>
            <w:rFonts w:ascii="Cambria Math"/>
            <w:sz w:val="28"/>
            <w:szCs w:val="28"/>
          </w:rPr>
          <m:t>(</m:t>
        </m:r>
        <m:r>
          <w:rPr>
            <w:rFonts w:hAnsi="Cambria Math"/>
            <w:sz w:val="28"/>
            <w:szCs w:val="28"/>
          </w:rPr>
          <m:t>h</m:t>
        </m:r>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x</m:t>
            </m:r>
          </m:e>
          <m:sub>
            <m:r>
              <w:rPr>
                <w:rFonts w:ascii="Cambria Math"/>
                <w:sz w:val="28"/>
                <w:szCs w:val="28"/>
              </w:rPr>
              <m:t>0</m:t>
            </m:r>
          </m:sub>
        </m:sSub>
        <m:r>
          <w:rPr>
            <w:rFonts w:ascii="Cambria Math"/>
            <w:sz w:val="28"/>
            <w:szCs w:val="28"/>
          </w:rPr>
          <m:t>)</m:t>
        </m:r>
      </m:oMath>
      <w:r w:rsidR="003C49E9" w:rsidRPr="007422CC">
        <w:rPr>
          <w:sz w:val="28"/>
          <w:szCs w:val="28"/>
        </w:rPr>
        <w:t>,</w:t>
      </w:r>
      <w:r w:rsidR="003C49E9" w:rsidRPr="007422CC">
        <w:rPr>
          <w:sz w:val="28"/>
          <w:szCs w:val="28"/>
        </w:rPr>
        <w:tab/>
      </w:r>
      <w:r w:rsidR="003C49E9">
        <w:tab/>
      </w:r>
      <w:r w:rsidR="003C49E9">
        <w:tab/>
      </w:r>
      <w:r w:rsidR="003C49E9">
        <w:tab/>
        <w:t>(</w:t>
      </w:r>
      <w:r w:rsidR="00344E8A">
        <w:t>2</w:t>
      </w:r>
      <w:r w:rsidR="003C49E9">
        <w:t>)</w:t>
      </w:r>
    </w:p>
    <w:p w:rsidR="003C49E9" w:rsidRDefault="003C49E9" w:rsidP="00966F74">
      <w:pPr>
        <w:spacing w:line="360" w:lineRule="auto"/>
        <w:ind w:firstLine="709"/>
        <w:jc w:val="both"/>
        <w:rPr>
          <w:sz w:val="28"/>
          <w:szCs w:val="28"/>
        </w:rPr>
      </w:pPr>
      <w:r>
        <w:rPr>
          <w:sz w:val="28"/>
          <w:szCs w:val="28"/>
        </w:rPr>
        <w:t xml:space="preserve">где </w:t>
      </w:r>
      <m:oMath>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0</m:t>
            </m:r>
          </m:sub>
        </m:sSub>
      </m:oMath>
      <w:r>
        <w:rPr>
          <w:sz w:val="28"/>
          <w:szCs w:val="28"/>
        </w:rPr>
        <w:t xml:space="preserve"> – координата нейтральной линии деформации;</w:t>
      </w:r>
    </w:p>
    <w:p w:rsidR="003C49E9" w:rsidRDefault="003C49E9" w:rsidP="00966F74">
      <w:pPr>
        <w:spacing w:line="360" w:lineRule="auto"/>
        <w:ind w:firstLine="709"/>
        <w:jc w:val="both"/>
        <w:rPr>
          <w:sz w:val="28"/>
          <w:szCs w:val="28"/>
        </w:rPr>
      </w:pPr>
      <w:r w:rsidRPr="00344E8A">
        <w:rPr>
          <w:i/>
          <w:sz w:val="28"/>
          <w:szCs w:val="28"/>
          <w:lang w:val="en-US"/>
        </w:rPr>
        <w:t>h</w:t>
      </w:r>
      <w:r w:rsidRPr="003C49E9">
        <w:rPr>
          <w:sz w:val="28"/>
          <w:szCs w:val="28"/>
        </w:rPr>
        <w:t xml:space="preserve"> – толщина образца.</w:t>
      </w:r>
    </w:p>
    <w:p w:rsidR="00436B14" w:rsidRDefault="00436B14" w:rsidP="00966F74">
      <w:pPr>
        <w:spacing w:line="360" w:lineRule="auto"/>
        <w:ind w:firstLine="709"/>
        <w:jc w:val="both"/>
        <w:rPr>
          <w:sz w:val="28"/>
          <w:szCs w:val="28"/>
        </w:rPr>
      </w:pPr>
      <w:r>
        <w:rPr>
          <w:sz w:val="28"/>
          <w:szCs w:val="28"/>
        </w:rPr>
        <w:t>Из выражения (</w:t>
      </w:r>
      <w:r w:rsidR="00344E8A" w:rsidRPr="00344E8A">
        <w:rPr>
          <w:sz w:val="28"/>
          <w:szCs w:val="28"/>
        </w:rPr>
        <w:t>2</w:t>
      </w:r>
      <w:r>
        <w:rPr>
          <w:sz w:val="28"/>
          <w:szCs w:val="28"/>
        </w:rPr>
        <w:t>) следует, что положение нейтральной линии деформации совпадает с положением геометрически средней линией образца.</w:t>
      </w:r>
    </w:p>
    <w:p w:rsidR="00EB3B5B" w:rsidRDefault="00436B14" w:rsidP="00966F74">
      <w:pPr>
        <w:spacing w:line="360" w:lineRule="auto"/>
        <w:ind w:firstLine="709"/>
        <w:jc w:val="both"/>
        <w:rPr>
          <w:sz w:val="28"/>
          <w:szCs w:val="28"/>
        </w:rPr>
      </w:pPr>
      <w:r>
        <w:rPr>
          <w:sz w:val="28"/>
          <w:szCs w:val="28"/>
        </w:rPr>
        <w:t xml:space="preserve">Схема пластического изгиба с </w:t>
      </w:r>
      <w:r w:rsidR="00BD1657">
        <w:rPr>
          <w:sz w:val="28"/>
          <w:szCs w:val="28"/>
        </w:rPr>
        <w:t xml:space="preserve">линейным </w:t>
      </w:r>
      <w:r>
        <w:rPr>
          <w:sz w:val="28"/>
          <w:szCs w:val="28"/>
        </w:rPr>
        <w:t>упрочнением</w:t>
      </w:r>
      <w:r w:rsidR="004F49DA">
        <w:rPr>
          <w:sz w:val="28"/>
          <w:szCs w:val="28"/>
        </w:rPr>
        <w:t xml:space="preserve"> </w:t>
      </w:r>
      <w:r w:rsidR="00E109E2" w:rsidRPr="00436B14">
        <w:rPr>
          <w:sz w:val="28"/>
          <w:szCs w:val="28"/>
        </w:rPr>
        <w:t>[</w:t>
      </w:r>
      <w:r w:rsidR="002B7475">
        <w:rPr>
          <w:sz w:val="28"/>
          <w:szCs w:val="28"/>
        </w:rPr>
        <w:t>8</w:t>
      </w:r>
      <w:r w:rsidR="005F0965">
        <w:rPr>
          <w:sz w:val="28"/>
          <w:szCs w:val="28"/>
        </w:rPr>
        <w:t>]</w:t>
      </w:r>
      <w:r>
        <w:rPr>
          <w:sz w:val="28"/>
          <w:szCs w:val="28"/>
        </w:rPr>
        <w:t xml:space="preserve"> при условии равенства сопротивлений растяжению и сжатию представлена на рис. </w:t>
      </w:r>
      <w:r w:rsidR="00D330A1">
        <w:rPr>
          <w:sz w:val="28"/>
          <w:szCs w:val="28"/>
        </w:rPr>
        <w:t>2</w:t>
      </w:r>
      <w:r>
        <w:rPr>
          <w:sz w:val="28"/>
          <w:szCs w:val="28"/>
        </w:rPr>
        <w:t xml:space="preserve">. При этом </w:t>
      </w:r>
    </w:p>
    <w:p w:rsidR="00EB3B5B" w:rsidRDefault="00EB3B5B" w:rsidP="00EB3B5B">
      <w:pPr>
        <w:spacing w:line="360" w:lineRule="auto"/>
        <w:ind w:firstLine="709"/>
        <w:jc w:val="both"/>
        <w:rPr>
          <w:sz w:val="28"/>
          <w:szCs w:val="28"/>
        </w:rPr>
      </w:pPr>
      <w:r>
        <w:rPr>
          <w:sz w:val="28"/>
          <w:szCs w:val="28"/>
        </w:rPr>
        <w:lastRenderedPageBreak/>
        <w:t>величины деформаций на растянутой (</w:t>
      </w:r>
      <m:oMath>
        <m:sSup>
          <m:sSupPr>
            <m:ctrlPr>
              <w:rPr>
                <w:rFonts w:ascii="Cambria Math" w:hAnsi="Cambria Math"/>
                <w:i/>
                <w:sz w:val="28"/>
                <w:szCs w:val="28"/>
              </w:rPr>
            </m:ctrlPr>
          </m:sSupPr>
          <m:e>
            <m:r>
              <w:rPr>
                <w:rFonts w:ascii="Cambria Math" w:hAnsi="Cambria Math"/>
                <w:sz w:val="28"/>
                <w:szCs w:val="28"/>
              </w:rPr>
              <m:t>ε</m:t>
            </m:r>
          </m:e>
          <m:sup>
            <m:r>
              <w:rPr>
                <w:rFonts w:ascii="Cambria Math" w:hAnsi="Cambria Math"/>
                <w:sz w:val="28"/>
                <w:szCs w:val="28"/>
              </w:rPr>
              <m:t>p</m:t>
            </m:r>
          </m:sup>
        </m:sSup>
      </m:oMath>
      <w:r>
        <w:rPr>
          <w:sz w:val="28"/>
          <w:szCs w:val="28"/>
        </w:rPr>
        <w:t>) и сжатой (</w:t>
      </w:r>
      <m:oMath>
        <m:sSup>
          <m:sSupPr>
            <m:ctrlPr>
              <w:rPr>
                <w:rFonts w:ascii="Cambria Math" w:hAnsi="Cambria Math"/>
                <w:i/>
                <w:sz w:val="28"/>
                <w:szCs w:val="28"/>
              </w:rPr>
            </m:ctrlPr>
          </m:sSupPr>
          <m:e>
            <m:r>
              <w:rPr>
                <w:rFonts w:ascii="Cambria Math" w:hAnsi="Cambria Math"/>
                <w:sz w:val="28"/>
                <w:szCs w:val="28"/>
              </w:rPr>
              <m:t>ε</m:t>
            </m:r>
          </m:e>
          <m:sup>
            <m:r>
              <w:rPr>
                <w:rFonts w:ascii="Cambria Math" w:hAnsi="Cambria Math"/>
                <w:sz w:val="28"/>
                <w:szCs w:val="28"/>
              </w:rPr>
              <m:t>c</m:t>
            </m:r>
          </m:sup>
        </m:sSup>
      </m:oMath>
      <w:r w:rsidRPr="007422CC">
        <w:rPr>
          <w:sz w:val="28"/>
          <w:szCs w:val="28"/>
        </w:rPr>
        <w:t xml:space="preserve">) </w:t>
      </w:r>
      <w:r>
        <w:rPr>
          <w:sz w:val="28"/>
          <w:szCs w:val="28"/>
        </w:rPr>
        <w:t>сторонах равны по абсолютной величине.</w:t>
      </w:r>
    </w:p>
    <w:p w:rsidR="00EB3B5B" w:rsidRDefault="00EB3B5B" w:rsidP="00EB3B5B">
      <w:pPr>
        <w:spacing w:line="360" w:lineRule="auto"/>
        <w:ind w:firstLine="709"/>
        <w:jc w:val="both"/>
        <w:rPr>
          <w:sz w:val="28"/>
          <w:szCs w:val="28"/>
        </w:rPr>
      </w:pPr>
      <w:r>
        <w:rPr>
          <w:sz w:val="28"/>
          <w:szCs w:val="28"/>
        </w:rPr>
        <w:t>Известно</w:t>
      </w:r>
      <w:r w:rsidRPr="00436B14">
        <w:rPr>
          <w:sz w:val="28"/>
          <w:szCs w:val="28"/>
        </w:rPr>
        <w:t xml:space="preserve"> [</w:t>
      </w:r>
      <w:r>
        <w:rPr>
          <w:sz w:val="28"/>
          <w:szCs w:val="28"/>
        </w:rPr>
        <w:t>10</w:t>
      </w:r>
      <m:oMath>
        <m:r>
          <w:rPr>
            <w:rFonts w:ascii="Cambria Math" w:hAnsi="Cambria Math"/>
            <w:sz w:val="28"/>
            <w:szCs w:val="28"/>
          </w:rPr>
          <m:t>-</m:t>
        </m:r>
      </m:oMath>
      <w:r>
        <w:rPr>
          <w:sz w:val="28"/>
          <w:szCs w:val="28"/>
        </w:rPr>
        <w:t>12</w:t>
      </w:r>
      <w:r w:rsidRPr="00436B14">
        <w:rPr>
          <w:sz w:val="28"/>
          <w:szCs w:val="28"/>
        </w:rPr>
        <w:t>]</w:t>
      </w:r>
      <w:r>
        <w:rPr>
          <w:sz w:val="28"/>
          <w:szCs w:val="28"/>
        </w:rPr>
        <w:t>, что между пределом текучести и твердостью существует устойчивая корреляционная зависимость линейного вида. По экспериментальным данным для стали марки А32 получаем</w:t>
      </w:r>
    </w:p>
    <w:p w:rsidR="00EB3B5B" w:rsidRPr="007422CC" w:rsidRDefault="00D74DD7" w:rsidP="00EB3B5B">
      <w:pPr>
        <w:spacing w:line="360" w:lineRule="auto"/>
        <w:ind w:left="2831" w:firstLine="709"/>
        <w:jc w:val="both"/>
      </w:pPr>
      <m:oMath>
        <m:sSub>
          <m:sSubPr>
            <m:ctrlPr>
              <w:rPr>
                <w:rFonts w:ascii="Cambria Math" w:hAnsi="Cambria Math"/>
                <w:i/>
                <w:sz w:val="28"/>
                <w:szCs w:val="28"/>
              </w:rPr>
            </m:ctrlPr>
          </m:sSubPr>
          <m:e>
            <m:r>
              <w:rPr>
                <w:rFonts w:ascii="Cambria Math" w:hAnsi="Cambria Math"/>
                <w:sz w:val="28"/>
                <w:szCs w:val="28"/>
              </w:rPr>
              <m:t>σ</m:t>
            </m:r>
          </m:e>
          <m:sub>
            <m:r>
              <w:rPr>
                <w:rFonts w:ascii="Cambria Math" w:hAnsi="Cambria Math"/>
                <w:sz w:val="28"/>
                <w:szCs w:val="28"/>
              </w:rPr>
              <m:t>T</m:t>
            </m:r>
          </m:sub>
        </m:sSub>
        <m:r>
          <w:rPr>
            <w:rFonts w:ascii="Cambria Math" w:hAnsi="Cambria Math"/>
            <w:sz w:val="28"/>
            <w:szCs w:val="28"/>
          </w:rPr>
          <m:t>=3,22HV</m:t>
        </m:r>
      </m:oMath>
      <w:r w:rsidR="00EB3B5B" w:rsidRPr="007422CC">
        <w:t>,</w:t>
      </w:r>
      <w:r w:rsidR="00EB3B5B">
        <w:tab/>
      </w:r>
      <w:r w:rsidR="00EB3B5B">
        <w:tab/>
      </w:r>
      <w:r w:rsidR="00EB3B5B">
        <w:tab/>
      </w:r>
      <w:r w:rsidR="00EB3B5B">
        <w:tab/>
        <w:t xml:space="preserve">                        (</w:t>
      </w:r>
      <w:r w:rsidR="00EB3B5B" w:rsidRPr="007422CC">
        <w:t>3</w:t>
      </w:r>
      <w:r w:rsidR="00EB3B5B">
        <w:t>)</w:t>
      </w:r>
    </w:p>
    <w:p w:rsidR="00326E71" w:rsidRDefault="00326E71" w:rsidP="00326E71">
      <w:pPr>
        <w:spacing w:line="360" w:lineRule="auto"/>
        <w:ind w:firstLine="709"/>
        <w:jc w:val="both"/>
        <w:rPr>
          <w:sz w:val="28"/>
          <w:szCs w:val="28"/>
        </w:rPr>
      </w:pPr>
      <w:r w:rsidRPr="008A6B3A">
        <w:rPr>
          <w:sz w:val="28"/>
          <w:szCs w:val="28"/>
        </w:rPr>
        <w:t>где</w:t>
      </w:r>
      <m:oMath>
        <m:r>
          <w:rPr>
            <w:rFonts w:ascii="Cambria Math" w:hAnsi="Cambria Math"/>
            <w:sz w:val="28"/>
            <w:szCs w:val="28"/>
          </w:rPr>
          <m:t xml:space="preserve"> </m:t>
        </m:r>
        <m:sSub>
          <m:sSubPr>
            <m:ctrlPr>
              <w:rPr>
                <w:rFonts w:ascii="Cambria Math" w:hAnsi="Cambria Math"/>
                <w:i/>
                <w:sz w:val="28"/>
                <w:szCs w:val="28"/>
              </w:rPr>
            </m:ctrlPr>
          </m:sSubPr>
          <m:e>
            <m:r>
              <w:rPr>
                <w:rFonts w:ascii="Cambria Math" w:hAnsi="Cambria Math"/>
                <w:sz w:val="28"/>
                <w:szCs w:val="28"/>
              </w:rPr>
              <m:t>σ</m:t>
            </m:r>
          </m:e>
          <m:sub>
            <m:r>
              <w:rPr>
                <w:rFonts w:ascii="Cambria Math" w:hAnsi="Cambria Math"/>
                <w:sz w:val="28"/>
                <w:szCs w:val="28"/>
              </w:rPr>
              <m:t>T</m:t>
            </m:r>
          </m:sub>
        </m:sSub>
      </m:oMath>
      <w:r>
        <w:rPr>
          <w:sz w:val="28"/>
          <w:szCs w:val="28"/>
        </w:rPr>
        <w:t xml:space="preserve"> – предел текучести, МПа;</w:t>
      </w:r>
    </w:p>
    <w:p w:rsidR="00326E71" w:rsidRDefault="00326E71" w:rsidP="00326E71">
      <w:pPr>
        <w:spacing w:line="360" w:lineRule="auto"/>
        <w:ind w:firstLine="709"/>
        <w:jc w:val="both"/>
        <w:rPr>
          <w:sz w:val="28"/>
          <w:szCs w:val="28"/>
        </w:rPr>
      </w:pPr>
      <m:oMath>
        <m:r>
          <w:rPr>
            <w:rFonts w:ascii="Cambria Math" w:hAnsi="Cambria Math"/>
            <w:sz w:val="28"/>
            <w:szCs w:val="28"/>
          </w:rPr>
          <m:t>H V</m:t>
        </m:r>
      </m:oMath>
      <w:r w:rsidRPr="008A6B3A">
        <w:rPr>
          <w:sz w:val="28"/>
          <w:szCs w:val="28"/>
        </w:rPr>
        <w:t>– твердость по Виккерсу (кгс/мм</w:t>
      </w:r>
      <w:r>
        <w:rPr>
          <w:sz w:val="28"/>
          <w:szCs w:val="28"/>
          <w:vertAlign w:val="superscript"/>
        </w:rPr>
        <w:t>2</w:t>
      </w:r>
      <w:r>
        <w:rPr>
          <w:sz w:val="28"/>
          <w:szCs w:val="28"/>
        </w:rPr>
        <w:t>).</w:t>
      </w:r>
    </w:p>
    <w:p w:rsidR="00326E71" w:rsidRDefault="00326E71" w:rsidP="00EB3B5B">
      <w:pPr>
        <w:spacing w:line="360" w:lineRule="auto"/>
        <w:jc w:val="center"/>
      </w:pPr>
    </w:p>
    <w:p w:rsidR="00EB3B5B" w:rsidRPr="007E70E0" w:rsidRDefault="00326E71" w:rsidP="00EB3B5B">
      <w:pPr>
        <w:spacing w:line="360" w:lineRule="auto"/>
        <w:jc w:val="center"/>
        <w:rPr>
          <w:b/>
          <w:sz w:val="28"/>
          <w:szCs w:val="28"/>
          <w:lang w:val="en-US"/>
        </w:rPr>
      </w:pPr>
      <w:r>
        <w:rPr>
          <w:sz w:val="28"/>
          <w:szCs w:val="28"/>
        </w:rPr>
        <w:t xml:space="preserve">                                                                                             </w:t>
      </w:r>
      <w:r w:rsidR="00EB3B5B" w:rsidRPr="007E70E0">
        <w:rPr>
          <w:sz w:val="28"/>
          <w:szCs w:val="28"/>
        </w:rPr>
        <w:t>Таблица</w:t>
      </w:r>
    </w:p>
    <w:p w:rsidR="00EB3B5B" w:rsidRPr="007E70E0" w:rsidRDefault="00EB3B5B" w:rsidP="00EB3B5B">
      <w:pPr>
        <w:spacing w:line="360" w:lineRule="auto"/>
        <w:jc w:val="center"/>
        <w:rPr>
          <w:sz w:val="28"/>
          <w:szCs w:val="28"/>
          <w:lang w:val="en-US"/>
        </w:rPr>
      </w:pPr>
      <w:r w:rsidRPr="007E70E0">
        <w:rPr>
          <w:sz w:val="28"/>
          <w:szCs w:val="28"/>
        </w:rPr>
        <w:t>Механические</w:t>
      </w:r>
      <w:r w:rsidRPr="00E1310D">
        <w:rPr>
          <w:sz w:val="28"/>
          <w:szCs w:val="28"/>
          <w:lang w:val="en-US"/>
        </w:rPr>
        <w:t xml:space="preserve"> </w:t>
      </w:r>
      <w:r w:rsidRPr="007E70E0">
        <w:rPr>
          <w:sz w:val="28"/>
          <w:szCs w:val="28"/>
        </w:rPr>
        <w:t>свойства</w:t>
      </w:r>
      <w:r w:rsidRPr="00E1310D">
        <w:rPr>
          <w:sz w:val="28"/>
          <w:szCs w:val="28"/>
          <w:lang w:val="en-US"/>
        </w:rPr>
        <w:t xml:space="preserve"> </w:t>
      </w:r>
      <w:r w:rsidRPr="007E70E0">
        <w:rPr>
          <w:sz w:val="28"/>
          <w:szCs w:val="28"/>
        </w:rPr>
        <w:t>стали</w:t>
      </w:r>
      <w:r w:rsidRPr="00E1310D">
        <w:rPr>
          <w:sz w:val="28"/>
          <w:szCs w:val="28"/>
          <w:lang w:val="en-US"/>
        </w:rPr>
        <w:t xml:space="preserve"> </w:t>
      </w:r>
      <w:r w:rsidRPr="007E70E0">
        <w:rPr>
          <w:sz w:val="28"/>
          <w:szCs w:val="28"/>
        </w:rPr>
        <w:t>А</w:t>
      </w:r>
      <w:r w:rsidRPr="007E70E0">
        <w:rPr>
          <w:sz w:val="28"/>
          <w:szCs w:val="28"/>
          <w:lang w:val="en-US"/>
        </w:rPr>
        <w:t>32</w:t>
      </w:r>
    </w:p>
    <w:p w:rsidR="00EB3B5B" w:rsidRPr="007E70E0" w:rsidRDefault="00EB3B5B" w:rsidP="00EB3B5B">
      <w:pPr>
        <w:spacing w:line="360" w:lineRule="auto"/>
        <w:ind w:firstLine="708"/>
        <w:jc w:val="center"/>
        <w:rPr>
          <w:sz w:val="28"/>
          <w:szCs w:val="28"/>
          <w:lang w:val="en-US"/>
        </w:rPr>
      </w:pPr>
      <w:r w:rsidRPr="00E1310D">
        <w:rPr>
          <w:sz w:val="28"/>
          <w:szCs w:val="28"/>
          <w:lang w:val="en-US"/>
        </w:rPr>
        <w:t xml:space="preserve">                                                                                   </w:t>
      </w:r>
      <w:r w:rsidRPr="007E70E0">
        <w:rPr>
          <w:sz w:val="28"/>
          <w:szCs w:val="28"/>
          <w:lang w:val="en-US"/>
        </w:rPr>
        <w:t>Table</w:t>
      </w:r>
    </w:p>
    <w:p w:rsidR="00EB3B5B" w:rsidRPr="007E70E0" w:rsidRDefault="00EB3B5B" w:rsidP="00EB3B5B">
      <w:pPr>
        <w:spacing w:line="360" w:lineRule="auto"/>
        <w:ind w:firstLine="708"/>
        <w:jc w:val="center"/>
        <w:rPr>
          <w:sz w:val="28"/>
          <w:szCs w:val="28"/>
          <w:lang w:val="en-US"/>
        </w:rPr>
      </w:pPr>
      <w:r w:rsidRPr="007E70E0">
        <w:rPr>
          <w:sz w:val="28"/>
          <w:szCs w:val="28"/>
          <w:lang w:val="en-US"/>
        </w:rPr>
        <w:t>Mechanical properties of A32 steel</w:t>
      </w:r>
    </w:p>
    <w:tbl>
      <w:tblPr>
        <w:tblStyle w:val="a8"/>
        <w:tblW w:w="8088" w:type="dxa"/>
        <w:tblLook w:val="04A0"/>
      </w:tblPr>
      <w:tblGrid>
        <w:gridCol w:w="1953"/>
        <w:gridCol w:w="792"/>
        <w:gridCol w:w="792"/>
        <w:gridCol w:w="706"/>
        <w:gridCol w:w="1028"/>
        <w:gridCol w:w="1972"/>
        <w:gridCol w:w="1168"/>
      </w:tblGrid>
      <w:tr w:rsidR="00EB3B5B" w:rsidRPr="00BC1FE5" w:rsidTr="00694513">
        <w:tc>
          <w:tcPr>
            <w:tcW w:w="1950" w:type="dxa"/>
          </w:tcPr>
          <w:p w:rsidR="00EB3B5B" w:rsidRPr="00BC1FE5" w:rsidRDefault="00EB3B5B" w:rsidP="00694513">
            <w:pPr>
              <w:rPr>
                <w:sz w:val="28"/>
                <w:szCs w:val="28"/>
              </w:rPr>
            </w:pPr>
            <w:r w:rsidRPr="00BC1FE5">
              <w:rPr>
                <w:sz w:val="28"/>
                <w:szCs w:val="28"/>
              </w:rPr>
              <w:t>Вид</w:t>
            </w:r>
          </w:p>
          <w:p w:rsidR="00EB3B5B" w:rsidRPr="00BC1FE5" w:rsidRDefault="00EB3B5B" w:rsidP="00694513">
            <w:pPr>
              <w:rPr>
                <w:sz w:val="28"/>
                <w:szCs w:val="28"/>
              </w:rPr>
            </w:pPr>
            <w:r w:rsidRPr="00BC1FE5">
              <w:rPr>
                <w:sz w:val="28"/>
                <w:szCs w:val="28"/>
              </w:rPr>
              <w:t xml:space="preserve">термо-обработки </w:t>
            </w:r>
          </w:p>
        </w:tc>
        <w:tc>
          <w:tcPr>
            <w:tcW w:w="710" w:type="dxa"/>
          </w:tcPr>
          <w:p w:rsidR="00EB3B5B" w:rsidRPr="00BC1FE5" w:rsidRDefault="00EB3B5B" w:rsidP="00694513">
            <w:pPr>
              <w:rPr>
                <w:sz w:val="28"/>
                <w:szCs w:val="28"/>
              </w:rPr>
            </w:pPr>
            <w:r w:rsidRPr="00BC1FE5">
              <w:rPr>
                <w:sz w:val="28"/>
                <w:szCs w:val="28"/>
                <w:vertAlign w:val="superscript"/>
              </w:rPr>
              <w:t>1</w:t>
            </w:r>
            <m:oMath>
              <m:sSub>
                <m:sSubPr>
                  <m:ctrlPr>
                    <w:rPr>
                      <w:rFonts w:ascii="Cambria Math" w:hAnsi="Cambria Math"/>
                      <w:i/>
                      <w:sz w:val="28"/>
                      <w:szCs w:val="28"/>
                    </w:rPr>
                  </m:ctrlPr>
                </m:sSubPr>
                <m:e>
                  <m:r>
                    <w:rPr>
                      <w:rFonts w:ascii="Cambria Math" w:hAnsi="Cambria Math"/>
                      <w:sz w:val="28"/>
                      <w:szCs w:val="28"/>
                    </w:rPr>
                    <m:t>σ</m:t>
                  </m:r>
                </m:e>
                <m:sub>
                  <m:r>
                    <w:rPr>
                      <w:rFonts w:ascii="Cambria Math" w:hAnsi="Cambria Math"/>
                      <w:sz w:val="28"/>
                      <w:szCs w:val="28"/>
                    </w:rPr>
                    <m:t>T</m:t>
                  </m:r>
                </m:sub>
              </m:sSub>
              <m:r>
                <w:rPr>
                  <w:rFonts w:ascii="Cambria Math" w:hAnsi="Cambria Math"/>
                  <w:sz w:val="28"/>
                  <w:szCs w:val="28"/>
                </w:rPr>
                <m:t xml:space="preserve"> ,</m:t>
              </m:r>
            </m:oMath>
          </w:p>
          <w:p w:rsidR="00EB3B5B" w:rsidRDefault="00EB3B5B" w:rsidP="00694513">
            <w:pPr>
              <w:rPr>
                <w:sz w:val="28"/>
                <w:szCs w:val="28"/>
              </w:rPr>
            </w:pPr>
          </w:p>
          <w:p w:rsidR="00EB3B5B" w:rsidRPr="00BC1FE5" w:rsidRDefault="00EB3B5B" w:rsidP="00694513">
            <w:pPr>
              <w:rPr>
                <w:sz w:val="28"/>
                <w:szCs w:val="28"/>
              </w:rPr>
            </w:pPr>
            <w:r w:rsidRPr="00BC1FE5">
              <w:rPr>
                <w:sz w:val="28"/>
                <w:szCs w:val="28"/>
              </w:rPr>
              <w:t>МПа</w:t>
            </w:r>
          </w:p>
        </w:tc>
        <w:tc>
          <w:tcPr>
            <w:tcW w:w="777" w:type="dxa"/>
          </w:tcPr>
          <w:p w:rsidR="00EB3B5B" w:rsidRPr="00BC1FE5" w:rsidRDefault="00EB3B5B" w:rsidP="00694513">
            <w:pPr>
              <w:rPr>
                <w:sz w:val="28"/>
                <w:szCs w:val="28"/>
              </w:rPr>
            </w:pPr>
            <w:r w:rsidRPr="00BC1FE5">
              <w:rPr>
                <w:sz w:val="28"/>
                <w:szCs w:val="28"/>
                <w:vertAlign w:val="superscript"/>
              </w:rPr>
              <w:t xml:space="preserve">2 </w:t>
            </w:r>
            <m:oMath>
              <m:sSub>
                <m:sSubPr>
                  <m:ctrlPr>
                    <w:rPr>
                      <w:rFonts w:ascii="Cambria Math" w:hAnsi="Cambria Math"/>
                      <w:i/>
                      <w:sz w:val="28"/>
                      <w:szCs w:val="28"/>
                    </w:rPr>
                  </m:ctrlPr>
                </m:sSubPr>
                <m:e>
                  <m:r>
                    <w:rPr>
                      <w:rFonts w:ascii="Cambria Math" w:hAnsi="Cambria Math"/>
                      <w:sz w:val="28"/>
                      <w:szCs w:val="28"/>
                    </w:rPr>
                    <m:t>σ</m:t>
                  </m:r>
                </m:e>
                <m:sub>
                  <m:r>
                    <w:rPr>
                      <w:rFonts w:ascii="Cambria Math" w:hAnsi="Cambria Math"/>
                      <w:sz w:val="28"/>
                      <w:szCs w:val="28"/>
                    </w:rPr>
                    <m:t>B</m:t>
                  </m:r>
                </m:sub>
              </m:sSub>
              <m:r>
                <w:rPr>
                  <w:rFonts w:ascii="Cambria Math" w:hAnsi="Cambria Math"/>
                  <w:sz w:val="28"/>
                  <w:szCs w:val="28"/>
                </w:rPr>
                <m:t>,</m:t>
              </m:r>
            </m:oMath>
          </w:p>
          <w:p w:rsidR="00EB3B5B" w:rsidRPr="00BC1FE5" w:rsidRDefault="00EB3B5B" w:rsidP="00694513">
            <w:pPr>
              <w:rPr>
                <w:sz w:val="28"/>
                <w:szCs w:val="28"/>
              </w:rPr>
            </w:pPr>
            <w:r w:rsidRPr="00BC1FE5">
              <w:rPr>
                <w:sz w:val="28"/>
                <w:szCs w:val="28"/>
              </w:rPr>
              <w:t>МПа</w:t>
            </w:r>
          </w:p>
        </w:tc>
        <w:tc>
          <w:tcPr>
            <w:tcW w:w="750" w:type="dxa"/>
          </w:tcPr>
          <w:p w:rsidR="00EB3B5B" w:rsidRPr="00BC1FE5" w:rsidRDefault="00EB3B5B" w:rsidP="00694513">
            <w:pPr>
              <w:rPr>
                <w:sz w:val="28"/>
                <w:szCs w:val="28"/>
              </w:rPr>
            </w:pPr>
            <w:r w:rsidRPr="00BC1FE5">
              <w:rPr>
                <w:sz w:val="28"/>
                <w:szCs w:val="28"/>
                <w:vertAlign w:val="superscript"/>
              </w:rPr>
              <w:t>3</w:t>
            </w:r>
            <w:r w:rsidRPr="00BC1FE5">
              <w:rPr>
                <w:sz w:val="28"/>
                <w:szCs w:val="28"/>
              </w:rPr>
              <w:t xml:space="preserve"> δ, </w:t>
            </w:r>
          </w:p>
          <w:p w:rsidR="00EB3B5B" w:rsidRPr="00BC1FE5" w:rsidRDefault="00EB3B5B" w:rsidP="00694513">
            <w:pPr>
              <w:rPr>
                <w:sz w:val="28"/>
                <w:szCs w:val="28"/>
                <w:vertAlign w:val="superscript"/>
              </w:rPr>
            </w:pPr>
            <w:r w:rsidRPr="00BC1FE5">
              <w:rPr>
                <w:sz w:val="28"/>
                <w:szCs w:val="28"/>
              </w:rPr>
              <w:t>%</w:t>
            </w:r>
          </w:p>
        </w:tc>
        <w:tc>
          <w:tcPr>
            <w:tcW w:w="1110" w:type="dxa"/>
          </w:tcPr>
          <w:p w:rsidR="00EB3B5B" w:rsidRPr="00BC1FE5" w:rsidRDefault="00EB3B5B" w:rsidP="00694513">
            <w:pPr>
              <w:rPr>
                <w:sz w:val="28"/>
                <w:szCs w:val="28"/>
              </w:rPr>
            </w:pPr>
            <w:r w:rsidRPr="00BC1FE5">
              <w:rPr>
                <w:sz w:val="28"/>
                <w:szCs w:val="28"/>
              </w:rPr>
              <w:t>Работа</w:t>
            </w:r>
          </w:p>
          <w:p w:rsidR="00EB3B5B" w:rsidRPr="00BC1FE5" w:rsidRDefault="00EB3B5B" w:rsidP="00694513">
            <w:pPr>
              <w:rPr>
                <w:sz w:val="28"/>
                <w:szCs w:val="28"/>
              </w:rPr>
            </w:pPr>
            <w:r w:rsidRPr="00BC1FE5">
              <w:rPr>
                <w:sz w:val="28"/>
                <w:szCs w:val="28"/>
              </w:rPr>
              <w:t xml:space="preserve"> удара*</w:t>
            </w:r>
          </w:p>
          <w:p w:rsidR="00EB3B5B" w:rsidRPr="00BC1FE5" w:rsidRDefault="00EB3B5B" w:rsidP="00694513">
            <w:pPr>
              <w:rPr>
                <w:sz w:val="28"/>
                <w:szCs w:val="28"/>
                <w:vertAlign w:val="superscript"/>
              </w:rPr>
            </w:pPr>
            <w:r w:rsidRPr="00BC1FE5">
              <w:rPr>
                <w:sz w:val="28"/>
                <w:szCs w:val="28"/>
              </w:rPr>
              <w:t>К,Дж</w:t>
            </w:r>
          </w:p>
        </w:tc>
        <w:tc>
          <w:tcPr>
            <w:tcW w:w="1726" w:type="dxa"/>
          </w:tcPr>
          <w:p w:rsidR="00EB3B5B" w:rsidRPr="00BC1FE5" w:rsidRDefault="00EB3B5B" w:rsidP="00694513">
            <w:pPr>
              <w:rPr>
                <w:sz w:val="28"/>
                <w:szCs w:val="28"/>
              </w:rPr>
            </w:pPr>
            <w:r w:rsidRPr="00BC1FE5">
              <w:rPr>
                <w:sz w:val="28"/>
                <w:szCs w:val="28"/>
              </w:rPr>
              <w:t>Максимальная нагрузка при изгибе</w:t>
            </w:r>
            <w:r w:rsidRPr="00BC1FE5">
              <w:rPr>
                <w:sz w:val="28"/>
                <w:szCs w:val="28"/>
                <w:vertAlign w:val="superscript"/>
              </w:rPr>
              <w:t>*</w:t>
            </w:r>
            <w:r w:rsidRPr="00BC1FE5">
              <w:rPr>
                <w:sz w:val="28"/>
                <w:szCs w:val="28"/>
              </w:rPr>
              <w:t>, Н</w:t>
            </w:r>
          </w:p>
          <w:p w:rsidR="00EB3B5B" w:rsidRPr="00BC1FE5" w:rsidRDefault="00EB3B5B" w:rsidP="00694513">
            <w:pPr>
              <w:rPr>
                <w:sz w:val="28"/>
                <w:szCs w:val="28"/>
              </w:rPr>
            </w:pPr>
          </w:p>
        </w:tc>
        <w:tc>
          <w:tcPr>
            <w:tcW w:w="1065" w:type="dxa"/>
          </w:tcPr>
          <w:p w:rsidR="00EB3B5B" w:rsidRPr="00BC1FE5" w:rsidRDefault="00EB3B5B" w:rsidP="00694513">
            <w:pPr>
              <w:rPr>
                <w:sz w:val="28"/>
                <w:szCs w:val="28"/>
              </w:rPr>
            </w:pPr>
            <w:r w:rsidRPr="00BC1FE5">
              <w:rPr>
                <w:sz w:val="28"/>
                <w:szCs w:val="28"/>
              </w:rPr>
              <w:t>Угол изгиба,</w:t>
            </w:r>
            <w:r w:rsidRPr="00BC1FE5">
              <w:rPr>
                <w:sz w:val="28"/>
                <w:szCs w:val="28"/>
                <w:vertAlign w:val="superscript"/>
              </w:rPr>
              <w:t>*</w:t>
            </w:r>
          </w:p>
          <w:p w:rsidR="00EB3B5B" w:rsidRPr="00BC1FE5" w:rsidRDefault="00EB3B5B" w:rsidP="00694513">
            <w:pPr>
              <w:rPr>
                <w:sz w:val="28"/>
                <w:szCs w:val="28"/>
              </w:rPr>
            </w:pPr>
            <w:r w:rsidRPr="00BC1FE5">
              <w:rPr>
                <w:sz w:val="28"/>
                <w:szCs w:val="28"/>
              </w:rPr>
              <w:t>град</w:t>
            </w:r>
          </w:p>
        </w:tc>
      </w:tr>
      <w:tr w:rsidR="00EB3B5B" w:rsidRPr="00BC1FE5" w:rsidTr="00694513">
        <w:trPr>
          <w:trHeight w:val="896"/>
        </w:trPr>
        <w:tc>
          <w:tcPr>
            <w:tcW w:w="1950" w:type="dxa"/>
          </w:tcPr>
          <w:p w:rsidR="00EB3B5B" w:rsidRPr="00BC1FE5" w:rsidRDefault="00EB3B5B" w:rsidP="00694513">
            <w:pPr>
              <w:rPr>
                <w:sz w:val="28"/>
                <w:szCs w:val="28"/>
              </w:rPr>
            </w:pPr>
            <w:r w:rsidRPr="00BC1FE5">
              <w:rPr>
                <w:sz w:val="28"/>
                <w:szCs w:val="28"/>
              </w:rPr>
              <w:t>Нормализация</w:t>
            </w:r>
          </w:p>
        </w:tc>
        <w:tc>
          <w:tcPr>
            <w:tcW w:w="710" w:type="dxa"/>
          </w:tcPr>
          <w:p w:rsidR="00EB3B5B" w:rsidRPr="00BC1FE5" w:rsidRDefault="00EB3B5B" w:rsidP="00694513">
            <w:pPr>
              <w:rPr>
                <w:sz w:val="28"/>
                <w:szCs w:val="28"/>
              </w:rPr>
            </w:pPr>
            <w:r w:rsidRPr="00BC1FE5">
              <w:rPr>
                <w:sz w:val="28"/>
                <w:szCs w:val="28"/>
              </w:rPr>
              <w:t>365</w:t>
            </w:r>
          </w:p>
        </w:tc>
        <w:tc>
          <w:tcPr>
            <w:tcW w:w="777" w:type="dxa"/>
          </w:tcPr>
          <w:p w:rsidR="00EB3B5B" w:rsidRPr="00BC1FE5" w:rsidRDefault="00EB3B5B" w:rsidP="00694513">
            <w:pPr>
              <w:rPr>
                <w:sz w:val="28"/>
                <w:szCs w:val="28"/>
              </w:rPr>
            </w:pPr>
            <w:r w:rsidRPr="00BC1FE5">
              <w:rPr>
                <w:sz w:val="28"/>
                <w:szCs w:val="28"/>
              </w:rPr>
              <w:t>466</w:t>
            </w:r>
          </w:p>
        </w:tc>
        <w:tc>
          <w:tcPr>
            <w:tcW w:w="750" w:type="dxa"/>
          </w:tcPr>
          <w:p w:rsidR="00EB3B5B" w:rsidRPr="00BC1FE5" w:rsidRDefault="00EB3B5B" w:rsidP="00694513">
            <w:pPr>
              <w:rPr>
                <w:sz w:val="28"/>
                <w:szCs w:val="28"/>
              </w:rPr>
            </w:pPr>
            <w:r w:rsidRPr="00BC1FE5">
              <w:rPr>
                <w:sz w:val="28"/>
                <w:szCs w:val="28"/>
              </w:rPr>
              <w:t>32,0</w:t>
            </w:r>
          </w:p>
        </w:tc>
        <w:tc>
          <w:tcPr>
            <w:tcW w:w="1110" w:type="dxa"/>
          </w:tcPr>
          <w:p w:rsidR="00EB3B5B" w:rsidRPr="00BC1FE5" w:rsidRDefault="00EB3B5B" w:rsidP="00694513">
            <w:pPr>
              <w:rPr>
                <w:sz w:val="28"/>
                <w:szCs w:val="28"/>
              </w:rPr>
            </w:pPr>
            <w:r w:rsidRPr="00BC1FE5">
              <w:rPr>
                <w:sz w:val="28"/>
                <w:szCs w:val="28"/>
              </w:rPr>
              <w:t>258</w:t>
            </w:r>
          </w:p>
        </w:tc>
        <w:tc>
          <w:tcPr>
            <w:tcW w:w="1726" w:type="dxa"/>
          </w:tcPr>
          <w:p w:rsidR="00EB3B5B" w:rsidRPr="00BC1FE5" w:rsidRDefault="00EB3B5B" w:rsidP="00694513">
            <w:pPr>
              <w:rPr>
                <w:sz w:val="28"/>
                <w:szCs w:val="28"/>
              </w:rPr>
            </w:pPr>
            <w:r w:rsidRPr="00BC1FE5">
              <w:rPr>
                <w:sz w:val="28"/>
                <w:szCs w:val="28"/>
              </w:rPr>
              <w:t>1250</w:t>
            </w:r>
          </w:p>
          <w:p w:rsidR="00EB3B5B" w:rsidRPr="00BC1FE5" w:rsidRDefault="00EB3B5B" w:rsidP="00694513">
            <w:pPr>
              <w:jc w:val="center"/>
              <w:rPr>
                <w:sz w:val="28"/>
                <w:szCs w:val="28"/>
              </w:rPr>
            </w:pPr>
          </w:p>
          <w:p w:rsidR="00EB3B5B" w:rsidRPr="00BC1FE5" w:rsidRDefault="00EB3B5B" w:rsidP="00694513">
            <w:pPr>
              <w:rPr>
                <w:sz w:val="28"/>
                <w:szCs w:val="28"/>
              </w:rPr>
            </w:pPr>
          </w:p>
        </w:tc>
        <w:tc>
          <w:tcPr>
            <w:tcW w:w="1065" w:type="dxa"/>
          </w:tcPr>
          <w:p w:rsidR="00EB3B5B" w:rsidRPr="00BC1FE5" w:rsidRDefault="00EB3B5B" w:rsidP="00694513">
            <w:pPr>
              <w:rPr>
                <w:sz w:val="28"/>
                <w:szCs w:val="28"/>
              </w:rPr>
            </w:pPr>
            <w:r w:rsidRPr="00BC1FE5">
              <w:rPr>
                <w:sz w:val="28"/>
                <w:szCs w:val="28"/>
              </w:rPr>
              <w:t>118</w:t>
            </w:r>
          </w:p>
        </w:tc>
      </w:tr>
      <w:tr w:rsidR="00EB3B5B" w:rsidRPr="00BC1FE5" w:rsidTr="00694513">
        <w:tc>
          <w:tcPr>
            <w:tcW w:w="1950" w:type="dxa"/>
          </w:tcPr>
          <w:p w:rsidR="00EB3B5B" w:rsidRPr="00BC1FE5" w:rsidRDefault="00EB3B5B" w:rsidP="00694513">
            <w:pPr>
              <w:rPr>
                <w:sz w:val="28"/>
                <w:szCs w:val="28"/>
              </w:rPr>
            </w:pPr>
            <w:r w:rsidRPr="00BC1FE5">
              <w:rPr>
                <w:sz w:val="28"/>
                <w:szCs w:val="28"/>
              </w:rPr>
              <w:t>Закалка с</w:t>
            </w:r>
          </w:p>
          <w:p w:rsidR="00EB3B5B" w:rsidRPr="00BC1FE5" w:rsidRDefault="00EB3B5B" w:rsidP="00694513">
            <w:pPr>
              <w:rPr>
                <w:sz w:val="28"/>
                <w:szCs w:val="28"/>
              </w:rPr>
            </w:pPr>
            <w:r w:rsidRPr="00BC1FE5">
              <w:rPr>
                <w:sz w:val="28"/>
                <w:szCs w:val="28"/>
              </w:rPr>
              <w:t>отпуском</w:t>
            </w:r>
          </w:p>
        </w:tc>
        <w:tc>
          <w:tcPr>
            <w:tcW w:w="710" w:type="dxa"/>
          </w:tcPr>
          <w:p w:rsidR="00EB3B5B" w:rsidRPr="00BC1FE5" w:rsidRDefault="00EB3B5B" w:rsidP="00694513">
            <w:pPr>
              <w:rPr>
                <w:sz w:val="28"/>
                <w:szCs w:val="28"/>
              </w:rPr>
            </w:pPr>
            <w:r w:rsidRPr="00BC1FE5">
              <w:rPr>
                <w:sz w:val="28"/>
                <w:szCs w:val="28"/>
              </w:rPr>
              <w:t>487</w:t>
            </w:r>
          </w:p>
        </w:tc>
        <w:tc>
          <w:tcPr>
            <w:tcW w:w="777" w:type="dxa"/>
          </w:tcPr>
          <w:p w:rsidR="00EB3B5B" w:rsidRPr="00BC1FE5" w:rsidRDefault="00EB3B5B" w:rsidP="00694513">
            <w:pPr>
              <w:rPr>
                <w:sz w:val="28"/>
                <w:szCs w:val="28"/>
              </w:rPr>
            </w:pPr>
            <w:r w:rsidRPr="00BC1FE5">
              <w:rPr>
                <w:sz w:val="28"/>
                <w:szCs w:val="28"/>
              </w:rPr>
              <w:t>595</w:t>
            </w:r>
          </w:p>
        </w:tc>
        <w:tc>
          <w:tcPr>
            <w:tcW w:w="750" w:type="dxa"/>
          </w:tcPr>
          <w:p w:rsidR="00EB3B5B" w:rsidRPr="00BC1FE5" w:rsidRDefault="00EB3B5B" w:rsidP="00694513">
            <w:pPr>
              <w:rPr>
                <w:sz w:val="28"/>
                <w:szCs w:val="28"/>
              </w:rPr>
            </w:pPr>
            <w:r w:rsidRPr="00BC1FE5">
              <w:rPr>
                <w:sz w:val="28"/>
                <w:szCs w:val="28"/>
              </w:rPr>
              <w:t>21,3</w:t>
            </w:r>
          </w:p>
        </w:tc>
        <w:tc>
          <w:tcPr>
            <w:tcW w:w="1110" w:type="dxa"/>
          </w:tcPr>
          <w:p w:rsidR="00EB3B5B" w:rsidRPr="00BC1FE5" w:rsidRDefault="00EB3B5B" w:rsidP="00694513">
            <w:pPr>
              <w:rPr>
                <w:sz w:val="28"/>
                <w:szCs w:val="28"/>
              </w:rPr>
            </w:pPr>
            <w:r w:rsidRPr="00BC1FE5">
              <w:rPr>
                <w:sz w:val="28"/>
                <w:szCs w:val="28"/>
              </w:rPr>
              <w:t>262</w:t>
            </w:r>
          </w:p>
        </w:tc>
        <w:tc>
          <w:tcPr>
            <w:tcW w:w="1726" w:type="dxa"/>
          </w:tcPr>
          <w:p w:rsidR="00EB3B5B" w:rsidRPr="00BC1FE5" w:rsidRDefault="00EB3B5B" w:rsidP="00694513">
            <w:pPr>
              <w:rPr>
                <w:sz w:val="28"/>
                <w:szCs w:val="28"/>
              </w:rPr>
            </w:pPr>
            <w:r w:rsidRPr="00BC1FE5">
              <w:rPr>
                <w:sz w:val="28"/>
                <w:szCs w:val="28"/>
              </w:rPr>
              <w:t>1400</w:t>
            </w:r>
          </w:p>
          <w:p w:rsidR="00EB3B5B" w:rsidRPr="00BC1FE5" w:rsidRDefault="00EB3B5B" w:rsidP="00694513">
            <w:pPr>
              <w:rPr>
                <w:sz w:val="28"/>
                <w:szCs w:val="28"/>
              </w:rPr>
            </w:pPr>
          </w:p>
          <w:p w:rsidR="00EB3B5B" w:rsidRPr="00BC1FE5" w:rsidRDefault="00EB3B5B" w:rsidP="00694513">
            <w:pPr>
              <w:rPr>
                <w:sz w:val="28"/>
                <w:szCs w:val="28"/>
              </w:rPr>
            </w:pPr>
          </w:p>
        </w:tc>
        <w:tc>
          <w:tcPr>
            <w:tcW w:w="1065" w:type="dxa"/>
          </w:tcPr>
          <w:p w:rsidR="00EB3B5B" w:rsidRPr="00BC1FE5" w:rsidRDefault="00EB3B5B" w:rsidP="00694513">
            <w:pPr>
              <w:rPr>
                <w:sz w:val="28"/>
                <w:szCs w:val="28"/>
              </w:rPr>
            </w:pPr>
            <w:r w:rsidRPr="00BC1FE5">
              <w:rPr>
                <w:sz w:val="28"/>
                <w:szCs w:val="28"/>
              </w:rPr>
              <w:t>112</w:t>
            </w:r>
          </w:p>
        </w:tc>
      </w:tr>
      <w:tr w:rsidR="00EB3B5B" w:rsidRPr="00BC1FE5" w:rsidTr="00694513">
        <w:tc>
          <w:tcPr>
            <w:tcW w:w="1950" w:type="dxa"/>
          </w:tcPr>
          <w:p w:rsidR="00EB3B5B" w:rsidRPr="00BC1FE5" w:rsidRDefault="00EB3B5B" w:rsidP="00694513">
            <w:pPr>
              <w:rPr>
                <w:sz w:val="28"/>
                <w:szCs w:val="28"/>
              </w:rPr>
            </w:pPr>
            <w:r w:rsidRPr="00BC1FE5">
              <w:rPr>
                <w:sz w:val="28"/>
                <w:szCs w:val="28"/>
              </w:rPr>
              <w:t>Односто</w:t>
            </w:r>
          </w:p>
          <w:p w:rsidR="00EB3B5B" w:rsidRPr="00BC1FE5" w:rsidRDefault="00EB3B5B" w:rsidP="00694513">
            <w:pPr>
              <w:rPr>
                <w:sz w:val="28"/>
                <w:szCs w:val="28"/>
              </w:rPr>
            </w:pPr>
            <w:r w:rsidRPr="00BC1FE5">
              <w:rPr>
                <w:sz w:val="28"/>
                <w:szCs w:val="28"/>
              </w:rPr>
              <w:t>роннее</w:t>
            </w:r>
          </w:p>
          <w:p w:rsidR="00EB3B5B" w:rsidRPr="00BC1FE5" w:rsidRDefault="00EB3B5B" w:rsidP="00694513">
            <w:pPr>
              <w:rPr>
                <w:sz w:val="28"/>
                <w:szCs w:val="28"/>
              </w:rPr>
            </w:pPr>
            <w:r w:rsidRPr="00BC1FE5">
              <w:rPr>
                <w:sz w:val="28"/>
                <w:szCs w:val="28"/>
              </w:rPr>
              <w:t>охлаждение</w:t>
            </w:r>
          </w:p>
        </w:tc>
        <w:tc>
          <w:tcPr>
            <w:tcW w:w="710" w:type="dxa"/>
          </w:tcPr>
          <w:p w:rsidR="00EB3B5B" w:rsidRPr="00BC1FE5" w:rsidRDefault="00EB3B5B" w:rsidP="00694513">
            <w:pPr>
              <w:rPr>
                <w:sz w:val="28"/>
                <w:szCs w:val="28"/>
              </w:rPr>
            </w:pPr>
            <w:r w:rsidRPr="00BC1FE5">
              <w:rPr>
                <w:sz w:val="28"/>
                <w:szCs w:val="28"/>
              </w:rPr>
              <w:t>483</w:t>
            </w:r>
          </w:p>
        </w:tc>
        <w:tc>
          <w:tcPr>
            <w:tcW w:w="777" w:type="dxa"/>
          </w:tcPr>
          <w:p w:rsidR="00EB3B5B" w:rsidRPr="00BC1FE5" w:rsidRDefault="00EB3B5B" w:rsidP="00694513">
            <w:pPr>
              <w:rPr>
                <w:sz w:val="28"/>
                <w:szCs w:val="28"/>
              </w:rPr>
            </w:pPr>
            <w:r w:rsidRPr="00BC1FE5">
              <w:rPr>
                <w:sz w:val="28"/>
                <w:szCs w:val="28"/>
              </w:rPr>
              <w:t>600</w:t>
            </w:r>
          </w:p>
        </w:tc>
        <w:tc>
          <w:tcPr>
            <w:tcW w:w="750" w:type="dxa"/>
          </w:tcPr>
          <w:p w:rsidR="00EB3B5B" w:rsidRPr="00BC1FE5" w:rsidRDefault="00EB3B5B" w:rsidP="00694513">
            <w:pPr>
              <w:rPr>
                <w:sz w:val="28"/>
                <w:szCs w:val="28"/>
              </w:rPr>
            </w:pPr>
            <w:r w:rsidRPr="00BC1FE5">
              <w:rPr>
                <w:sz w:val="28"/>
                <w:szCs w:val="28"/>
              </w:rPr>
              <w:t>21,5</w:t>
            </w:r>
          </w:p>
        </w:tc>
        <w:tc>
          <w:tcPr>
            <w:tcW w:w="1110" w:type="dxa"/>
            <w:tcBorders>
              <w:tr2bl w:val="single" w:sz="4" w:space="0" w:color="auto"/>
            </w:tcBorders>
          </w:tcPr>
          <w:p w:rsidR="00EB3B5B" w:rsidRPr="00BC1FE5" w:rsidRDefault="00EB3B5B" w:rsidP="00694513">
            <w:pPr>
              <w:rPr>
                <w:sz w:val="28"/>
                <w:szCs w:val="28"/>
              </w:rPr>
            </w:pPr>
          </w:p>
          <w:p w:rsidR="00EB3B5B" w:rsidRPr="00BC1FE5" w:rsidRDefault="00EB3B5B" w:rsidP="00694513">
            <w:pPr>
              <w:rPr>
                <w:sz w:val="28"/>
                <w:szCs w:val="28"/>
              </w:rPr>
            </w:pPr>
            <m:oMath>
              <m:r>
                <w:rPr>
                  <w:rFonts w:ascii="Cambria Math" w:hAnsi="Cambria Math"/>
                  <w:sz w:val="28"/>
                  <w:szCs w:val="28"/>
                </w:rPr>
                <m:t>&gt;</m:t>
              </m:r>
            </m:oMath>
            <w:r w:rsidRPr="00BC1FE5">
              <w:rPr>
                <w:sz w:val="28"/>
                <w:szCs w:val="28"/>
              </w:rPr>
              <w:t>300</w:t>
            </w:r>
          </w:p>
          <w:p w:rsidR="00EB3B5B" w:rsidRPr="00BC1FE5" w:rsidRDefault="00EB3B5B" w:rsidP="00694513">
            <w:pPr>
              <w:rPr>
                <w:sz w:val="28"/>
                <w:szCs w:val="28"/>
              </w:rPr>
            </w:pPr>
          </w:p>
          <w:p w:rsidR="00EB3B5B" w:rsidRPr="00BC1FE5" w:rsidRDefault="00EB3B5B" w:rsidP="00694513">
            <w:pPr>
              <w:rPr>
                <w:sz w:val="28"/>
                <w:szCs w:val="28"/>
              </w:rPr>
            </w:pPr>
          </w:p>
          <w:p w:rsidR="00EB3B5B" w:rsidRDefault="00EB3B5B" w:rsidP="00694513">
            <w:pPr>
              <w:ind w:left="-8"/>
              <w:rPr>
                <w:sz w:val="28"/>
                <w:szCs w:val="28"/>
              </w:rPr>
            </w:pPr>
          </w:p>
          <w:p w:rsidR="00EB3B5B" w:rsidRPr="00BC1FE5" w:rsidRDefault="00EB3B5B" w:rsidP="00694513">
            <w:pPr>
              <w:rPr>
                <w:sz w:val="28"/>
                <w:szCs w:val="28"/>
              </w:rPr>
            </w:pPr>
            <w:r>
              <w:rPr>
                <w:sz w:val="28"/>
                <w:szCs w:val="28"/>
              </w:rPr>
              <w:t xml:space="preserve">   </w:t>
            </w:r>
            <w:r w:rsidRPr="00BC1FE5">
              <w:rPr>
                <w:sz w:val="28"/>
                <w:szCs w:val="28"/>
              </w:rPr>
              <w:t>262</w:t>
            </w:r>
          </w:p>
        </w:tc>
        <w:tc>
          <w:tcPr>
            <w:tcW w:w="1726" w:type="dxa"/>
            <w:tcBorders>
              <w:tr2bl w:val="single" w:sz="4" w:space="0" w:color="auto"/>
            </w:tcBorders>
          </w:tcPr>
          <w:p w:rsidR="00EB3B5B" w:rsidRPr="00BC1FE5" w:rsidRDefault="00EB3B5B" w:rsidP="00694513">
            <w:pPr>
              <w:rPr>
                <w:sz w:val="28"/>
                <w:szCs w:val="28"/>
              </w:rPr>
            </w:pPr>
          </w:p>
          <w:p w:rsidR="00EB3B5B" w:rsidRPr="00BC1FE5" w:rsidRDefault="00EB3B5B" w:rsidP="00694513">
            <w:pPr>
              <w:rPr>
                <w:sz w:val="28"/>
                <w:szCs w:val="28"/>
              </w:rPr>
            </w:pPr>
            <w:r w:rsidRPr="00BC1FE5">
              <w:rPr>
                <w:sz w:val="28"/>
                <w:szCs w:val="28"/>
              </w:rPr>
              <w:t>1450</w:t>
            </w:r>
          </w:p>
          <w:p w:rsidR="00EB3B5B" w:rsidRPr="00BC1FE5" w:rsidRDefault="00EB3B5B" w:rsidP="00694513">
            <w:pPr>
              <w:rPr>
                <w:sz w:val="28"/>
                <w:szCs w:val="28"/>
              </w:rPr>
            </w:pPr>
          </w:p>
          <w:p w:rsidR="00EB3B5B" w:rsidRPr="00BC1FE5" w:rsidRDefault="00EB3B5B" w:rsidP="00694513">
            <w:pPr>
              <w:rPr>
                <w:sz w:val="28"/>
                <w:szCs w:val="28"/>
              </w:rPr>
            </w:pPr>
          </w:p>
          <w:p w:rsidR="00EB3B5B" w:rsidRPr="00BC1FE5" w:rsidRDefault="00EB3B5B" w:rsidP="00694513">
            <w:pPr>
              <w:rPr>
                <w:sz w:val="28"/>
                <w:szCs w:val="28"/>
              </w:rPr>
            </w:pPr>
          </w:p>
          <w:p w:rsidR="00EB3B5B" w:rsidRPr="00BC1FE5" w:rsidRDefault="00EB3B5B" w:rsidP="00694513">
            <w:pPr>
              <w:rPr>
                <w:sz w:val="28"/>
                <w:szCs w:val="28"/>
              </w:rPr>
            </w:pPr>
            <w:r w:rsidRPr="00BC1FE5">
              <w:rPr>
                <w:sz w:val="28"/>
                <w:szCs w:val="28"/>
              </w:rPr>
              <w:t xml:space="preserve">          1380</w:t>
            </w:r>
          </w:p>
          <w:p w:rsidR="00EB3B5B" w:rsidRPr="00BC1FE5" w:rsidRDefault="00EB3B5B" w:rsidP="00694513">
            <w:pPr>
              <w:rPr>
                <w:sz w:val="28"/>
                <w:szCs w:val="28"/>
              </w:rPr>
            </w:pPr>
          </w:p>
        </w:tc>
        <w:tc>
          <w:tcPr>
            <w:tcW w:w="1065" w:type="dxa"/>
            <w:tcBorders>
              <w:tr2bl w:val="single" w:sz="4" w:space="0" w:color="auto"/>
            </w:tcBorders>
          </w:tcPr>
          <w:p w:rsidR="00EB3B5B" w:rsidRPr="00BC1FE5" w:rsidRDefault="00EB3B5B" w:rsidP="00694513">
            <w:pPr>
              <w:rPr>
                <w:sz w:val="28"/>
                <w:szCs w:val="28"/>
              </w:rPr>
            </w:pPr>
            <w:r w:rsidRPr="00BC1FE5">
              <w:rPr>
                <w:sz w:val="28"/>
                <w:szCs w:val="28"/>
              </w:rPr>
              <w:t>107</w:t>
            </w:r>
          </w:p>
          <w:p w:rsidR="00EB3B5B" w:rsidRPr="00BC1FE5" w:rsidRDefault="00EB3B5B" w:rsidP="00694513">
            <w:pPr>
              <w:rPr>
                <w:sz w:val="28"/>
                <w:szCs w:val="28"/>
              </w:rPr>
            </w:pPr>
          </w:p>
          <w:p w:rsidR="00EB3B5B" w:rsidRPr="00BC1FE5" w:rsidRDefault="00EB3B5B" w:rsidP="00694513">
            <w:pPr>
              <w:rPr>
                <w:sz w:val="28"/>
                <w:szCs w:val="28"/>
              </w:rPr>
            </w:pPr>
          </w:p>
          <w:p w:rsidR="00EB3B5B" w:rsidRPr="00BC1FE5" w:rsidRDefault="00EB3B5B" w:rsidP="00694513">
            <w:pPr>
              <w:rPr>
                <w:sz w:val="28"/>
                <w:szCs w:val="28"/>
              </w:rPr>
            </w:pPr>
          </w:p>
          <w:p w:rsidR="00EB3B5B" w:rsidRPr="00BC1FE5" w:rsidRDefault="00EB3B5B" w:rsidP="00694513">
            <w:pPr>
              <w:rPr>
                <w:sz w:val="28"/>
                <w:szCs w:val="28"/>
              </w:rPr>
            </w:pPr>
          </w:p>
          <w:p w:rsidR="00EB3B5B" w:rsidRPr="00BC1FE5" w:rsidRDefault="00EB3B5B" w:rsidP="00694513">
            <w:pPr>
              <w:rPr>
                <w:sz w:val="28"/>
                <w:szCs w:val="28"/>
              </w:rPr>
            </w:pPr>
            <w:r w:rsidRPr="00BC1FE5">
              <w:rPr>
                <w:sz w:val="28"/>
                <w:szCs w:val="28"/>
              </w:rPr>
              <w:t xml:space="preserve">     117</w:t>
            </w:r>
          </w:p>
        </w:tc>
      </w:tr>
    </w:tbl>
    <w:p w:rsidR="00EB3B5B" w:rsidRPr="00DD47D6" w:rsidRDefault="00EB3B5B" w:rsidP="00EB3B5B">
      <w:pPr>
        <w:spacing w:line="360" w:lineRule="auto"/>
        <w:ind w:firstLine="708"/>
      </w:pPr>
    </w:p>
    <w:p w:rsidR="00EB3B5B" w:rsidRPr="00E90146" w:rsidRDefault="00EB3B5B" w:rsidP="00EB3B5B">
      <w:pPr>
        <w:spacing w:line="360" w:lineRule="auto"/>
        <w:rPr>
          <w:sz w:val="28"/>
          <w:szCs w:val="28"/>
        </w:rPr>
      </w:pPr>
      <w:r w:rsidRPr="00E90146">
        <w:rPr>
          <w:sz w:val="28"/>
          <w:szCs w:val="28"/>
        </w:rPr>
        <w:t xml:space="preserve">*числитель – сжатие со стороны ускоренного охлаждения (вариант </w:t>
      </w:r>
      <w:r>
        <w:rPr>
          <w:sz w:val="28"/>
          <w:szCs w:val="28"/>
        </w:rPr>
        <w:t>2</w:t>
      </w:r>
      <w:r w:rsidRPr="00E90146">
        <w:rPr>
          <w:sz w:val="28"/>
          <w:szCs w:val="28"/>
        </w:rPr>
        <w:t>)</w:t>
      </w:r>
      <w:r>
        <w:rPr>
          <w:sz w:val="28"/>
          <w:szCs w:val="28"/>
        </w:rPr>
        <w:t>,</w:t>
      </w:r>
    </w:p>
    <w:p w:rsidR="00EB3B5B" w:rsidRPr="00E90146" w:rsidRDefault="00EB3B5B" w:rsidP="00EB3B5B">
      <w:pPr>
        <w:spacing w:line="360" w:lineRule="auto"/>
        <w:rPr>
          <w:sz w:val="28"/>
          <w:szCs w:val="28"/>
        </w:rPr>
      </w:pPr>
      <w:r w:rsidRPr="00E90146">
        <w:rPr>
          <w:sz w:val="28"/>
          <w:szCs w:val="28"/>
        </w:rPr>
        <w:t xml:space="preserve">знаменатель </w:t>
      </w:r>
      <m:oMath>
        <m:r>
          <w:rPr>
            <w:rFonts w:ascii="Cambria Math" w:hAnsi="Cambria Math"/>
            <w:sz w:val="28"/>
            <w:szCs w:val="28"/>
          </w:rPr>
          <m:t>-</m:t>
        </m:r>
      </m:oMath>
      <w:r w:rsidRPr="00E90146">
        <w:rPr>
          <w:sz w:val="28"/>
          <w:szCs w:val="28"/>
        </w:rPr>
        <w:t xml:space="preserve"> растяжение с неохлажденной стороны (вариант </w:t>
      </w:r>
      <w:r>
        <w:rPr>
          <w:sz w:val="28"/>
          <w:szCs w:val="28"/>
        </w:rPr>
        <w:t>1</w:t>
      </w:r>
      <w:r w:rsidRPr="00E90146">
        <w:rPr>
          <w:sz w:val="28"/>
          <w:szCs w:val="28"/>
        </w:rPr>
        <w:t>).</w:t>
      </w:r>
    </w:p>
    <w:p w:rsidR="00EB3B5B" w:rsidRPr="000F4789" w:rsidRDefault="00EB3B5B" w:rsidP="00EB3B5B">
      <w:pPr>
        <w:spacing w:line="360" w:lineRule="auto"/>
        <w:ind w:firstLine="708"/>
        <w:jc w:val="both"/>
        <w:rPr>
          <w:sz w:val="28"/>
          <w:szCs w:val="28"/>
        </w:rPr>
      </w:pPr>
      <w:r>
        <w:rPr>
          <w:sz w:val="28"/>
          <w:szCs w:val="28"/>
        </w:rPr>
        <w:t xml:space="preserve">1 </w:t>
      </w:r>
      <m:oMath>
        <m:r>
          <w:rPr>
            <w:rFonts w:ascii="Cambria Math" w:hAnsi="Cambria Math"/>
            <w:sz w:val="28"/>
            <w:szCs w:val="28"/>
          </w:rPr>
          <m:t>-</m:t>
        </m:r>
      </m:oMath>
      <w:r w:rsidRPr="000F4789">
        <w:rPr>
          <w:sz w:val="28"/>
          <w:szCs w:val="28"/>
        </w:rPr>
        <w:t xml:space="preserve">Предел текучести, 2 </w:t>
      </w:r>
      <m:oMath>
        <m:r>
          <w:rPr>
            <w:rFonts w:ascii="Cambria Math" w:hAnsi="Cambria Math"/>
            <w:sz w:val="28"/>
            <w:szCs w:val="28"/>
          </w:rPr>
          <m:t>-</m:t>
        </m:r>
      </m:oMath>
      <w:r w:rsidRPr="000F4789">
        <w:rPr>
          <w:sz w:val="28"/>
          <w:szCs w:val="28"/>
        </w:rPr>
        <w:t xml:space="preserve"> Временное сопротивление разрыву, 3 - Относительное удлинение,</w:t>
      </w:r>
    </w:p>
    <w:p w:rsidR="00EB3B5B" w:rsidRDefault="00EB3B5B" w:rsidP="00966F74">
      <w:pPr>
        <w:spacing w:line="360" w:lineRule="auto"/>
        <w:ind w:firstLine="709"/>
        <w:jc w:val="both"/>
        <w:rPr>
          <w:sz w:val="28"/>
          <w:szCs w:val="28"/>
        </w:rPr>
      </w:pPr>
    </w:p>
    <w:p w:rsidR="00032C4D" w:rsidRDefault="00032C4D" w:rsidP="00966F74">
      <w:pPr>
        <w:spacing w:line="360" w:lineRule="auto"/>
        <w:ind w:firstLine="709"/>
        <w:jc w:val="both"/>
        <w:rPr>
          <w:sz w:val="28"/>
          <w:szCs w:val="28"/>
        </w:rPr>
      </w:pPr>
    </w:p>
    <w:p w:rsidR="00032C4D" w:rsidRDefault="00A77F05" w:rsidP="00966F74">
      <w:pPr>
        <w:spacing w:line="360" w:lineRule="auto"/>
        <w:ind w:firstLine="709"/>
        <w:jc w:val="both"/>
        <w:rPr>
          <w:sz w:val="28"/>
          <w:szCs w:val="28"/>
        </w:rPr>
      </w:pPr>
      <w:r>
        <w:rPr>
          <w:noProof/>
          <w:lang w:eastAsia="ru-RU"/>
        </w:rPr>
        <w:drawing>
          <wp:inline distT="0" distB="0" distL="0" distR="0">
            <wp:extent cx="4686300" cy="3552825"/>
            <wp:effectExtent l="19050" t="0" r="0" b="0"/>
            <wp:docPr id="1" name="Рисунок 2" descr="эпюра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эпюра 3"/>
                    <pic:cNvPicPr>
                      <a:picLocks noChangeAspect="1" noChangeArrowheads="1"/>
                    </pic:cNvPicPr>
                  </pic:nvPicPr>
                  <pic:blipFill>
                    <a:blip r:embed="rId10" cstate="print"/>
                    <a:srcRect/>
                    <a:stretch>
                      <a:fillRect/>
                    </a:stretch>
                  </pic:blipFill>
                  <pic:spPr bwMode="auto">
                    <a:xfrm>
                      <a:off x="0" y="0"/>
                      <a:ext cx="4686300" cy="3552825"/>
                    </a:xfrm>
                    <a:prstGeom prst="rect">
                      <a:avLst/>
                    </a:prstGeom>
                    <a:noFill/>
                    <a:ln w="9525">
                      <a:noFill/>
                      <a:miter lim="800000"/>
                      <a:headEnd/>
                      <a:tailEnd/>
                    </a:ln>
                  </pic:spPr>
                </pic:pic>
              </a:graphicData>
            </a:graphic>
          </wp:inline>
        </w:drawing>
      </w:r>
    </w:p>
    <w:p w:rsidR="003D69F2" w:rsidRPr="002E255F" w:rsidRDefault="003D69F2" w:rsidP="00E82777">
      <w:pPr>
        <w:spacing w:line="360" w:lineRule="auto"/>
        <w:jc w:val="both"/>
        <w:rPr>
          <w:i/>
          <w:sz w:val="18"/>
          <w:szCs w:val="18"/>
        </w:rPr>
      </w:pPr>
      <w:r w:rsidRPr="002E255F">
        <w:rPr>
          <w:i/>
          <w:sz w:val="18"/>
          <w:szCs w:val="18"/>
        </w:rPr>
        <w:t>Рис. 2. Схемы эпюр распределения деформации (а) и напряжений (б) при пластическом изгибе бруса с линейным</w:t>
      </w:r>
      <w:r>
        <w:rPr>
          <w:i/>
          <w:sz w:val="18"/>
          <w:szCs w:val="18"/>
        </w:rPr>
        <w:t xml:space="preserve"> </w:t>
      </w:r>
      <w:r w:rsidRPr="002E255F">
        <w:rPr>
          <w:i/>
          <w:sz w:val="18"/>
          <w:szCs w:val="18"/>
        </w:rPr>
        <w:t>упрочнением:</w:t>
      </w:r>
    </w:p>
    <w:p w:rsidR="003D69F2" w:rsidRPr="002E255F" w:rsidRDefault="00D74DD7" w:rsidP="00E82777">
      <w:pPr>
        <w:spacing w:line="360" w:lineRule="auto"/>
        <w:jc w:val="both"/>
        <w:rPr>
          <w:i/>
          <w:sz w:val="18"/>
          <w:szCs w:val="18"/>
        </w:rPr>
      </w:pPr>
      <m:oMath>
        <m:sSup>
          <m:sSupPr>
            <m:ctrlPr>
              <w:rPr>
                <w:rFonts w:ascii="Cambria Math" w:hAnsi="Cambria Math"/>
                <w:i/>
                <w:sz w:val="18"/>
                <w:szCs w:val="18"/>
              </w:rPr>
            </m:ctrlPr>
          </m:sSupPr>
          <m:e>
            <m:r>
              <w:rPr>
                <w:rFonts w:ascii="Cambria Math" w:hAnsi="Cambria Math"/>
                <w:sz w:val="18"/>
                <w:szCs w:val="18"/>
              </w:rPr>
              <m:t>ε</m:t>
            </m:r>
          </m:e>
          <m:sup>
            <m:r>
              <w:rPr>
                <w:rFonts w:ascii="Cambria Math" w:hAnsi="Cambria Math"/>
                <w:sz w:val="18"/>
                <w:szCs w:val="18"/>
                <w:lang w:val="en-US"/>
              </w:rPr>
              <m:t>p</m:t>
            </m:r>
          </m:sup>
        </m:sSup>
      </m:oMath>
      <w:r w:rsidR="003D69F2" w:rsidRPr="002E255F">
        <w:rPr>
          <w:i/>
          <w:sz w:val="18"/>
          <w:szCs w:val="18"/>
        </w:rPr>
        <w:t xml:space="preserve">, </w:t>
      </w:r>
      <m:oMath>
        <m:sSup>
          <m:sSupPr>
            <m:ctrlPr>
              <w:rPr>
                <w:rFonts w:ascii="Cambria Math" w:hAnsi="Cambria Math"/>
                <w:i/>
                <w:sz w:val="18"/>
                <w:szCs w:val="18"/>
              </w:rPr>
            </m:ctrlPr>
          </m:sSupPr>
          <m:e>
            <m:r>
              <w:rPr>
                <w:rFonts w:ascii="Cambria Math" w:hAnsi="Cambria Math"/>
                <w:sz w:val="18"/>
                <w:szCs w:val="18"/>
              </w:rPr>
              <m:t>ε</m:t>
            </m:r>
          </m:e>
          <m:sup>
            <m:r>
              <w:rPr>
                <w:rFonts w:ascii="Cambria Math" w:hAnsi="Cambria Math"/>
                <w:sz w:val="18"/>
                <w:szCs w:val="18"/>
              </w:rPr>
              <m:t>c</m:t>
            </m:r>
          </m:sup>
        </m:sSup>
      </m:oMath>
      <w:r w:rsidR="003D69F2" w:rsidRPr="002E255F">
        <w:rPr>
          <w:i/>
          <w:sz w:val="18"/>
          <w:szCs w:val="18"/>
        </w:rPr>
        <w:t xml:space="preserve"> </w:t>
      </w:r>
      <m:oMath>
        <m:r>
          <w:rPr>
            <w:rFonts w:ascii="Cambria Math" w:hAnsi="Cambria Math"/>
            <w:sz w:val="18"/>
            <w:szCs w:val="18"/>
          </w:rPr>
          <m:t>-</m:t>
        </m:r>
      </m:oMath>
      <w:r w:rsidR="003D69F2" w:rsidRPr="002E255F">
        <w:rPr>
          <w:i/>
          <w:sz w:val="18"/>
          <w:szCs w:val="18"/>
        </w:rPr>
        <w:t xml:space="preserve"> деформации соответственно на растянутой и сжатой сторонах бруса;</w:t>
      </w:r>
    </w:p>
    <w:p w:rsidR="003D69F2" w:rsidRPr="002E255F" w:rsidRDefault="00D74DD7" w:rsidP="00E82777">
      <w:pPr>
        <w:spacing w:line="360" w:lineRule="auto"/>
        <w:jc w:val="both"/>
        <w:rPr>
          <w:i/>
          <w:sz w:val="18"/>
          <w:szCs w:val="18"/>
        </w:rPr>
      </w:pPr>
      <m:oMath>
        <m:sSubSup>
          <m:sSubSupPr>
            <m:ctrlPr>
              <w:rPr>
                <w:rFonts w:ascii="Cambria Math" w:hAnsi="Cambria Math"/>
                <w:i/>
                <w:sz w:val="18"/>
                <w:szCs w:val="18"/>
              </w:rPr>
            </m:ctrlPr>
          </m:sSubSupPr>
          <m:e>
            <m:r>
              <w:rPr>
                <w:rFonts w:ascii="Cambria Math" w:hAnsi="Cambria Math"/>
                <w:sz w:val="18"/>
                <w:szCs w:val="18"/>
              </w:rPr>
              <m:t>σ</m:t>
            </m:r>
          </m:e>
          <m:sub>
            <m:r>
              <w:rPr>
                <w:rFonts w:ascii="Cambria Math" w:hAnsi="Cambria Math"/>
                <w:sz w:val="18"/>
                <w:szCs w:val="18"/>
              </w:rPr>
              <m:t>s</m:t>
            </m:r>
          </m:sub>
          <m:sup>
            <m:r>
              <w:rPr>
                <w:rFonts w:ascii="Cambria Math" w:hAnsi="Cambria Math"/>
                <w:sz w:val="18"/>
                <w:szCs w:val="18"/>
              </w:rPr>
              <m:t>p</m:t>
            </m:r>
          </m:sup>
        </m:sSubSup>
      </m:oMath>
      <w:r w:rsidR="003D69F2" w:rsidRPr="002E255F">
        <w:rPr>
          <w:i/>
          <w:sz w:val="18"/>
          <w:szCs w:val="18"/>
        </w:rPr>
        <w:t xml:space="preserve">, </w:t>
      </w:r>
      <m:oMath>
        <m:sSubSup>
          <m:sSubSupPr>
            <m:ctrlPr>
              <w:rPr>
                <w:rFonts w:ascii="Cambria Math" w:hAnsi="Cambria Math"/>
                <w:i/>
                <w:sz w:val="18"/>
                <w:szCs w:val="18"/>
              </w:rPr>
            </m:ctrlPr>
          </m:sSubSupPr>
          <m:e>
            <m:r>
              <w:rPr>
                <w:rFonts w:ascii="Cambria Math" w:hAnsi="Cambria Math"/>
                <w:sz w:val="18"/>
                <w:szCs w:val="18"/>
              </w:rPr>
              <m:t>σ</m:t>
            </m:r>
          </m:e>
          <m:sub>
            <m:r>
              <w:rPr>
                <w:rFonts w:ascii="Cambria Math" w:hAnsi="Cambria Math"/>
                <w:sz w:val="18"/>
                <w:szCs w:val="18"/>
              </w:rPr>
              <m:t>s</m:t>
            </m:r>
          </m:sub>
          <m:sup>
            <m:r>
              <w:rPr>
                <w:rFonts w:ascii="Cambria Math" w:hAnsi="Cambria Math"/>
                <w:sz w:val="18"/>
                <w:szCs w:val="18"/>
              </w:rPr>
              <m:t>c</m:t>
            </m:r>
          </m:sup>
        </m:sSubSup>
      </m:oMath>
      <w:r w:rsidR="003D69F2" w:rsidRPr="002E255F">
        <w:rPr>
          <w:i/>
          <w:sz w:val="18"/>
          <w:szCs w:val="18"/>
        </w:rPr>
        <w:t xml:space="preserve"> </w:t>
      </w:r>
      <m:oMath>
        <m:r>
          <w:rPr>
            <w:rFonts w:ascii="Cambria Math" w:hAnsi="Cambria Math"/>
            <w:sz w:val="18"/>
            <w:szCs w:val="18"/>
          </w:rPr>
          <m:t>-</m:t>
        </m:r>
      </m:oMath>
      <w:r w:rsidR="003D69F2" w:rsidRPr="002E255F">
        <w:rPr>
          <w:i/>
          <w:sz w:val="18"/>
          <w:szCs w:val="18"/>
        </w:rPr>
        <w:t xml:space="preserve"> напряжения сопротивления деформации. соответственно на растянутой и сжатой сторонах бруса.</w:t>
      </w:r>
    </w:p>
    <w:p w:rsidR="003D69F2" w:rsidRPr="00E82777" w:rsidRDefault="00D74DD7" w:rsidP="00E82777">
      <w:pPr>
        <w:tabs>
          <w:tab w:val="left" w:pos="483"/>
        </w:tabs>
        <w:spacing w:line="360" w:lineRule="auto"/>
        <w:jc w:val="both"/>
        <w:rPr>
          <w:i/>
          <w:sz w:val="18"/>
          <w:szCs w:val="18"/>
          <w:lang w:val="en-US"/>
        </w:rPr>
      </w:pPr>
      <w:r>
        <w:rPr>
          <w:i/>
          <w:noProof/>
          <w:sz w:val="18"/>
          <w:szCs w:val="18"/>
          <w:lang w:eastAsia="ru-RU"/>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26" type="#_x0000_t13" style="position:absolute;left:0;text-align:left;margin-left:1.15pt;margin-top:-.05pt;width:17.5pt;height:7.5pt;z-index:251660288"/>
        </w:pict>
      </w:r>
      <w:r w:rsidR="00E82777" w:rsidRPr="00DB3A18">
        <w:rPr>
          <w:i/>
          <w:sz w:val="18"/>
          <w:szCs w:val="18"/>
          <w:lang w:val="en-US"/>
        </w:rPr>
        <w:t xml:space="preserve">         </w:t>
      </w:r>
      <m:oMath>
        <m:r>
          <w:rPr>
            <w:rFonts w:ascii="Cambria Math" w:hAnsi="Cambria Math"/>
            <w:sz w:val="18"/>
            <w:szCs w:val="18"/>
            <w:lang w:val="en-US"/>
          </w:rPr>
          <m:t>-</m:t>
        </m:r>
      </m:oMath>
      <w:r w:rsidR="003D69F2" w:rsidRPr="00E82777">
        <w:rPr>
          <w:i/>
          <w:sz w:val="18"/>
          <w:szCs w:val="18"/>
          <w:lang w:val="en-US"/>
        </w:rPr>
        <w:t xml:space="preserve"> </w:t>
      </w:r>
      <w:r w:rsidR="003D69F2">
        <w:rPr>
          <w:i/>
          <w:sz w:val="18"/>
          <w:szCs w:val="18"/>
        </w:rPr>
        <w:t>направление</w:t>
      </w:r>
      <w:r w:rsidR="003D69F2" w:rsidRPr="00E82777">
        <w:rPr>
          <w:i/>
          <w:sz w:val="18"/>
          <w:szCs w:val="18"/>
          <w:lang w:val="en-US"/>
        </w:rPr>
        <w:t xml:space="preserve"> </w:t>
      </w:r>
      <w:r w:rsidR="003D69F2">
        <w:rPr>
          <w:i/>
          <w:sz w:val="18"/>
          <w:szCs w:val="18"/>
        </w:rPr>
        <w:t>внешней</w:t>
      </w:r>
      <w:r w:rsidR="003D69F2" w:rsidRPr="00E82777">
        <w:rPr>
          <w:i/>
          <w:sz w:val="18"/>
          <w:szCs w:val="18"/>
          <w:lang w:val="en-US"/>
        </w:rPr>
        <w:t xml:space="preserve"> </w:t>
      </w:r>
      <w:r w:rsidR="003D69F2">
        <w:rPr>
          <w:i/>
          <w:sz w:val="18"/>
          <w:szCs w:val="18"/>
        </w:rPr>
        <w:t>нагрузки</w:t>
      </w:r>
    </w:p>
    <w:p w:rsidR="00E82777" w:rsidRPr="00E82777" w:rsidRDefault="00E82777" w:rsidP="00E82777">
      <w:pPr>
        <w:jc w:val="both"/>
        <w:rPr>
          <w:i/>
          <w:sz w:val="18"/>
          <w:szCs w:val="18"/>
          <w:lang w:val="en-US"/>
        </w:rPr>
      </w:pPr>
      <w:r w:rsidRPr="00E82777">
        <w:rPr>
          <w:i/>
          <w:sz w:val="18"/>
          <w:szCs w:val="18"/>
          <w:lang w:val="en-US"/>
        </w:rPr>
        <w:t>Fig. 2. Diagrams of strain distribution plots (a) and stresses (b) for plastic bending of a bar with linear hardening:</w:t>
      </w:r>
    </w:p>
    <w:p w:rsidR="00E82777" w:rsidRPr="00E82777" w:rsidRDefault="00D74DD7" w:rsidP="00E82777">
      <w:pPr>
        <w:jc w:val="both"/>
        <w:rPr>
          <w:i/>
          <w:sz w:val="18"/>
          <w:szCs w:val="18"/>
          <w:lang w:val="en-US"/>
        </w:rPr>
      </w:pPr>
      <m:oMath>
        <m:sSup>
          <m:sSupPr>
            <m:ctrlPr>
              <w:rPr>
                <w:rFonts w:ascii="Cambria Math" w:hAnsi="Cambria Math"/>
                <w:i/>
                <w:sz w:val="18"/>
                <w:szCs w:val="18"/>
              </w:rPr>
            </m:ctrlPr>
          </m:sSupPr>
          <m:e>
            <m:r>
              <w:rPr>
                <w:rFonts w:ascii="Cambria Math" w:hAnsi="Cambria Math"/>
                <w:sz w:val="18"/>
                <w:szCs w:val="18"/>
              </w:rPr>
              <m:t>ε</m:t>
            </m:r>
          </m:e>
          <m:sup>
            <m:r>
              <w:rPr>
                <w:rFonts w:ascii="Cambria Math" w:hAnsi="Cambria Math"/>
                <w:sz w:val="18"/>
                <w:szCs w:val="18"/>
              </w:rPr>
              <m:t>p</m:t>
            </m:r>
          </m:sup>
        </m:sSup>
      </m:oMath>
      <w:r w:rsidR="00E82777" w:rsidRPr="00E82777">
        <w:rPr>
          <w:i/>
          <w:sz w:val="18"/>
          <w:szCs w:val="18"/>
          <w:lang w:val="en-US"/>
        </w:rPr>
        <w:t xml:space="preserve">, </w:t>
      </w:r>
      <m:oMath>
        <m:sSup>
          <m:sSupPr>
            <m:ctrlPr>
              <w:rPr>
                <w:rFonts w:ascii="Cambria Math" w:hAnsi="Cambria Math"/>
                <w:i/>
                <w:sz w:val="18"/>
                <w:szCs w:val="18"/>
              </w:rPr>
            </m:ctrlPr>
          </m:sSupPr>
          <m:e>
            <m:r>
              <w:rPr>
                <w:rFonts w:ascii="Cambria Math" w:hAnsi="Cambria Math"/>
                <w:sz w:val="18"/>
                <w:szCs w:val="18"/>
              </w:rPr>
              <m:t>ε</m:t>
            </m:r>
          </m:e>
          <m:sup>
            <m:r>
              <w:rPr>
                <w:rFonts w:ascii="Cambria Math" w:hAnsi="Cambria Math"/>
                <w:sz w:val="18"/>
                <w:szCs w:val="18"/>
              </w:rPr>
              <m:t>c</m:t>
            </m:r>
          </m:sup>
        </m:sSup>
        <m:r>
          <w:rPr>
            <w:rFonts w:ascii="Cambria Math" w:hAnsi="Cambria Math"/>
            <w:sz w:val="18"/>
            <w:szCs w:val="18"/>
            <w:lang w:val="en-US"/>
          </w:rPr>
          <m:t>-</m:t>
        </m:r>
      </m:oMath>
      <w:r w:rsidR="00E82777" w:rsidRPr="00E82777">
        <w:rPr>
          <w:i/>
          <w:sz w:val="18"/>
          <w:szCs w:val="18"/>
          <w:lang w:val="en-US"/>
        </w:rPr>
        <w:t xml:space="preserve"> strain, respectively, at the stretched and compressed sides of the timber;</w:t>
      </w:r>
    </w:p>
    <w:p w:rsidR="00E82777" w:rsidRPr="00E82777" w:rsidRDefault="00D74DD7" w:rsidP="00E82777">
      <w:pPr>
        <w:jc w:val="both"/>
        <w:rPr>
          <w:i/>
          <w:sz w:val="18"/>
          <w:szCs w:val="18"/>
          <w:lang w:val="en-US"/>
        </w:rPr>
      </w:pPr>
      <m:oMath>
        <m:sSubSup>
          <m:sSubSupPr>
            <m:ctrlPr>
              <w:rPr>
                <w:rFonts w:ascii="Cambria Math" w:hAnsi="Cambria Math"/>
                <w:i/>
                <w:sz w:val="18"/>
                <w:szCs w:val="18"/>
              </w:rPr>
            </m:ctrlPr>
          </m:sSubSupPr>
          <m:e>
            <m:r>
              <w:rPr>
                <w:rFonts w:ascii="Cambria Math" w:hAnsi="Cambria Math"/>
                <w:sz w:val="18"/>
                <w:szCs w:val="18"/>
              </w:rPr>
              <m:t>σ</m:t>
            </m:r>
          </m:e>
          <m:sub>
            <m:r>
              <w:rPr>
                <w:rFonts w:ascii="Cambria Math" w:hAnsi="Cambria Math"/>
                <w:sz w:val="18"/>
                <w:szCs w:val="18"/>
              </w:rPr>
              <m:t>s</m:t>
            </m:r>
          </m:sub>
          <m:sup>
            <m:r>
              <w:rPr>
                <w:rFonts w:ascii="Cambria Math" w:hAnsi="Cambria Math"/>
                <w:sz w:val="18"/>
                <w:szCs w:val="18"/>
              </w:rPr>
              <m:t>p</m:t>
            </m:r>
          </m:sup>
        </m:sSubSup>
      </m:oMath>
      <w:r w:rsidR="00E82777" w:rsidRPr="00E82777">
        <w:rPr>
          <w:i/>
          <w:sz w:val="18"/>
          <w:szCs w:val="18"/>
          <w:lang w:val="en-US"/>
        </w:rPr>
        <w:t xml:space="preserve">, </w:t>
      </w:r>
      <m:oMath>
        <m:sSubSup>
          <m:sSubSupPr>
            <m:ctrlPr>
              <w:rPr>
                <w:rFonts w:ascii="Cambria Math" w:hAnsi="Cambria Math"/>
                <w:i/>
                <w:sz w:val="18"/>
                <w:szCs w:val="18"/>
              </w:rPr>
            </m:ctrlPr>
          </m:sSubSupPr>
          <m:e>
            <m:r>
              <w:rPr>
                <w:rFonts w:ascii="Cambria Math" w:hAnsi="Cambria Math"/>
                <w:sz w:val="18"/>
                <w:szCs w:val="18"/>
              </w:rPr>
              <m:t>σ</m:t>
            </m:r>
          </m:e>
          <m:sub>
            <m:r>
              <w:rPr>
                <w:rFonts w:ascii="Cambria Math" w:hAnsi="Cambria Math"/>
                <w:sz w:val="18"/>
                <w:szCs w:val="18"/>
              </w:rPr>
              <m:t>s</m:t>
            </m:r>
          </m:sub>
          <m:sup>
            <m:r>
              <w:rPr>
                <w:rFonts w:ascii="Cambria Math" w:hAnsi="Cambria Math"/>
                <w:sz w:val="18"/>
                <w:szCs w:val="18"/>
              </w:rPr>
              <m:t>c</m:t>
            </m:r>
          </m:sup>
        </m:sSubSup>
        <m:r>
          <w:rPr>
            <w:rFonts w:ascii="Cambria Math" w:hAnsi="Cambria Math"/>
            <w:sz w:val="18"/>
            <w:szCs w:val="18"/>
            <w:lang w:val="en-US"/>
          </w:rPr>
          <m:t>-</m:t>
        </m:r>
      </m:oMath>
      <w:r w:rsidR="00E82777" w:rsidRPr="00E82777">
        <w:rPr>
          <w:i/>
          <w:sz w:val="18"/>
          <w:szCs w:val="18"/>
          <w:lang w:val="en-US"/>
        </w:rPr>
        <w:t>stress strain resistance. respectively stretched and compressed sides of the beam.</w:t>
      </w:r>
    </w:p>
    <w:p w:rsidR="00E82777" w:rsidRPr="00001E4E" w:rsidRDefault="00D74DD7" w:rsidP="00E82777">
      <w:pPr>
        <w:jc w:val="both"/>
        <w:rPr>
          <w:i/>
          <w:sz w:val="18"/>
          <w:szCs w:val="18"/>
        </w:rPr>
      </w:pPr>
      <w:r w:rsidRPr="00D74DD7">
        <w:rPr>
          <w:lang w:val="en-US" w:eastAsia="en-US" w:bidi="en-US"/>
        </w:rPr>
        <w:pict>
          <v:shape id="_x0000_s1027" type="#_x0000_t13" style="position:absolute;left:0;text-align:left;margin-left:1.15pt;margin-top:1.2pt;width:17.5pt;height:7.5pt;z-index:251662336"/>
        </w:pict>
      </w:r>
      <w:r w:rsidR="00E82777" w:rsidRPr="00DB3A18">
        <w:rPr>
          <w:i/>
          <w:sz w:val="18"/>
          <w:szCs w:val="18"/>
        </w:rPr>
        <w:t xml:space="preserve">       </w:t>
      </w:r>
      <w:r w:rsidR="00E82777" w:rsidRPr="00DA34A8">
        <w:rPr>
          <w:i/>
          <w:sz w:val="18"/>
          <w:szCs w:val="18"/>
        </w:rPr>
        <w:t xml:space="preserve">- </w:t>
      </w:r>
      <m:oMath>
        <m:r>
          <w:rPr>
            <w:rFonts w:ascii="Cambria Math" w:hAnsi="Cambria Math"/>
            <w:sz w:val="18"/>
            <w:szCs w:val="18"/>
          </w:rPr>
          <m:t>-</m:t>
        </m:r>
      </m:oMath>
      <w:r w:rsidR="00E82777">
        <w:rPr>
          <w:i/>
          <w:sz w:val="18"/>
          <w:szCs w:val="18"/>
        </w:rPr>
        <w:t xml:space="preserve"> </w:t>
      </w:r>
      <w:r w:rsidR="00E82777" w:rsidRPr="00DA34A8">
        <w:rPr>
          <w:i/>
          <w:sz w:val="18"/>
          <w:szCs w:val="18"/>
        </w:rPr>
        <w:t>direction of external load</w:t>
      </w:r>
    </w:p>
    <w:p w:rsidR="00032C4D" w:rsidRDefault="00032C4D" w:rsidP="00966F74">
      <w:pPr>
        <w:spacing w:line="360" w:lineRule="auto"/>
        <w:ind w:firstLine="709"/>
        <w:jc w:val="both"/>
        <w:rPr>
          <w:sz w:val="28"/>
          <w:szCs w:val="28"/>
        </w:rPr>
      </w:pPr>
    </w:p>
    <w:p w:rsidR="008A6B3A" w:rsidRDefault="008A6B3A" w:rsidP="00966F74">
      <w:pPr>
        <w:spacing w:line="360" w:lineRule="auto"/>
        <w:ind w:firstLine="709"/>
        <w:jc w:val="both"/>
        <w:rPr>
          <w:sz w:val="28"/>
          <w:szCs w:val="28"/>
        </w:rPr>
      </w:pPr>
      <w:r>
        <w:rPr>
          <w:sz w:val="28"/>
          <w:szCs w:val="28"/>
        </w:rPr>
        <w:t>При одностороннем ускоренном охлаждении вследствии различия микроструктур по толщине, сопротивление д</w:t>
      </w:r>
      <w:r w:rsidR="00A96FE2">
        <w:rPr>
          <w:sz w:val="28"/>
          <w:szCs w:val="28"/>
        </w:rPr>
        <w:t>еформации уменьшаетс</w:t>
      </w:r>
      <w:r>
        <w:rPr>
          <w:sz w:val="28"/>
          <w:szCs w:val="28"/>
        </w:rPr>
        <w:t xml:space="preserve">я от ускоренно охлаждаемой поверхности образца к неохлаждаемой. Величина сопротивления деформации равна пределу текучести </w:t>
      </w:r>
      <w:r w:rsidRPr="00EE057F">
        <w:rPr>
          <w:sz w:val="28"/>
          <w:szCs w:val="28"/>
        </w:rPr>
        <w:t>[</w:t>
      </w:r>
      <w:r w:rsidR="003D7155">
        <w:rPr>
          <w:sz w:val="28"/>
          <w:szCs w:val="28"/>
        </w:rPr>
        <w:t>1</w:t>
      </w:r>
      <w:r w:rsidR="00D11647">
        <w:rPr>
          <w:sz w:val="28"/>
          <w:szCs w:val="28"/>
        </w:rPr>
        <w:t>3</w:t>
      </w:r>
      <w:r w:rsidR="003D7155">
        <w:rPr>
          <w:sz w:val="28"/>
          <w:szCs w:val="28"/>
        </w:rPr>
        <w:t xml:space="preserve">, </w:t>
      </w:r>
      <w:r w:rsidR="00FB3ACD">
        <w:rPr>
          <w:sz w:val="28"/>
          <w:szCs w:val="28"/>
        </w:rPr>
        <w:t>1</w:t>
      </w:r>
      <w:r w:rsidR="00D11647">
        <w:rPr>
          <w:sz w:val="28"/>
          <w:szCs w:val="28"/>
        </w:rPr>
        <w:t>4</w:t>
      </w:r>
      <w:r w:rsidRPr="00EE057F">
        <w:rPr>
          <w:sz w:val="28"/>
          <w:szCs w:val="28"/>
        </w:rPr>
        <w:t>]</w:t>
      </w:r>
      <w:r>
        <w:rPr>
          <w:sz w:val="28"/>
          <w:szCs w:val="28"/>
        </w:rPr>
        <w:t>:</w:t>
      </w:r>
    </w:p>
    <w:p w:rsidR="008A6B3A" w:rsidRDefault="00D74DD7" w:rsidP="00966F74">
      <w:pPr>
        <w:spacing w:line="360" w:lineRule="auto"/>
        <w:ind w:left="2831" w:firstLine="709"/>
        <w:jc w:val="both"/>
      </w:pPr>
      <m:oMath>
        <m:sSub>
          <m:sSubPr>
            <m:ctrlPr>
              <w:rPr>
                <w:rFonts w:ascii="Cambria Math" w:hAnsi="Cambria Math"/>
                <w:i/>
                <w:sz w:val="28"/>
                <w:szCs w:val="28"/>
              </w:rPr>
            </m:ctrlPr>
          </m:sSubPr>
          <m:e>
            <m:r>
              <w:rPr>
                <w:rFonts w:ascii="Cambria Math" w:hAnsi="Cambria Math"/>
                <w:sz w:val="28"/>
                <w:szCs w:val="28"/>
                <w:lang w:val="en-US"/>
              </w:rPr>
              <m:t>σ</m:t>
            </m:r>
          </m:e>
          <m:sub>
            <m:r>
              <w:rPr>
                <w:rFonts w:ascii="Cambria Math" w:hAnsi="Cambria Math"/>
                <w:sz w:val="28"/>
                <w:szCs w:val="28"/>
              </w:rPr>
              <m:t>S</m:t>
            </m:r>
          </m:sub>
        </m:sSub>
        <m:r>
          <w:rPr>
            <w:rFonts w:ascii="Cambria Math" w:hAnsi="Cambria Math"/>
            <w:sz w:val="28"/>
            <w:szCs w:val="28"/>
          </w:rPr>
          <m:t>=3,22HV</m:t>
        </m:r>
      </m:oMath>
      <w:r w:rsidR="007422CC" w:rsidRPr="00646DAE">
        <w:t>,</w:t>
      </w:r>
      <w:r w:rsidR="008A6B3A">
        <w:tab/>
      </w:r>
      <w:r w:rsidR="008A6B3A">
        <w:tab/>
      </w:r>
      <w:r w:rsidR="008A6B3A">
        <w:tab/>
      </w:r>
      <w:r w:rsidR="0019531E">
        <w:t xml:space="preserve">                                     </w:t>
      </w:r>
      <w:r w:rsidR="008A6B3A">
        <w:t>(</w:t>
      </w:r>
      <w:r w:rsidR="007422CC" w:rsidRPr="00646DAE">
        <w:t>4</w:t>
      </w:r>
      <w:r w:rsidR="008A6B3A">
        <w:t>)</w:t>
      </w:r>
    </w:p>
    <w:p w:rsidR="008A6B3A" w:rsidRDefault="00EE057F" w:rsidP="00966F74">
      <w:pPr>
        <w:spacing w:line="360" w:lineRule="auto"/>
        <w:ind w:firstLine="709"/>
        <w:jc w:val="both"/>
        <w:rPr>
          <w:sz w:val="28"/>
          <w:szCs w:val="28"/>
        </w:rPr>
      </w:pPr>
      <w:r>
        <w:rPr>
          <w:sz w:val="28"/>
          <w:szCs w:val="28"/>
        </w:rPr>
        <w:t>В соответствии с условием равновесия момент сил сопротивлени</w:t>
      </w:r>
      <w:r w:rsidR="00A96FE2">
        <w:rPr>
          <w:sz w:val="28"/>
          <w:szCs w:val="28"/>
        </w:rPr>
        <w:t>я</w:t>
      </w:r>
      <w:r>
        <w:rPr>
          <w:sz w:val="28"/>
          <w:szCs w:val="28"/>
        </w:rPr>
        <w:t xml:space="preserve"> сжатой части должен быть равен моменту сил сопротивления растянутой части. Пусть распределение сопротивления деформации изменяется от толщины (</w:t>
      </w:r>
      <w:r w:rsidRPr="009611B5">
        <w:rPr>
          <w:i/>
          <w:sz w:val="28"/>
          <w:szCs w:val="28"/>
        </w:rPr>
        <w:t>х</w:t>
      </w:r>
      <w:r>
        <w:rPr>
          <w:sz w:val="28"/>
          <w:szCs w:val="28"/>
        </w:rPr>
        <w:t>) и имеет вид:</w:t>
      </w:r>
    </w:p>
    <w:p w:rsidR="00EE057F" w:rsidRPr="00646DAE" w:rsidRDefault="00D74DD7" w:rsidP="00646DAE">
      <w:pPr>
        <w:tabs>
          <w:tab w:val="center" w:pos="5315"/>
          <w:tab w:val="left" w:pos="8475"/>
        </w:tabs>
        <w:spacing w:line="360" w:lineRule="auto"/>
        <w:ind w:firstLine="709"/>
        <w:rPr>
          <w:sz w:val="28"/>
          <w:szCs w:val="28"/>
        </w:rPr>
      </w:pPr>
      <m:oMath>
        <m:sSub>
          <m:sSubPr>
            <m:ctrlPr>
              <w:rPr>
                <w:rFonts w:ascii="Cambria Math" w:hAnsi="Cambria Math"/>
                <w:i/>
                <w:sz w:val="28"/>
                <w:szCs w:val="28"/>
              </w:rPr>
            </m:ctrlPr>
          </m:sSubPr>
          <m:e>
            <m:sSub>
              <m:sSubPr>
                <m:ctrlPr>
                  <w:rPr>
                    <w:rFonts w:ascii="Cambria Math" w:hAnsi="Cambria Math"/>
                    <w:i/>
                    <w:sz w:val="28"/>
                    <w:szCs w:val="28"/>
                  </w:rPr>
                </m:ctrlPr>
              </m:sSubPr>
              <m:e>
                <m:r>
                  <w:rPr>
                    <w:rFonts w:ascii="Cambria Math" w:hAnsi="Cambria Math"/>
                    <w:sz w:val="28"/>
                    <w:szCs w:val="28"/>
                  </w:rPr>
                  <m:t xml:space="preserve">                                           σ</m:t>
                </m:r>
              </m:e>
              <m:sub>
                <m:r>
                  <w:rPr>
                    <w:rFonts w:ascii="Cambria Math" w:hAnsi="Cambria Math"/>
                    <w:sz w:val="28"/>
                    <w:szCs w:val="28"/>
                    <w:lang w:val="en-US"/>
                  </w:rPr>
                  <m:t>s</m:t>
                </m:r>
              </m:sub>
            </m:sSub>
            <m:r>
              <w:rPr>
                <w:rFonts w:ascii="Cambria Math" w:hAnsi="Cambria Math"/>
                <w:sz w:val="28"/>
                <w:szCs w:val="28"/>
              </w:rPr>
              <m:t xml:space="preserve">= </m:t>
            </m:r>
            <m:r>
              <w:rPr>
                <w:rFonts w:ascii="Cambria Math" w:hAnsi="Cambria Math"/>
                <w:sz w:val="28"/>
                <w:szCs w:val="28"/>
                <w:lang w:val="en-US"/>
              </w:rPr>
              <m:t>σ</m:t>
            </m:r>
          </m:e>
          <m:sub>
            <m:r>
              <w:rPr>
                <w:rFonts w:ascii="Cambria Math" w:hAnsi="Cambria Math"/>
                <w:sz w:val="28"/>
                <w:szCs w:val="28"/>
              </w:rPr>
              <m:t>S</m:t>
            </m:r>
          </m:sub>
        </m:sSub>
        <m:d>
          <m:dPr>
            <m:ctrlPr>
              <w:rPr>
                <w:rFonts w:ascii="Cambria Math" w:hAnsi="Cambria Math"/>
                <w:i/>
                <w:sz w:val="28"/>
                <w:szCs w:val="28"/>
              </w:rPr>
            </m:ctrlPr>
          </m:dPr>
          <m:e>
            <m:r>
              <w:rPr>
                <w:rFonts w:ascii="Cambria Math" w:hAnsi="Cambria Math"/>
                <w:sz w:val="28"/>
                <w:szCs w:val="28"/>
              </w:rPr>
              <m:t>x</m:t>
            </m:r>
          </m:e>
        </m:d>
      </m:oMath>
      <w:r w:rsidR="00646DAE" w:rsidRPr="00646DAE">
        <w:rPr>
          <w:sz w:val="28"/>
          <w:szCs w:val="28"/>
        </w:rPr>
        <w:t>,</w:t>
      </w:r>
      <w:r w:rsidR="008E2A4C">
        <w:rPr>
          <w:sz w:val="28"/>
          <w:szCs w:val="28"/>
        </w:rPr>
        <w:t xml:space="preserve">                                                                    </w:t>
      </w:r>
      <w:r w:rsidR="00646DAE" w:rsidRPr="00646DAE">
        <w:rPr>
          <w:sz w:val="28"/>
          <w:szCs w:val="28"/>
        </w:rPr>
        <w:t>(</w:t>
      </w:r>
      <w:r w:rsidR="009E4CF1" w:rsidRPr="006A1F1C">
        <w:rPr>
          <w:sz w:val="28"/>
          <w:szCs w:val="28"/>
        </w:rPr>
        <w:t>5</w:t>
      </w:r>
      <w:r w:rsidR="00646DAE" w:rsidRPr="00646DAE">
        <w:rPr>
          <w:sz w:val="28"/>
          <w:szCs w:val="28"/>
        </w:rPr>
        <w:t>)</w:t>
      </w:r>
    </w:p>
    <w:p w:rsidR="00EE057F" w:rsidRDefault="00EE057F" w:rsidP="00966F74">
      <w:pPr>
        <w:spacing w:line="360" w:lineRule="auto"/>
        <w:ind w:firstLine="709"/>
        <w:jc w:val="both"/>
        <w:rPr>
          <w:sz w:val="28"/>
          <w:szCs w:val="28"/>
        </w:rPr>
      </w:pPr>
      <w:r w:rsidRPr="00EE057F">
        <w:rPr>
          <w:sz w:val="28"/>
          <w:szCs w:val="28"/>
        </w:rPr>
        <w:t>Тогда условие равенства моментов сил сопротивления растяжени</w:t>
      </w:r>
      <w:r w:rsidR="00F765E0">
        <w:rPr>
          <w:sz w:val="28"/>
          <w:szCs w:val="28"/>
        </w:rPr>
        <w:t>ю</w:t>
      </w:r>
      <w:r w:rsidR="00004FC3">
        <w:rPr>
          <w:sz w:val="28"/>
          <w:szCs w:val="28"/>
        </w:rPr>
        <w:t xml:space="preserve"> и сжати</w:t>
      </w:r>
      <w:r w:rsidR="00F765E0">
        <w:rPr>
          <w:sz w:val="28"/>
          <w:szCs w:val="28"/>
        </w:rPr>
        <w:t>ю</w:t>
      </w:r>
      <w:r w:rsidR="00004FC3">
        <w:rPr>
          <w:sz w:val="28"/>
          <w:szCs w:val="28"/>
        </w:rPr>
        <w:t xml:space="preserve"> будет иметь вид:</w:t>
      </w:r>
    </w:p>
    <w:p w:rsidR="00004FC3" w:rsidRPr="00966F74" w:rsidRDefault="00D74DD7" w:rsidP="00966F74">
      <w:pPr>
        <w:spacing w:line="360" w:lineRule="auto"/>
        <w:ind w:left="2831" w:firstLine="709"/>
        <w:jc w:val="both"/>
        <w:rPr>
          <w:sz w:val="28"/>
          <w:szCs w:val="28"/>
        </w:rPr>
      </w:pPr>
      <m:oMath>
        <m:nary>
          <m:naryPr>
            <m:limLoc m:val="undOvr"/>
            <m:ctrlPr>
              <w:rPr>
                <w:rFonts w:ascii="Cambria Math" w:hAnsi="Cambria Math"/>
                <w:i/>
                <w:sz w:val="28"/>
                <w:szCs w:val="28"/>
              </w:rPr>
            </m:ctrlPr>
          </m:naryPr>
          <m:sub>
            <m:r>
              <w:rPr>
                <w:rFonts w:ascii="Cambria Math" w:hAnsi="Cambria Math"/>
                <w:sz w:val="28"/>
                <w:szCs w:val="28"/>
              </w:rPr>
              <m:t>0</m:t>
            </m:r>
          </m:sub>
          <m:sup>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0</m:t>
                </m:r>
              </m:sub>
            </m:sSub>
          </m:sup>
          <m:e>
            <m:sSubSup>
              <m:sSubSupPr>
                <m:ctrlPr>
                  <w:rPr>
                    <w:rFonts w:ascii="Cambria Math" w:hAnsi="Cambria Math"/>
                    <w:i/>
                    <w:sz w:val="28"/>
                    <w:szCs w:val="28"/>
                  </w:rPr>
                </m:ctrlPr>
              </m:sSubSupPr>
              <m:e>
                <m:r>
                  <w:rPr>
                    <w:rFonts w:ascii="Cambria Math" w:hAnsi="Cambria Math"/>
                    <w:sz w:val="28"/>
                    <w:szCs w:val="28"/>
                  </w:rPr>
                  <m:t>σ</m:t>
                </m:r>
              </m:e>
              <m:sub>
                <m:r>
                  <w:rPr>
                    <w:rFonts w:ascii="Cambria Math" w:hAnsi="Cambria Math"/>
                    <w:sz w:val="28"/>
                    <w:szCs w:val="28"/>
                  </w:rPr>
                  <m:t>S</m:t>
                </m:r>
              </m:sub>
              <m:sup>
                <m:r>
                  <w:rPr>
                    <w:rFonts w:ascii="Cambria Math" w:hAnsi="Cambria Math"/>
                    <w:sz w:val="28"/>
                    <w:szCs w:val="28"/>
                  </w:rPr>
                  <m:t>P</m:t>
                </m:r>
              </m:sup>
            </m:sSubSup>
            <m:d>
              <m:dPr>
                <m:ctrlPr>
                  <w:rPr>
                    <w:rFonts w:ascii="Cambria Math" w:hAnsi="Cambria Math"/>
                    <w:i/>
                    <w:sz w:val="28"/>
                    <w:szCs w:val="28"/>
                  </w:rPr>
                </m:ctrlPr>
              </m:dPr>
              <m:e>
                <m:r>
                  <w:rPr>
                    <w:rFonts w:ascii="Cambria Math" w:hAnsi="Cambria Math"/>
                    <w:sz w:val="28"/>
                    <w:szCs w:val="28"/>
                  </w:rPr>
                  <m:t>x</m:t>
                </m:r>
              </m:e>
            </m:d>
            <m:r>
              <w:rPr>
                <w:rFonts w:ascii="Cambria Math"/>
                <w:sz w:val="28"/>
                <w:szCs w:val="28"/>
              </w:rPr>
              <m:t>dx</m:t>
            </m:r>
          </m:e>
        </m:nary>
      </m:oMath>
      <w:r w:rsidR="007D1426" w:rsidRPr="007D1426">
        <w:rPr>
          <w:sz w:val="28"/>
          <w:szCs w:val="28"/>
        </w:rPr>
        <w:t xml:space="preserve"> = </w:t>
      </w:r>
      <m:oMath>
        <m:nary>
          <m:naryPr>
            <m:limLoc m:val="undOvr"/>
            <m:ctrlPr>
              <w:rPr>
                <w:rFonts w:ascii="Cambria Math" w:hAnsi="Cambria Math"/>
                <w:i/>
                <w:sz w:val="28"/>
                <w:szCs w:val="28"/>
              </w:rPr>
            </m:ctrlPr>
          </m:naryPr>
          <m:sub>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0</m:t>
                </m:r>
              </m:sub>
            </m:sSub>
          </m:sub>
          <m:sup>
            <m:r>
              <w:rPr>
                <w:rFonts w:ascii="Cambria Math" w:hAnsi="Cambria Math"/>
                <w:sz w:val="28"/>
                <w:szCs w:val="28"/>
              </w:rPr>
              <m:t>h</m:t>
            </m:r>
          </m:sup>
          <m:e>
            <m:sSubSup>
              <m:sSubSupPr>
                <m:ctrlPr>
                  <w:rPr>
                    <w:rFonts w:ascii="Cambria Math" w:hAnsi="Cambria Math"/>
                    <w:i/>
                    <w:sz w:val="28"/>
                    <w:szCs w:val="28"/>
                  </w:rPr>
                </m:ctrlPr>
              </m:sSubSupPr>
              <m:e>
                <m:r>
                  <w:rPr>
                    <w:rFonts w:ascii="Cambria Math" w:hAnsi="Cambria Math"/>
                    <w:sz w:val="28"/>
                    <w:szCs w:val="28"/>
                  </w:rPr>
                  <m:t>σ</m:t>
                </m:r>
              </m:e>
              <m:sub>
                <m:r>
                  <w:rPr>
                    <w:rFonts w:ascii="Cambria Math" w:hAnsi="Cambria Math"/>
                    <w:sz w:val="28"/>
                    <w:szCs w:val="28"/>
                  </w:rPr>
                  <m:t>S</m:t>
                </m:r>
              </m:sub>
              <m:sup>
                <m:r>
                  <w:rPr>
                    <w:rFonts w:ascii="Cambria Math" w:hAnsi="Cambria Math"/>
                    <w:sz w:val="28"/>
                    <w:szCs w:val="28"/>
                  </w:rPr>
                  <m:t>P</m:t>
                </m:r>
              </m:sup>
            </m:sSubSup>
            <m:d>
              <m:dPr>
                <m:ctrlPr>
                  <w:rPr>
                    <w:rFonts w:ascii="Cambria Math" w:hAnsi="Cambria Math"/>
                    <w:i/>
                    <w:sz w:val="28"/>
                    <w:szCs w:val="28"/>
                  </w:rPr>
                </m:ctrlPr>
              </m:dPr>
              <m:e>
                <m:r>
                  <w:rPr>
                    <w:rFonts w:ascii="Cambria Math" w:hAnsi="Cambria Math"/>
                    <w:sz w:val="28"/>
                    <w:szCs w:val="28"/>
                  </w:rPr>
                  <m:t>x</m:t>
                </m:r>
              </m:e>
            </m:d>
            <m:r>
              <w:rPr>
                <w:rFonts w:ascii="Cambria Math"/>
                <w:sz w:val="28"/>
                <w:szCs w:val="28"/>
              </w:rPr>
              <m:t>dx</m:t>
            </m:r>
          </m:e>
        </m:nary>
      </m:oMath>
      <w:r w:rsidR="007D1426">
        <w:rPr>
          <w:sz w:val="28"/>
          <w:szCs w:val="28"/>
        </w:rPr>
        <w:t xml:space="preserve">,                     </w:t>
      </w:r>
      <w:r w:rsidR="00595432">
        <w:rPr>
          <w:sz w:val="28"/>
          <w:szCs w:val="28"/>
        </w:rPr>
        <w:t xml:space="preserve">                 </w:t>
      </w:r>
      <w:r w:rsidR="007D1426">
        <w:rPr>
          <w:sz w:val="28"/>
          <w:szCs w:val="28"/>
        </w:rPr>
        <w:t xml:space="preserve"> </w:t>
      </w:r>
      <w:r w:rsidR="002C753F" w:rsidRPr="00966F74">
        <w:rPr>
          <w:sz w:val="28"/>
          <w:szCs w:val="28"/>
        </w:rPr>
        <w:t>(</w:t>
      </w:r>
      <w:r w:rsidR="000E50DA" w:rsidRPr="000E50DA">
        <w:rPr>
          <w:sz w:val="28"/>
          <w:szCs w:val="28"/>
        </w:rPr>
        <w:t>6</w:t>
      </w:r>
      <w:r w:rsidR="002C753F" w:rsidRPr="00966F74">
        <w:rPr>
          <w:sz w:val="28"/>
          <w:szCs w:val="28"/>
        </w:rPr>
        <w:t>)</w:t>
      </w:r>
    </w:p>
    <w:p w:rsidR="007D1426" w:rsidRPr="007D1426" w:rsidRDefault="007D1426" w:rsidP="00966F74">
      <w:pPr>
        <w:spacing w:line="360" w:lineRule="auto"/>
        <w:ind w:firstLine="709"/>
        <w:jc w:val="both"/>
        <w:rPr>
          <w:sz w:val="28"/>
          <w:szCs w:val="28"/>
        </w:rPr>
      </w:pPr>
      <w:r>
        <w:rPr>
          <w:sz w:val="28"/>
          <w:szCs w:val="28"/>
        </w:rPr>
        <w:t xml:space="preserve">где </w:t>
      </w:r>
      <m:oMath>
        <m:sSubSup>
          <m:sSubSupPr>
            <m:ctrlPr>
              <w:rPr>
                <w:rFonts w:ascii="Cambria Math" w:hAnsi="Cambria Math"/>
                <w:i/>
                <w:sz w:val="28"/>
                <w:szCs w:val="28"/>
              </w:rPr>
            </m:ctrlPr>
          </m:sSubSupPr>
          <m:e>
            <m:r>
              <w:rPr>
                <w:rFonts w:ascii="Cambria Math" w:hAnsi="Cambria Math"/>
                <w:sz w:val="28"/>
                <w:szCs w:val="28"/>
              </w:rPr>
              <m:t>σ</m:t>
            </m:r>
          </m:e>
          <m:sub>
            <m:r>
              <w:rPr>
                <w:rFonts w:ascii="Cambria Math" w:hAnsi="Cambria Math"/>
                <w:sz w:val="28"/>
                <w:szCs w:val="28"/>
              </w:rPr>
              <m:t>S</m:t>
            </m:r>
          </m:sub>
          <m:sup>
            <m:r>
              <w:rPr>
                <w:rFonts w:ascii="Cambria Math" w:hAnsi="Cambria Math"/>
                <w:sz w:val="28"/>
                <w:szCs w:val="28"/>
              </w:rPr>
              <m:t>P</m:t>
            </m:r>
          </m:sup>
        </m:sSubSup>
        <m:d>
          <m:dPr>
            <m:ctrlPr>
              <w:rPr>
                <w:rFonts w:ascii="Cambria Math" w:hAnsi="Cambria Math"/>
                <w:i/>
                <w:sz w:val="28"/>
                <w:szCs w:val="28"/>
              </w:rPr>
            </m:ctrlPr>
          </m:dPr>
          <m:e>
            <m:r>
              <w:rPr>
                <w:rFonts w:ascii="Cambria Math" w:hAnsi="Cambria Math"/>
                <w:sz w:val="28"/>
                <w:szCs w:val="28"/>
              </w:rPr>
              <m:t>x</m:t>
            </m:r>
          </m:e>
        </m:d>
        <m:r>
          <w:rPr>
            <w:rFonts w:ascii="Cambria Math" w:hAnsi="Cambria Math"/>
            <w:sz w:val="28"/>
            <w:szCs w:val="28"/>
          </w:rPr>
          <m:t xml:space="preserve"> –</m:t>
        </m:r>
      </m:oMath>
      <w:r>
        <w:rPr>
          <w:sz w:val="28"/>
          <w:szCs w:val="28"/>
        </w:rPr>
        <w:t xml:space="preserve"> напряжение сопротивлению растяжения,</w:t>
      </w:r>
    </w:p>
    <w:p w:rsidR="007D1426" w:rsidRDefault="00D74DD7" w:rsidP="00966F74">
      <w:pPr>
        <w:spacing w:line="360" w:lineRule="auto"/>
        <w:ind w:firstLine="709"/>
        <w:jc w:val="both"/>
        <w:rPr>
          <w:sz w:val="28"/>
          <w:szCs w:val="28"/>
        </w:rPr>
      </w:pPr>
      <m:oMath>
        <m:sSubSup>
          <m:sSubSupPr>
            <m:ctrlPr>
              <w:rPr>
                <w:rFonts w:ascii="Cambria Math" w:hAnsi="Cambria Math"/>
                <w:i/>
                <w:sz w:val="28"/>
                <w:szCs w:val="28"/>
              </w:rPr>
            </m:ctrlPr>
          </m:sSubSupPr>
          <m:e>
            <m:r>
              <w:rPr>
                <w:rFonts w:ascii="Cambria Math" w:hAnsi="Cambria Math"/>
                <w:sz w:val="28"/>
                <w:szCs w:val="28"/>
              </w:rPr>
              <m:t xml:space="preserve">         σ</m:t>
            </m:r>
          </m:e>
          <m:sub>
            <m:r>
              <w:rPr>
                <w:rFonts w:ascii="Cambria Math" w:hAnsi="Cambria Math"/>
                <w:sz w:val="28"/>
                <w:szCs w:val="28"/>
              </w:rPr>
              <m:t>S</m:t>
            </m:r>
          </m:sub>
          <m:sup>
            <m:r>
              <w:rPr>
                <w:rFonts w:ascii="Cambria Math" w:hAnsi="Cambria Math"/>
                <w:sz w:val="28"/>
                <w:szCs w:val="28"/>
              </w:rPr>
              <m:t>P</m:t>
            </m:r>
          </m:sup>
        </m:sSubSup>
        <m:d>
          <m:dPr>
            <m:ctrlPr>
              <w:rPr>
                <w:rFonts w:ascii="Cambria Math" w:hAnsi="Cambria Math"/>
                <w:i/>
                <w:sz w:val="28"/>
                <w:szCs w:val="28"/>
              </w:rPr>
            </m:ctrlPr>
          </m:dPr>
          <m:e>
            <m:r>
              <w:rPr>
                <w:rFonts w:ascii="Cambria Math" w:hAnsi="Cambria Math"/>
                <w:sz w:val="28"/>
                <w:szCs w:val="28"/>
              </w:rPr>
              <m:t>x</m:t>
            </m:r>
          </m:e>
        </m:d>
        <m:r>
          <w:rPr>
            <w:rFonts w:ascii="Cambria Math" w:hAnsi="Cambria Math"/>
            <w:sz w:val="28"/>
            <w:szCs w:val="28"/>
          </w:rPr>
          <m:t>-</m:t>
        </m:r>
      </m:oMath>
      <w:r w:rsidR="007C57EF">
        <w:rPr>
          <w:sz w:val="28"/>
          <w:szCs w:val="28"/>
        </w:rPr>
        <w:t xml:space="preserve"> напряжение сопротивлению сжатия.</w:t>
      </w:r>
    </w:p>
    <w:p w:rsidR="002C753F" w:rsidRDefault="00966F74" w:rsidP="00966F74">
      <w:pPr>
        <w:spacing w:line="360" w:lineRule="auto"/>
        <w:ind w:firstLine="709"/>
        <w:jc w:val="both"/>
        <w:rPr>
          <w:sz w:val="28"/>
          <w:szCs w:val="28"/>
        </w:rPr>
      </w:pPr>
      <w:r w:rsidRPr="00966F74">
        <w:rPr>
          <w:sz w:val="28"/>
          <w:szCs w:val="28"/>
        </w:rPr>
        <w:t>Величина</w:t>
      </w:r>
      <m:oMath>
        <m:sSub>
          <m:sSubPr>
            <m:ctrlPr>
              <w:rPr>
                <w:rFonts w:ascii="Cambria Math" w:hAnsi="Cambria Math"/>
                <w:i/>
                <w:sz w:val="28"/>
                <w:szCs w:val="28"/>
              </w:rPr>
            </m:ctrlPr>
          </m:sSubPr>
          <m:e>
            <m:r>
              <w:rPr>
                <w:rFonts w:ascii="Cambria Math" w:hAnsi="Cambria Math"/>
                <w:sz w:val="28"/>
                <w:szCs w:val="28"/>
              </w:rPr>
              <m:t>x</m:t>
            </m:r>
          </m:e>
          <m:sub>
            <m:r>
              <w:rPr>
                <w:rFonts w:ascii="Cambria Math"/>
                <w:sz w:val="28"/>
                <w:szCs w:val="28"/>
              </w:rPr>
              <m:t>0</m:t>
            </m:r>
          </m:sub>
        </m:sSub>
      </m:oMath>
      <w:r>
        <w:rPr>
          <w:sz w:val="28"/>
          <w:szCs w:val="28"/>
        </w:rPr>
        <w:t>– представляет координату нейтральной линии деформации</w:t>
      </w:r>
      <w:r w:rsidR="009C41B0">
        <w:rPr>
          <w:sz w:val="28"/>
          <w:szCs w:val="28"/>
        </w:rPr>
        <w:t xml:space="preserve"> при изгибе</w:t>
      </w:r>
      <w:r>
        <w:rPr>
          <w:sz w:val="28"/>
          <w:szCs w:val="28"/>
        </w:rPr>
        <w:t xml:space="preserve">. </w:t>
      </w:r>
      <w:r w:rsidR="009C41B0">
        <w:rPr>
          <w:sz w:val="28"/>
          <w:szCs w:val="28"/>
        </w:rPr>
        <w:t>С</w:t>
      </w:r>
      <w:r>
        <w:rPr>
          <w:sz w:val="28"/>
          <w:szCs w:val="28"/>
        </w:rPr>
        <w:t xml:space="preserve">опротивление деформации изменяется по толщине: от максимального значения на ускоренно охлажденной стороне до минимального – на противоположной. </w:t>
      </w:r>
      <w:r w:rsidR="00EA0A18">
        <w:rPr>
          <w:sz w:val="28"/>
          <w:szCs w:val="28"/>
        </w:rPr>
        <w:t>Поэтому</w:t>
      </w:r>
      <w:r>
        <w:rPr>
          <w:sz w:val="28"/>
          <w:szCs w:val="28"/>
        </w:rPr>
        <w:t xml:space="preserve"> нейтр</w:t>
      </w:r>
      <w:r w:rsidR="009A4B21">
        <w:rPr>
          <w:sz w:val="28"/>
          <w:szCs w:val="28"/>
        </w:rPr>
        <w:t>альная линия деформации сместится</w:t>
      </w:r>
      <w:r>
        <w:rPr>
          <w:sz w:val="28"/>
          <w:szCs w:val="28"/>
        </w:rPr>
        <w:t xml:space="preserve"> от геометрической средней линии </w:t>
      </w:r>
      <w:r w:rsidR="00850A96">
        <w:rPr>
          <w:sz w:val="28"/>
          <w:szCs w:val="28"/>
        </w:rPr>
        <w:t xml:space="preserve">на величину </w:t>
      </w:r>
      <w:r w:rsidR="00850A96">
        <w:rPr>
          <w:rFonts w:ascii="Cambria Math" w:hAnsi="Cambria Math"/>
          <w:sz w:val="28"/>
          <w:szCs w:val="28"/>
        </w:rPr>
        <w:t xml:space="preserve">∆ </w:t>
      </w:r>
      <w:r>
        <w:rPr>
          <w:sz w:val="28"/>
          <w:szCs w:val="28"/>
        </w:rPr>
        <w:t>в сторону</w:t>
      </w:r>
      <w:r w:rsidR="007C57EF">
        <w:rPr>
          <w:sz w:val="28"/>
          <w:szCs w:val="28"/>
        </w:rPr>
        <w:t>,</w:t>
      </w:r>
      <w:r w:rsidR="000628E5">
        <w:rPr>
          <w:sz w:val="28"/>
          <w:szCs w:val="28"/>
        </w:rPr>
        <w:t xml:space="preserve"> где сопротивление деформации больше</w:t>
      </w:r>
      <w:r w:rsidR="00A4788F">
        <w:rPr>
          <w:sz w:val="28"/>
          <w:szCs w:val="28"/>
        </w:rPr>
        <w:t xml:space="preserve">. </w:t>
      </w:r>
      <w:r w:rsidR="00FB5515">
        <w:rPr>
          <w:sz w:val="28"/>
          <w:szCs w:val="28"/>
        </w:rPr>
        <w:t>Таким образом при пластическом изгибе нейтральная линия деформации всегда смещается в направлении градиента прочности, то есть в сторону слоёв с большей прочностью.</w:t>
      </w:r>
    </w:p>
    <w:p w:rsidR="00655BED" w:rsidRDefault="00655BED" w:rsidP="00966F74">
      <w:pPr>
        <w:spacing w:line="360" w:lineRule="auto"/>
        <w:ind w:firstLine="709"/>
        <w:jc w:val="both"/>
        <w:rPr>
          <w:sz w:val="28"/>
          <w:szCs w:val="28"/>
        </w:rPr>
      </w:pPr>
      <w:r>
        <w:rPr>
          <w:sz w:val="28"/>
          <w:szCs w:val="28"/>
        </w:rPr>
        <w:t>Рассмотрим смещении нейтральной линии деформации при пластическом изгибе когда упрочненная область растянута , а неупрочненная сжата (вариант 1).</w:t>
      </w:r>
    </w:p>
    <w:p w:rsidR="000628E5" w:rsidRDefault="00301F3E" w:rsidP="00966F74">
      <w:pPr>
        <w:spacing w:line="360" w:lineRule="auto"/>
        <w:ind w:firstLine="709"/>
        <w:jc w:val="both"/>
        <w:rPr>
          <w:sz w:val="28"/>
          <w:szCs w:val="28"/>
        </w:rPr>
      </w:pPr>
      <w:r>
        <w:rPr>
          <w:sz w:val="28"/>
          <w:szCs w:val="28"/>
        </w:rPr>
        <w:t>П</w:t>
      </w:r>
      <w:r w:rsidR="00CB751B">
        <w:rPr>
          <w:sz w:val="28"/>
          <w:szCs w:val="28"/>
        </w:rPr>
        <w:t xml:space="preserve">ри </w:t>
      </w:r>
      <w:r w:rsidR="000628E5">
        <w:rPr>
          <w:sz w:val="28"/>
          <w:szCs w:val="28"/>
        </w:rPr>
        <w:t>смещени</w:t>
      </w:r>
      <w:r w:rsidR="00CB751B">
        <w:rPr>
          <w:sz w:val="28"/>
          <w:szCs w:val="28"/>
        </w:rPr>
        <w:t>и</w:t>
      </w:r>
      <w:r w:rsidR="000628E5">
        <w:rPr>
          <w:sz w:val="28"/>
          <w:szCs w:val="28"/>
        </w:rPr>
        <w:t xml:space="preserve"> нейтральной линии деформации на величину </w:t>
      </w:r>
      <w:r w:rsidR="000628E5">
        <w:rPr>
          <w:rFonts w:ascii="Cambria Math" w:hAnsi="Cambria Math"/>
          <w:sz w:val="28"/>
          <w:szCs w:val="28"/>
        </w:rPr>
        <w:t>∆</w:t>
      </w:r>
      <w:r w:rsidR="000628E5">
        <w:rPr>
          <w:sz w:val="28"/>
          <w:szCs w:val="28"/>
        </w:rPr>
        <w:t xml:space="preserve"> в сторону </w:t>
      </w:r>
      <w:r w:rsidR="000628E5" w:rsidRPr="00B92D03">
        <w:rPr>
          <w:sz w:val="28"/>
          <w:szCs w:val="28"/>
        </w:rPr>
        <w:t>растянутых волокон</w:t>
      </w:r>
      <w:r w:rsidR="00A4788F">
        <w:rPr>
          <w:sz w:val="28"/>
          <w:szCs w:val="28"/>
        </w:rPr>
        <w:t xml:space="preserve"> </w:t>
      </w:r>
      <w:r w:rsidR="00CB751B">
        <w:rPr>
          <w:sz w:val="28"/>
          <w:szCs w:val="28"/>
        </w:rPr>
        <w:t>ш</w:t>
      </w:r>
      <w:r w:rsidR="000628E5">
        <w:rPr>
          <w:sz w:val="28"/>
          <w:szCs w:val="28"/>
        </w:rPr>
        <w:t>ирина сжатой части составляет (</w:t>
      </w:r>
      <w:r w:rsidR="000628E5" w:rsidRPr="00B92D03">
        <w:rPr>
          <w:i/>
          <w:sz w:val="28"/>
          <w:szCs w:val="28"/>
          <w:lang w:val="en-US"/>
        </w:rPr>
        <w:t>h</w:t>
      </w:r>
      <w:r w:rsidR="000628E5" w:rsidRPr="00B92D03">
        <w:rPr>
          <w:i/>
          <w:sz w:val="28"/>
          <w:szCs w:val="28"/>
        </w:rPr>
        <w:t>/</w:t>
      </w:r>
      <w:r w:rsidR="000628E5" w:rsidRPr="000628E5">
        <w:rPr>
          <w:sz w:val="28"/>
          <w:szCs w:val="28"/>
        </w:rPr>
        <w:t>2</w:t>
      </w:r>
      <m:oMath>
        <m:r>
          <w:rPr>
            <w:rFonts w:ascii="Cambria Math" w:hAnsi="Cambria Math"/>
            <w:sz w:val="28"/>
            <w:szCs w:val="28"/>
          </w:rPr>
          <m:t>+</m:t>
        </m:r>
      </m:oMath>
      <w:r w:rsidR="000628E5" w:rsidRPr="000628E5">
        <w:rPr>
          <w:rFonts w:ascii="Cambria Math" w:hAnsi="Cambria Math"/>
          <w:sz w:val="28"/>
          <w:szCs w:val="28"/>
        </w:rPr>
        <w:t>∆</w:t>
      </w:r>
      <w:r w:rsidR="000628E5" w:rsidRPr="000628E5">
        <w:rPr>
          <w:sz w:val="28"/>
          <w:szCs w:val="28"/>
        </w:rPr>
        <w:t>)</w:t>
      </w:r>
      <w:r w:rsidR="000628E5">
        <w:rPr>
          <w:sz w:val="28"/>
          <w:szCs w:val="28"/>
        </w:rPr>
        <w:t xml:space="preserve">, а растянутой </w:t>
      </w:r>
      <m:oMath>
        <m:r>
          <w:rPr>
            <w:rFonts w:ascii="Cambria Math" w:hAnsi="Cambria Math"/>
            <w:sz w:val="28"/>
            <w:szCs w:val="28"/>
          </w:rPr>
          <m:t>-</m:t>
        </m:r>
      </m:oMath>
      <w:r w:rsidR="000628E5">
        <w:rPr>
          <w:sz w:val="28"/>
          <w:szCs w:val="28"/>
        </w:rPr>
        <w:t>(</w:t>
      </w:r>
      <w:r w:rsidR="000628E5" w:rsidRPr="00B92D03">
        <w:rPr>
          <w:i/>
          <w:sz w:val="28"/>
          <w:szCs w:val="28"/>
          <w:lang w:val="en-US"/>
        </w:rPr>
        <w:t>h</w:t>
      </w:r>
      <w:r w:rsidR="000628E5" w:rsidRPr="000628E5">
        <w:rPr>
          <w:sz w:val="28"/>
          <w:szCs w:val="28"/>
        </w:rPr>
        <w:t>/</w:t>
      </w:r>
      <w:r w:rsidR="000628E5">
        <w:rPr>
          <w:sz w:val="28"/>
          <w:szCs w:val="28"/>
        </w:rPr>
        <w:t>2</w:t>
      </w:r>
      <m:oMath>
        <m:r>
          <w:rPr>
            <w:rFonts w:ascii="Cambria Math" w:hAnsi="Cambria Math"/>
            <w:sz w:val="28"/>
            <w:szCs w:val="28"/>
          </w:rPr>
          <m:t>-</m:t>
        </m:r>
      </m:oMath>
      <w:r w:rsidR="000628E5">
        <w:rPr>
          <w:rFonts w:ascii="Cambria Math" w:hAnsi="Cambria Math"/>
          <w:sz w:val="28"/>
          <w:szCs w:val="28"/>
        </w:rPr>
        <w:t>∆</w:t>
      </w:r>
      <w:r w:rsidR="000628E5">
        <w:rPr>
          <w:sz w:val="28"/>
          <w:szCs w:val="28"/>
        </w:rPr>
        <w:t>). То есть по варианту 1 ширина сжатой части больше, чем растянутой.</w:t>
      </w:r>
    </w:p>
    <w:p w:rsidR="000628E5" w:rsidRDefault="009A4B21" w:rsidP="00966F74">
      <w:pPr>
        <w:spacing w:line="360" w:lineRule="auto"/>
        <w:ind w:firstLine="709"/>
        <w:jc w:val="both"/>
        <w:rPr>
          <w:sz w:val="28"/>
          <w:szCs w:val="28"/>
        </w:rPr>
      </w:pPr>
      <w:r>
        <w:rPr>
          <w:sz w:val="28"/>
          <w:szCs w:val="28"/>
        </w:rPr>
        <w:t xml:space="preserve">При изгибе </w:t>
      </w:r>
      <w:r w:rsidR="00655BED">
        <w:rPr>
          <w:sz w:val="28"/>
          <w:szCs w:val="28"/>
        </w:rPr>
        <w:t xml:space="preserve">по варианту 2 </w:t>
      </w:r>
      <w:r>
        <w:rPr>
          <w:sz w:val="28"/>
          <w:szCs w:val="28"/>
        </w:rPr>
        <w:t xml:space="preserve">(упрочненная сторона сжата, а неупрочненная – растянута) нейтральная линия деформации сместится на величину </w:t>
      </w:r>
      <w:r>
        <w:rPr>
          <w:rFonts w:ascii="Cambria Math" w:hAnsi="Cambria Math"/>
          <w:sz w:val="28"/>
          <w:szCs w:val="28"/>
        </w:rPr>
        <w:t>∆</w:t>
      </w:r>
      <w:r>
        <w:rPr>
          <w:sz w:val="28"/>
          <w:szCs w:val="28"/>
        </w:rPr>
        <w:t xml:space="preserve"> в сторону сжатых волокон. Тогда ширина растянутой части будет (</w:t>
      </w:r>
      <w:r w:rsidRPr="009611B5">
        <w:rPr>
          <w:i/>
          <w:sz w:val="28"/>
          <w:szCs w:val="28"/>
          <w:lang w:val="en-US"/>
        </w:rPr>
        <w:t>h</w:t>
      </w:r>
      <w:r>
        <w:rPr>
          <w:sz w:val="28"/>
          <w:szCs w:val="28"/>
        </w:rPr>
        <w:t>/2</w:t>
      </w:r>
      <m:oMath>
        <m:r>
          <w:rPr>
            <w:rFonts w:ascii="Cambria Math" w:hAnsi="Cambria Math"/>
            <w:sz w:val="28"/>
            <w:szCs w:val="28"/>
          </w:rPr>
          <m:t>+</m:t>
        </m:r>
      </m:oMath>
      <w:r>
        <w:rPr>
          <w:rFonts w:ascii="Cambria Math" w:hAnsi="Cambria Math"/>
          <w:sz w:val="28"/>
          <w:szCs w:val="28"/>
        </w:rPr>
        <w:t>∆</w:t>
      </w:r>
      <w:r>
        <w:rPr>
          <w:sz w:val="28"/>
          <w:szCs w:val="28"/>
        </w:rPr>
        <w:t>), а сжатой – (</w:t>
      </w:r>
      <w:r w:rsidRPr="009611B5">
        <w:rPr>
          <w:i/>
          <w:sz w:val="28"/>
          <w:szCs w:val="28"/>
          <w:lang w:val="en-US"/>
        </w:rPr>
        <w:t>h</w:t>
      </w:r>
      <w:r w:rsidRPr="009A4B21">
        <w:rPr>
          <w:sz w:val="28"/>
          <w:szCs w:val="28"/>
        </w:rPr>
        <w:t>/2</w:t>
      </w:r>
      <m:oMath>
        <m:r>
          <w:rPr>
            <w:rFonts w:ascii="Cambria Math" w:hAnsi="Cambria Math"/>
            <w:sz w:val="28"/>
            <w:szCs w:val="28"/>
          </w:rPr>
          <m:t>-</m:t>
        </m:r>
      </m:oMath>
      <w:r w:rsidRPr="009A4B21">
        <w:rPr>
          <w:rFonts w:ascii="Cambria Math" w:hAnsi="Cambria Math"/>
          <w:sz w:val="28"/>
          <w:szCs w:val="28"/>
        </w:rPr>
        <w:t>∆</w:t>
      </w:r>
      <w:r w:rsidRPr="009A4B21">
        <w:rPr>
          <w:sz w:val="28"/>
          <w:szCs w:val="28"/>
        </w:rPr>
        <w:t>)</w:t>
      </w:r>
      <w:r>
        <w:rPr>
          <w:sz w:val="28"/>
          <w:szCs w:val="28"/>
        </w:rPr>
        <w:t>.По варианту 2 ширина растянутой части больше, чем сжатой.</w:t>
      </w:r>
    </w:p>
    <w:p w:rsidR="009A4B21" w:rsidRDefault="009A4B21" w:rsidP="00966F74">
      <w:pPr>
        <w:spacing w:line="360" w:lineRule="auto"/>
        <w:ind w:firstLine="709"/>
        <w:jc w:val="both"/>
        <w:rPr>
          <w:sz w:val="28"/>
          <w:szCs w:val="28"/>
        </w:rPr>
      </w:pPr>
      <w:r>
        <w:rPr>
          <w:sz w:val="28"/>
          <w:szCs w:val="28"/>
        </w:rPr>
        <w:t>Из этого следует, что по варианту 1 область сжатия больше, чем по варианту 2.</w:t>
      </w:r>
    </w:p>
    <w:p w:rsidR="009A4B21" w:rsidRDefault="009A4B21" w:rsidP="00966F74">
      <w:pPr>
        <w:spacing w:line="360" w:lineRule="auto"/>
        <w:ind w:firstLine="709"/>
        <w:jc w:val="both"/>
        <w:rPr>
          <w:sz w:val="28"/>
          <w:szCs w:val="28"/>
        </w:rPr>
      </w:pPr>
      <w:r>
        <w:rPr>
          <w:sz w:val="28"/>
          <w:szCs w:val="28"/>
        </w:rPr>
        <w:t>Известно</w:t>
      </w:r>
      <w:r w:rsidRPr="009A4B21">
        <w:rPr>
          <w:sz w:val="28"/>
          <w:szCs w:val="28"/>
        </w:rPr>
        <w:t xml:space="preserve"> [</w:t>
      </w:r>
      <w:r w:rsidR="00350C6C">
        <w:rPr>
          <w:sz w:val="28"/>
          <w:szCs w:val="28"/>
        </w:rPr>
        <w:t>1</w:t>
      </w:r>
      <w:r w:rsidR="00D11647">
        <w:rPr>
          <w:sz w:val="28"/>
          <w:szCs w:val="28"/>
        </w:rPr>
        <w:t>5</w:t>
      </w:r>
      <m:oMath>
        <m:r>
          <w:rPr>
            <w:rFonts w:ascii="Cambria Math" w:hAnsi="Cambria Math"/>
            <w:sz w:val="28"/>
            <w:szCs w:val="28"/>
          </w:rPr>
          <m:t>-</m:t>
        </m:r>
      </m:oMath>
      <w:r w:rsidR="00CF4784">
        <w:rPr>
          <w:sz w:val="28"/>
          <w:szCs w:val="28"/>
        </w:rPr>
        <w:t>18</w:t>
      </w:r>
      <w:r w:rsidRPr="009A4B21">
        <w:rPr>
          <w:sz w:val="28"/>
          <w:szCs w:val="28"/>
        </w:rPr>
        <w:t>]</w:t>
      </w:r>
      <w:r>
        <w:rPr>
          <w:sz w:val="28"/>
          <w:szCs w:val="28"/>
        </w:rPr>
        <w:t>, что наличие сжимающих напряжений повышает пластичность металла. Поэтому по варианту 1 сталь находится в более пластичном состоянии, чем по варианту 2 и при меньшем усилии подвергается деформации. Этим объясняется</w:t>
      </w:r>
      <w:r w:rsidR="00BB4126">
        <w:rPr>
          <w:sz w:val="28"/>
          <w:szCs w:val="28"/>
        </w:rPr>
        <w:t xml:space="preserve"> то</w:t>
      </w:r>
      <w:r>
        <w:rPr>
          <w:sz w:val="28"/>
          <w:szCs w:val="28"/>
        </w:rPr>
        <w:t>, что величина работ</w:t>
      </w:r>
      <w:r w:rsidR="00D02859">
        <w:rPr>
          <w:sz w:val="28"/>
          <w:szCs w:val="28"/>
        </w:rPr>
        <w:t>ы</w:t>
      </w:r>
      <w:r>
        <w:rPr>
          <w:sz w:val="28"/>
          <w:szCs w:val="28"/>
        </w:rPr>
        <w:t xml:space="preserve"> удара по варианту 2 больше, чем по варианту 1 (таблица).</w:t>
      </w:r>
    </w:p>
    <w:p w:rsidR="009A4B21" w:rsidRPr="009A4B21" w:rsidRDefault="009A4B21" w:rsidP="00966F74">
      <w:pPr>
        <w:spacing w:line="360" w:lineRule="auto"/>
        <w:ind w:firstLine="709"/>
        <w:jc w:val="both"/>
        <w:rPr>
          <w:sz w:val="28"/>
          <w:szCs w:val="28"/>
        </w:rPr>
      </w:pPr>
      <w:r>
        <w:rPr>
          <w:sz w:val="28"/>
          <w:szCs w:val="28"/>
        </w:rPr>
        <w:t xml:space="preserve">Аналогичная зависимость наблюдается при испытании на </w:t>
      </w:r>
      <w:r w:rsidRPr="00F6741F">
        <w:rPr>
          <w:sz w:val="28"/>
          <w:szCs w:val="28"/>
        </w:rPr>
        <w:t xml:space="preserve">изгиб </w:t>
      </w:r>
      <w:r w:rsidR="00F6741F">
        <w:rPr>
          <w:sz w:val="28"/>
          <w:szCs w:val="28"/>
        </w:rPr>
        <w:t>до максимального усилия</w:t>
      </w:r>
      <w:r>
        <w:rPr>
          <w:sz w:val="28"/>
          <w:szCs w:val="28"/>
        </w:rPr>
        <w:t>.</w:t>
      </w:r>
    </w:p>
    <w:p w:rsidR="009A4B21" w:rsidRDefault="009462DA" w:rsidP="00966F74">
      <w:pPr>
        <w:spacing w:line="360" w:lineRule="auto"/>
        <w:ind w:firstLine="709"/>
        <w:jc w:val="both"/>
        <w:rPr>
          <w:sz w:val="28"/>
          <w:szCs w:val="28"/>
        </w:rPr>
      </w:pPr>
      <w:r>
        <w:rPr>
          <w:sz w:val="28"/>
          <w:szCs w:val="28"/>
        </w:rPr>
        <w:lastRenderedPageBreak/>
        <w:t>Уравнение (</w:t>
      </w:r>
      <w:r w:rsidR="009E4CF1">
        <w:rPr>
          <w:sz w:val="28"/>
          <w:szCs w:val="28"/>
        </w:rPr>
        <w:t>3</w:t>
      </w:r>
      <w:r>
        <w:rPr>
          <w:sz w:val="28"/>
          <w:szCs w:val="28"/>
        </w:rPr>
        <w:t>) определяет зависимость между твердостью стали и его пределом текучести. При одностороннем ускоренном охлаждении твердость по толщине заготовки зависит от расстояния от охлаждаемой поверхности (рис.</w:t>
      </w:r>
      <w:r w:rsidR="00817B1E">
        <w:rPr>
          <w:sz w:val="28"/>
          <w:szCs w:val="28"/>
        </w:rPr>
        <w:t>1</w:t>
      </w:r>
      <w:r>
        <w:rPr>
          <w:sz w:val="28"/>
          <w:szCs w:val="28"/>
        </w:rPr>
        <w:t>) поэтому предел текучести тоже будет изменяться:</w:t>
      </w:r>
    </w:p>
    <w:p w:rsidR="009462DA" w:rsidRDefault="00D74DD7" w:rsidP="009462DA">
      <w:pPr>
        <w:spacing w:line="360" w:lineRule="auto"/>
        <w:ind w:left="2831" w:firstLine="709"/>
        <w:jc w:val="center"/>
      </w:pPr>
      <m:oMath>
        <m:sSub>
          <m:sSubPr>
            <m:ctrlPr>
              <w:rPr>
                <w:rFonts w:ascii="Cambria Math" w:hAnsi="Cambria Math"/>
                <w:i/>
                <w:sz w:val="28"/>
                <w:szCs w:val="28"/>
              </w:rPr>
            </m:ctrlPr>
          </m:sSubPr>
          <m:e>
            <m:r>
              <w:rPr>
                <w:rFonts w:ascii="Cambria Math" w:hAnsi="Cambria Math"/>
                <w:sz w:val="28"/>
                <w:szCs w:val="28"/>
              </w:rPr>
              <m:t>σ</m:t>
            </m:r>
          </m:e>
          <m:sub>
            <m:r>
              <w:rPr>
                <w:rFonts w:ascii="Cambria Math" w:hAnsi="Cambria Math"/>
                <w:sz w:val="28"/>
                <w:szCs w:val="28"/>
                <w:lang w:val="en-US"/>
              </w:rPr>
              <m:t>T</m:t>
            </m:r>
          </m:sub>
        </m:sSub>
        <m:r>
          <w:rPr>
            <w:rFonts w:ascii="Cambria Math"/>
            <w:sz w:val="28"/>
            <w:szCs w:val="28"/>
          </w:rPr>
          <m:t>(</m:t>
        </m:r>
        <m:r>
          <w:rPr>
            <w:rFonts w:ascii="Cambria Math" w:hAnsi="Cambria Math"/>
            <w:sz w:val="28"/>
            <w:szCs w:val="28"/>
          </w:rPr>
          <m:t>x</m:t>
        </m:r>
        <m:r>
          <w:rPr>
            <w:rFonts w:ascii="Cambria Math"/>
            <w:sz w:val="28"/>
            <w:szCs w:val="28"/>
          </w:rPr>
          <m:t xml:space="preserve"> )</m:t>
        </m:r>
      </m:oMath>
      <w:r w:rsidR="009E4CF1" w:rsidRPr="000E50DA">
        <w:rPr>
          <w:sz w:val="28"/>
          <w:szCs w:val="28"/>
        </w:rPr>
        <w:t xml:space="preserve"> = 3,22</w:t>
      </w:r>
      <m:oMath>
        <m:sSub>
          <m:sSubPr>
            <m:ctrlPr>
              <w:rPr>
                <w:rFonts w:ascii="Cambria Math" w:hAnsi="Cambria Math"/>
                <w:i/>
                <w:sz w:val="28"/>
                <w:szCs w:val="28"/>
                <w:lang w:val="en-US"/>
              </w:rPr>
            </m:ctrlPr>
          </m:sSubPr>
          <m:e>
            <m:r>
              <w:rPr>
                <w:rFonts w:ascii="Cambria Math" w:hAnsi="Cambria Math"/>
                <w:sz w:val="28"/>
                <w:szCs w:val="28"/>
                <w:lang w:val="en-US"/>
              </w:rPr>
              <m:t>f</m:t>
            </m:r>
          </m:e>
          <m:sub>
            <m:r>
              <w:rPr>
                <w:rFonts w:ascii="Cambria Math" w:hAnsi="Cambria Math"/>
                <w:sz w:val="28"/>
                <w:szCs w:val="28"/>
                <w:lang w:val="en-US"/>
              </w:rPr>
              <m:t>HV</m:t>
            </m:r>
          </m:sub>
        </m:sSub>
        <m:d>
          <m:dPr>
            <m:ctrlPr>
              <w:rPr>
                <w:rFonts w:ascii="Cambria Math" w:hAnsi="Cambria Math"/>
                <w:i/>
                <w:sz w:val="28"/>
                <w:szCs w:val="28"/>
                <w:lang w:val="en-US"/>
              </w:rPr>
            </m:ctrlPr>
          </m:dPr>
          <m:e>
            <m:r>
              <w:rPr>
                <w:rFonts w:ascii="Cambria Math" w:hAnsi="Cambria Math"/>
                <w:sz w:val="28"/>
                <w:szCs w:val="28"/>
                <w:lang w:val="en-US"/>
              </w:rPr>
              <m:t>x</m:t>
            </m:r>
          </m:e>
        </m:d>
        <m:r>
          <w:rPr>
            <w:rFonts w:ascii="Cambria Math"/>
            <w:sz w:val="28"/>
            <w:szCs w:val="28"/>
          </w:rPr>
          <m:t>,</m:t>
        </m:r>
      </m:oMath>
      <w:r w:rsidR="009462DA">
        <w:tab/>
      </w:r>
      <w:r w:rsidR="009462DA">
        <w:tab/>
      </w:r>
      <w:r w:rsidR="009462DA">
        <w:tab/>
      </w:r>
      <w:r w:rsidR="009462DA">
        <w:tab/>
        <w:t>(</w:t>
      </w:r>
      <w:r w:rsidR="000E50DA" w:rsidRPr="000E50DA">
        <w:t>7</w:t>
      </w:r>
      <w:r w:rsidR="009462DA">
        <w:t>)</w:t>
      </w:r>
    </w:p>
    <w:p w:rsidR="009462DA" w:rsidRDefault="009462DA" w:rsidP="009462DA">
      <w:pPr>
        <w:spacing w:line="360" w:lineRule="auto"/>
        <w:ind w:firstLine="709"/>
        <w:rPr>
          <w:sz w:val="28"/>
          <w:szCs w:val="28"/>
        </w:rPr>
      </w:pPr>
      <w:r w:rsidRPr="009462DA">
        <w:rPr>
          <w:sz w:val="28"/>
          <w:szCs w:val="28"/>
        </w:rPr>
        <w:t xml:space="preserve">где </w:t>
      </w:r>
      <m:oMath>
        <m:sSub>
          <m:sSubPr>
            <m:ctrlPr>
              <w:rPr>
                <w:rFonts w:ascii="Cambria Math" w:hAnsi="Cambria Math"/>
                <w:i/>
                <w:sz w:val="28"/>
                <w:szCs w:val="28"/>
                <w:lang w:val="en-US"/>
              </w:rPr>
            </m:ctrlPr>
          </m:sSubPr>
          <m:e>
            <m:r>
              <w:rPr>
                <w:rFonts w:ascii="Cambria Math" w:hAnsi="Cambria Math"/>
                <w:sz w:val="28"/>
                <w:szCs w:val="28"/>
                <w:lang w:val="en-US"/>
              </w:rPr>
              <m:t>f</m:t>
            </m:r>
          </m:e>
          <m:sub>
            <m:r>
              <w:rPr>
                <w:rFonts w:ascii="Cambria Math" w:hAnsi="Cambria Math"/>
                <w:sz w:val="28"/>
                <w:szCs w:val="28"/>
                <w:lang w:val="en-US"/>
              </w:rPr>
              <m:t>HV</m:t>
            </m:r>
          </m:sub>
        </m:sSub>
        <m:d>
          <m:dPr>
            <m:ctrlPr>
              <w:rPr>
                <w:rFonts w:ascii="Cambria Math" w:hAnsi="Cambria Math"/>
                <w:i/>
                <w:sz w:val="28"/>
                <w:szCs w:val="28"/>
                <w:lang w:val="en-US"/>
              </w:rPr>
            </m:ctrlPr>
          </m:dPr>
          <m:e>
            <m:r>
              <w:rPr>
                <w:rFonts w:ascii="Cambria Math" w:hAnsi="Cambria Math"/>
                <w:sz w:val="28"/>
                <w:szCs w:val="28"/>
                <w:lang w:val="en-US"/>
              </w:rPr>
              <m:t>x</m:t>
            </m:r>
          </m:e>
        </m:d>
        <m:r>
          <w:rPr>
            <w:rFonts w:ascii="Cambria Math" w:hAnsi="Cambria Math"/>
            <w:sz w:val="28"/>
            <w:szCs w:val="28"/>
          </w:rPr>
          <m:t>-</m:t>
        </m:r>
      </m:oMath>
      <w:r w:rsidRPr="009462DA">
        <w:rPr>
          <w:sz w:val="28"/>
          <w:szCs w:val="28"/>
        </w:rPr>
        <w:t xml:space="preserve"> функция изменения твердости по Виккерсу по толщине (</w:t>
      </w:r>
      <w:r w:rsidRPr="000E50DA">
        <w:rPr>
          <w:i/>
          <w:sz w:val="28"/>
          <w:szCs w:val="28"/>
        </w:rPr>
        <w:t>х</w:t>
      </w:r>
      <w:r w:rsidRPr="009462DA">
        <w:rPr>
          <w:sz w:val="28"/>
          <w:szCs w:val="28"/>
        </w:rPr>
        <w:t>)</w:t>
      </w:r>
      <w:r w:rsidR="00AC5FAD">
        <w:rPr>
          <w:sz w:val="28"/>
          <w:szCs w:val="28"/>
        </w:rPr>
        <w:t xml:space="preserve"> заготовки.</w:t>
      </w:r>
    </w:p>
    <w:p w:rsidR="00AC5FAD" w:rsidRPr="009462DA" w:rsidRDefault="00AC5FAD" w:rsidP="00BC21D8">
      <w:pPr>
        <w:spacing w:line="360" w:lineRule="auto"/>
        <w:ind w:firstLine="709"/>
        <w:jc w:val="both"/>
        <w:rPr>
          <w:sz w:val="28"/>
          <w:szCs w:val="28"/>
        </w:rPr>
      </w:pPr>
      <w:r>
        <w:rPr>
          <w:sz w:val="28"/>
          <w:szCs w:val="28"/>
        </w:rPr>
        <w:t xml:space="preserve">Тогда </w:t>
      </w:r>
      <w:r w:rsidR="00F14965">
        <w:rPr>
          <w:sz w:val="28"/>
          <w:szCs w:val="28"/>
        </w:rPr>
        <w:t xml:space="preserve">расчетный интегральный </w:t>
      </w:r>
      <w:r>
        <w:rPr>
          <w:sz w:val="28"/>
          <w:szCs w:val="28"/>
        </w:rPr>
        <w:t xml:space="preserve">предел текучести </w:t>
      </w:r>
      <w:r w:rsidR="00CB751B">
        <w:rPr>
          <w:sz w:val="28"/>
          <w:szCs w:val="28"/>
        </w:rPr>
        <w:t>(</w:t>
      </w:r>
      <m:oMath>
        <m:sSubSup>
          <m:sSubSupPr>
            <m:ctrlPr>
              <w:rPr>
                <w:rFonts w:ascii="Cambria Math" w:hAnsi="Cambria Math"/>
                <w:i/>
                <w:sz w:val="28"/>
                <w:szCs w:val="28"/>
              </w:rPr>
            </m:ctrlPr>
          </m:sSubSupPr>
          <m:e>
            <m:r>
              <w:rPr>
                <w:rFonts w:ascii="Cambria Math" w:hAnsi="Cambria Math"/>
                <w:sz w:val="28"/>
                <w:szCs w:val="28"/>
              </w:rPr>
              <m:t>σ</m:t>
            </m:r>
          </m:e>
          <m:sub>
            <m:r>
              <w:rPr>
                <w:rFonts w:ascii="Cambria Math" w:hAnsi="Cambria Math"/>
                <w:sz w:val="28"/>
                <w:szCs w:val="28"/>
              </w:rPr>
              <m:t>T</m:t>
            </m:r>
          </m:sub>
          <m:sup>
            <m:r>
              <w:rPr>
                <w:rFonts w:ascii="Cambria Math" w:hAnsi="Cambria Math"/>
                <w:sz w:val="28"/>
                <w:szCs w:val="28"/>
              </w:rPr>
              <m:t>инт</m:t>
            </m:r>
          </m:sup>
        </m:sSubSup>
      </m:oMath>
      <w:r w:rsidR="00CB751B">
        <w:rPr>
          <w:sz w:val="28"/>
          <w:szCs w:val="28"/>
        </w:rPr>
        <w:t xml:space="preserve">) </w:t>
      </w:r>
      <w:r>
        <w:rPr>
          <w:sz w:val="28"/>
          <w:szCs w:val="28"/>
        </w:rPr>
        <w:t xml:space="preserve">образца с изменяющейся прочностью по толщине можно </w:t>
      </w:r>
      <w:r w:rsidR="00F14965">
        <w:rPr>
          <w:sz w:val="28"/>
          <w:szCs w:val="28"/>
        </w:rPr>
        <w:t>вычислить</w:t>
      </w:r>
      <w:r>
        <w:rPr>
          <w:sz w:val="28"/>
          <w:szCs w:val="28"/>
        </w:rPr>
        <w:t xml:space="preserve"> по выражению</w:t>
      </w:r>
    </w:p>
    <w:p w:rsidR="00EE057F" w:rsidRDefault="00D74DD7" w:rsidP="00EE057F">
      <w:pPr>
        <w:spacing w:line="360" w:lineRule="auto"/>
        <w:ind w:left="3539" w:firstLine="709"/>
      </w:pPr>
      <m:oMath>
        <m:sSubSup>
          <m:sSubSupPr>
            <m:ctrlPr>
              <w:rPr>
                <w:rFonts w:ascii="Cambria Math" w:hAnsi="Cambria Math"/>
                <w:i/>
                <w:sz w:val="28"/>
                <w:szCs w:val="28"/>
              </w:rPr>
            </m:ctrlPr>
          </m:sSubSupPr>
          <m:e>
            <m:r>
              <w:rPr>
                <w:rFonts w:ascii="Cambria Math" w:hAnsi="Cambria Math"/>
                <w:sz w:val="28"/>
                <w:szCs w:val="28"/>
              </w:rPr>
              <m:t>σ</m:t>
            </m:r>
          </m:e>
          <m:sub>
            <m:r>
              <w:rPr>
                <w:rFonts w:ascii="Cambria Math" w:hAnsi="Cambria Math"/>
                <w:sz w:val="28"/>
                <w:szCs w:val="28"/>
              </w:rPr>
              <m:t>T</m:t>
            </m:r>
          </m:sub>
          <m:sup>
            <m:r>
              <w:rPr>
                <w:rFonts w:ascii="Cambria Math" w:hAnsi="Cambria Math"/>
                <w:sz w:val="28"/>
                <w:szCs w:val="28"/>
              </w:rPr>
              <m:t>инт</m:t>
            </m:r>
          </m:sup>
        </m:sSubSup>
        <m:r>
          <w:rPr>
            <w:rFonts w:ascii="Cambria Math"/>
            <w:sz w:val="28"/>
            <w:szCs w:val="28"/>
          </w:rPr>
          <m:t>=</m:t>
        </m:r>
        <m:f>
          <m:fPr>
            <m:ctrlPr>
              <w:rPr>
                <w:rFonts w:ascii="Cambria Math" w:hAnsi="Cambria Math"/>
                <w:i/>
                <w:sz w:val="28"/>
                <w:szCs w:val="28"/>
              </w:rPr>
            </m:ctrlPr>
          </m:fPr>
          <m:num>
            <m:r>
              <w:rPr>
                <w:rFonts w:ascii="Cambria Math"/>
                <w:sz w:val="28"/>
                <w:szCs w:val="28"/>
              </w:rPr>
              <m:t>1</m:t>
            </m:r>
          </m:num>
          <m:den>
            <m:r>
              <w:rPr>
                <w:rFonts w:hAnsi="Cambria Math"/>
                <w:sz w:val="28"/>
                <w:szCs w:val="28"/>
              </w:rPr>
              <m:t>h</m:t>
            </m:r>
          </m:den>
        </m:f>
        <m:nary>
          <m:naryPr>
            <m:limLoc m:val="undOvr"/>
            <m:ctrlPr>
              <w:rPr>
                <w:rFonts w:ascii="Cambria Math" w:hAnsi="Cambria Math"/>
                <w:i/>
                <w:sz w:val="28"/>
                <w:szCs w:val="28"/>
              </w:rPr>
            </m:ctrlPr>
          </m:naryPr>
          <m:sub>
            <m:r>
              <w:rPr>
                <w:rFonts w:ascii="Cambria Math"/>
                <w:sz w:val="28"/>
                <w:szCs w:val="28"/>
              </w:rPr>
              <m:t>0</m:t>
            </m:r>
          </m:sub>
          <m:sup>
            <m:r>
              <w:rPr>
                <w:rFonts w:hAnsi="Cambria Math"/>
                <w:sz w:val="28"/>
                <w:szCs w:val="28"/>
              </w:rPr>
              <m:t>h</m:t>
            </m:r>
          </m:sup>
          <m:e>
            <m:sSub>
              <m:sSubPr>
                <m:ctrlPr>
                  <w:rPr>
                    <w:rFonts w:ascii="Cambria Math" w:hAnsi="Cambria Math"/>
                    <w:i/>
                    <w:sz w:val="28"/>
                    <w:szCs w:val="28"/>
                  </w:rPr>
                </m:ctrlPr>
              </m:sSubPr>
              <m:e>
                <m:r>
                  <w:rPr>
                    <w:rFonts w:ascii="Cambria Math" w:hAnsi="Cambria Math"/>
                    <w:sz w:val="28"/>
                    <w:szCs w:val="28"/>
                  </w:rPr>
                  <m:t>σ</m:t>
                </m:r>
              </m:e>
              <m:sub>
                <m:r>
                  <w:rPr>
                    <w:rFonts w:ascii="Cambria Math" w:hAnsi="Cambria Math"/>
                    <w:sz w:val="28"/>
                    <w:szCs w:val="28"/>
                    <w:lang w:val="en-US"/>
                  </w:rPr>
                  <m:t>T</m:t>
                </m:r>
              </m:sub>
            </m:sSub>
            <m:r>
              <w:rPr>
                <w:rFonts w:ascii="Cambria Math"/>
                <w:sz w:val="28"/>
                <w:szCs w:val="28"/>
              </w:rPr>
              <m:t>(</m:t>
            </m:r>
            <m:r>
              <w:rPr>
                <w:rFonts w:ascii="Cambria Math" w:hAnsi="Cambria Math"/>
                <w:sz w:val="28"/>
                <w:szCs w:val="28"/>
              </w:rPr>
              <m:t>x</m:t>
            </m:r>
            <m:r>
              <w:rPr>
                <w:rFonts w:ascii="Cambria Math"/>
                <w:sz w:val="28"/>
                <w:szCs w:val="28"/>
              </w:rPr>
              <m:t xml:space="preserve"> )dx</m:t>
            </m:r>
          </m:e>
        </m:nary>
        <m:r>
          <w:rPr>
            <w:rFonts w:ascii="Cambria Math"/>
            <w:sz w:val="28"/>
            <w:szCs w:val="28"/>
          </w:rPr>
          <m:t>,</m:t>
        </m:r>
      </m:oMath>
      <w:r w:rsidR="00311182" w:rsidRPr="00311182">
        <w:rPr>
          <w:sz w:val="28"/>
          <w:szCs w:val="28"/>
        </w:rPr>
        <w:t xml:space="preserve">                             </w:t>
      </w:r>
      <w:r w:rsidR="00AC5FAD">
        <w:tab/>
        <w:t>(</w:t>
      </w:r>
      <w:r w:rsidR="00F14965">
        <w:t>8</w:t>
      </w:r>
      <w:r w:rsidR="00AC5FAD">
        <w:t>)</w:t>
      </w:r>
    </w:p>
    <w:p w:rsidR="00AC5FAD" w:rsidRDefault="00AC5FAD" w:rsidP="00AC5FAD">
      <w:pPr>
        <w:spacing w:line="360" w:lineRule="auto"/>
        <w:rPr>
          <w:sz w:val="28"/>
          <w:szCs w:val="28"/>
        </w:rPr>
      </w:pPr>
      <w:r>
        <w:rPr>
          <w:sz w:val="28"/>
          <w:szCs w:val="28"/>
        </w:rPr>
        <w:t>и</w:t>
      </w:r>
      <w:r w:rsidRPr="00AC5FAD">
        <w:rPr>
          <w:sz w:val="28"/>
          <w:szCs w:val="28"/>
        </w:rPr>
        <w:t>ли</w:t>
      </w:r>
      <w:r w:rsidR="007F2C7F">
        <w:rPr>
          <w:sz w:val="28"/>
          <w:szCs w:val="28"/>
        </w:rPr>
        <w:t xml:space="preserve"> с учетом выражения (7) получим</w:t>
      </w:r>
    </w:p>
    <w:p w:rsidR="00AC5FAD" w:rsidRDefault="00D74DD7" w:rsidP="00AC5FAD">
      <w:pPr>
        <w:spacing w:line="360" w:lineRule="auto"/>
        <w:ind w:left="2832" w:firstLine="708"/>
        <w:jc w:val="center"/>
        <w:rPr>
          <w:sz w:val="28"/>
          <w:szCs w:val="28"/>
        </w:rPr>
      </w:pPr>
      <m:oMath>
        <m:sSubSup>
          <m:sSubSupPr>
            <m:ctrlPr>
              <w:rPr>
                <w:rFonts w:ascii="Cambria Math" w:hAnsi="Cambria Math"/>
                <w:i/>
                <w:sz w:val="28"/>
                <w:szCs w:val="28"/>
              </w:rPr>
            </m:ctrlPr>
          </m:sSubSupPr>
          <m:e>
            <m:r>
              <w:rPr>
                <w:rFonts w:ascii="Cambria Math" w:hAnsi="Cambria Math"/>
                <w:sz w:val="28"/>
                <w:szCs w:val="28"/>
              </w:rPr>
              <m:t>σ</m:t>
            </m:r>
          </m:e>
          <m:sub>
            <m:r>
              <w:rPr>
                <w:rFonts w:ascii="Cambria Math" w:hAnsi="Cambria Math"/>
                <w:sz w:val="28"/>
                <w:szCs w:val="28"/>
              </w:rPr>
              <m:t>T</m:t>
            </m:r>
          </m:sub>
          <m:sup>
            <m:r>
              <w:rPr>
                <w:rFonts w:ascii="Cambria Math" w:hAnsi="Cambria Math"/>
                <w:sz w:val="28"/>
                <w:szCs w:val="28"/>
              </w:rPr>
              <m:t>инт</m:t>
            </m:r>
          </m:sup>
        </m:sSubSup>
        <m:r>
          <w:rPr>
            <w:rFonts w:ascii="Cambria Math" w:hAnsi="Cambria Math"/>
            <w:sz w:val="28"/>
            <w:szCs w:val="28"/>
          </w:rPr>
          <m:t xml:space="preserve">= </m:t>
        </m:r>
        <m:f>
          <m:fPr>
            <m:ctrlPr>
              <w:rPr>
                <w:rFonts w:ascii="Cambria Math" w:hAnsi="Cambria Math"/>
                <w:i/>
                <w:sz w:val="28"/>
                <w:szCs w:val="28"/>
              </w:rPr>
            </m:ctrlPr>
          </m:fPr>
          <m:num>
            <m:r>
              <w:rPr>
                <w:rFonts w:ascii="Cambria Math" w:hAnsi="Cambria Math"/>
                <w:sz w:val="28"/>
                <w:szCs w:val="28"/>
              </w:rPr>
              <m:t>3,22</m:t>
            </m:r>
          </m:num>
          <m:den>
            <m:r>
              <w:rPr>
                <w:rFonts w:ascii="Cambria Math" w:hAnsi="Cambria Math"/>
                <w:sz w:val="28"/>
                <w:szCs w:val="28"/>
              </w:rPr>
              <m:t>h</m:t>
            </m:r>
          </m:den>
        </m:f>
        <m:nary>
          <m:naryPr>
            <m:limLoc m:val="undOvr"/>
            <m:ctrlPr>
              <w:rPr>
                <w:rFonts w:ascii="Cambria Math" w:hAnsi="Cambria Math"/>
                <w:i/>
                <w:sz w:val="28"/>
                <w:szCs w:val="28"/>
              </w:rPr>
            </m:ctrlPr>
          </m:naryPr>
          <m:sub>
            <m:r>
              <w:rPr>
                <w:rFonts w:ascii="Cambria Math" w:hAnsi="Cambria Math"/>
                <w:sz w:val="28"/>
                <w:szCs w:val="28"/>
              </w:rPr>
              <m:t>0</m:t>
            </m:r>
          </m:sub>
          <m:sup>
            <m:r>
              <w:rPr>
                <w:rFonts w:ascii="Cambria Math" w:hAnsi="Cambria Math"/>
                <w:sz w:val="28"/>
                <w:szCs w:val="28"/>
              </w:rPr>
              <m:t>h</m:t>
            </m:r>
          </m:sup>
          <m:e>
            <m:sSub>
              <m:sSubPr>
                <m:ctrlPr>
                  <w:rPr>
                    <w:rFonts w:ascii="Cambria Math" w:hAnsi="Cambria Math"/>
                    <w:i/>
                    <w:sz w:val="28"/>
                    <w:szCs w:val="28"/>
                    <w:lang w:val="en-US"/>
                  </w:rPr>
                </m:ctrlPr>
              </m:sSubPr>
              <m:e>
                <m:r>
                  <w:rPr>
                    <w:rFonts w:ascii="Cambria Math" w:hAnsi="Cambria Math"/>
                    <w:sz w:val="28"/>
                    <w:szCs w:val="28"/>
                    <w:lang w:val="en-US"/>
                  </w:rPr>
                  <m:t>f</m:t>
                </m:r>
              </m:e>
              <m:sub>
                <m:r>
                  <w:rPr>
                    <w:rFonts w:ascii="Cambria Math" w:hAnsi="Cambria Math"/>
                    <w:sz w:val="28"/>
                    <w:szCs w:val="28"/>
                    <w:lang w:val="en-US"/>
                  </w:rPr>
                  <m:t>HV</m:t>
                </m:r>
              </m:sub>
            </m:sSub>
            <m:d>
              <m:dPr>
                <m:ctrlPr>
                  <w:rPr>
                    <w:rFonts w:ascii="Cambria Math" w:hAnsi="Cambria Math"/>
                    <w:i/>
                    <w:sz w:val="28"/>
                    <w:szCs w:val="28"/>
                    <w:lang w:val="en-US"/>
                  </w:rPr>
                </m:ctrlPr>
              </m:dPr>
              <m:e>
                <m:r>
                  <w:rPr>
                    <w:rFonts w:ascii="Cambria Math" w:hAnsi="Cambria Math"/>
                    <w:sz w:val="28"/>
                    <w:szCs w:val="28"/>
                    <w:lang w:val="en-US"/>
                  </w:rPr>
                  <m:t>x</m:t>
                </m:r>
              </m:e>
            </m:d>
          </m:e>
        </m:nary>
      </m:oMath>
      <w:r w:rsidR="00AC5FAD" w:rsidRPr="00AC5FAD">
        <w:rPr>
          <w:sz w:val="28"/>
          <w:szCs w:val="28"/>
        </w:rPr>
        <w:t>,</w:t>
      </w:r>
      <w:r w:rsidR="00AC5FAD" w:rsidRPr="00AC5FAD">
        <w:rPr>
          <w:sz w:val="28"/>
          <w:szCs w:val="28"/>
        </w:rPr>
        <w:tab/>
      </w:r>
      <w:r w:rsidR="00AC5FAD" w:rsidRPr="00AC5FAD">
        <w:rPr>
          <w:sz w:val="28"/>
          <w:szCs w:val="28"/>
        </w:rPr>
        <w:tab/>
      </w:r>
      <w:r w:rsidR="00AC5FAD" w:rsidRPr="00AC5FAD">
        <w:rPr>
          <w:sz w:val="28"/>
          <w:szCs w:val="28"/>
        </w:rPr>
        <w:tab/>
      </w:r>
      <w:r w:rsidR="00AC5FAD" w:rsidRPr="00AC5FAD">
        <w:rPr>
          <w:sz w:val="28"/>
          <w:szCs w:val="28"/>
        </w:rPr>
        <w:tab/>
        <w:t>(</w:t>
      </w:r>
      <w:r w:rsidR="00311182" w:rsidRPr="00311182">
        <w:rPr>
          <w:sz w:val="28"/>
          <w:szCs w:val="28"/>
        </w:rPr>
        <w:t>9</w:t>
      </w:r>
      <w:r w:rsidR="00AC5FAD" w:rsidRPr="00AC5FAD">
        <w:rPr>
          <w:sz w:val="28"/>
          <w:szCs w:val="28"/>
        </w:rPr>
        <w:t>)</w:t>
      </w:r>
    </w:p>
    <w:p w:rsidR="00917B71" w:rsidRDefault="00311182" w:rsidP="00917B71">
      <w:pPr>
        <w:spacing w:line="360" w:lineRule="auto"/>
        <w:rPr>
          <w:sz w:val="28"/>
          <w:szCs w:val="28"/>
        </w:rPr>
      </w:pPr>
      <w:r>
        <w:rPr>
          <w:sz w:val="28"/>
          <w:szCs w:val="28"/>
        </w:rPr>
        <w:t xml:space="preserve">Из математического анализа по </w:t>
      </w:r>
      <w:r w:rsidR="00AC5FAD">
        <w:rPr>
          <w:sz w:val="28"/>
          <w:szCs w:val="28"/>
        </w:rPr>
        <w:t xml:space="preserve">теореме Ньютона о среднем </w:t>
      </w:r>
      <w:r w:rsidR="007F2C7F" w:rsidRPr="00FB3ACD">
        <w:rPr>
          <w:sz w:val="28"/>
          <w:szCs w:val="28"/>
        </w:rPr>
        <w:t>следует</w:t>
      </w:r>
      <w:r w:rsidR="001144DE" w:rsidRPr="00FB3ACD">
        <w:rPr>
          <w:sz w:val="28"/>
          <w:szCs w:val="28"/>
        </w:rPr>
        <w:t xml:space="preserve"> [</w:t>
      </w:r>
      <w:r w:rsidR="00FB3ACD">
        <w:rPr>
          <w:sz w:val="28"/>
          <w:szCs w:val="28"/>
        </w:rPr>
        <w:t>1</w:t>
      </w:r>
      <w:r w:rsidR="00917B71">
        <w:rPr>
          <w:sz w:val="28"/>
          <w:szCs w:val="28"/>
        </w:rPr>
        <w:t>9]:</w:t>
      </w:r>
    </w:p>
    <w:p w:rsidR="00AC5FAD" w:rsidRDefault="00D74DD7" w:rsidP="00BC21D8">
      <w:pPr>
        <w:spacing w:line="360" w:lineRule="auto"/>
        <w:ind w:left="2124" w:firstLine="708"/>
        <w:jc w:val="center"/>
        <w:rPr>
          <w:sz w:val="28"/>
          <w:szCs w:val="28"/>
        </w:rPr>
      </w:pPr>
      <m:oMath>
        <m:sSub>
          <m:sSubPr>
            <m:ctrlPr>
              <w:rPr>
                <w:rFonts w:ascii="Cambria Math" w:hAnsi="Cambria Math"/>
                <w:i/>
                <w:sz w:val="28"/>
                <w:szCs w:val="28"/>
              </w:rPr>
            </m:ctrlPr>
          </m:sSubPr>
          <m:e>
            <m:r>
              <w:rPr>
                <w:rFonts w:ascii="Cambria Math" w:hAnsi="Cambria Math"/>
                <w:sz w:val="28"/>
                <w:szCs w:val="28"/>
              </w:rPr>
              <m:t>σ</m:t>
            </m:r>
          </m:e>
          <m:sub>
            <m:r>
              <w:rPr>
                <w:rFonts w:ascii="Cambria Math" w:hAnsi="Cambria Math"/>
                <w:sz w:val="28"/>
                <w:szCs w:val="28"/>
              </w:rPr>
              <m:t>T</m:t>
            </m:r>
          </m:sub>
        </m:sSub>
        <m:d>
          <m:dPr>
            <m:ctrlPr>
              <w:rPr>
                <w:rFonts w:ascii="Cambria Math" w:hAnsi="Cambria Math"/>
                <w:i/>
                <w:sz w:val="28"/>
                <w:szCs w:val="28"/>
              </w:rPr>
            </m:ctrlPr>
          </m:dPr>
          <m:e>
            <m:r>
              <w:rPr>
                <w:rFonts w:ascii="Cambria Math" w:hAnsi="Cambria Math"/>
                <w:sz w:val="28"/>
                <w:szCs w:val="28"/>
              </w:rPr>
              <m:t>ξ</m:t>
            </m:r>
          </m:e>
        </m:d>
        <m:r>
          <w:rPr>
            <w:rFonts w:ascii="Cambria Math" w:hAnsi="Cambria Math"/>
            <w:sz w:val="28"/>
            <w:szCs w:val="28"/>
          </w:rPr>
          <m:t xml:space="preserve">= </m:t>
        </m:r>
        <m:f>
          <m:fPr>
            <m:ctrlPr>
              <w:rPr>
                <w:rFonts w:ascii="Cambria Math" w:hAnsi="Cambria Math"/>
                <w:i/>
                <w:sz w:val="28"/>
                <w:szCs w:val="28"/>
              </w:rPr>
            </m:ctrlPr>
          </m:fPr>
          <m:num>
            <m:r>
              <w:rPr>
                <w:rFonts w:ascii="Cambria Math" w:hAnsi="Cambria Math"/>
                <w:sz w:val="28"/>
                <w:szCs w:val="28"/>
              </w:rPr>
              <m:t>3,22</m:t>
            </m:r>
          </m:num>
          <m:den>
            <m:r>
              <w:rPr>
                <w:rFonts w:ascii="Cambria Math" w:hAnsi="Cambria Math"/>
                <w:sz w:val="28"/>
                <w:szCs w:val="28"/>
              </w:rPr>
              <m:t>h</m:t>
            </m:r>
          </m:den>
        </m:f>
        <m:nary>
          <m:naryPr>
            <m:limLoc m:val="undOvr"/>
            <m:ctrlPr>
              <w:rPr>
                <w:rFonts w:ascii="Cambria Math" w:hAnsi="Cambria Math"/>
                <w:i/>
                <w:sz w:val="28"/>
                <w:szCs w:val="28"/>
              </w:rPr>
            </m:ctrlPr>
          </m:naryPr>
          <m:sub>
            <m:r>
              <w:rPr>
                <w:rFonts w:ascii="Cambria Math" w:hAnsi="Cambria Math"/>
                <w:sz w:val="28"/>
                <w:szCs w:val="28"/>
              </w:rPr>
              <m:t>0</m:t>
            </m:r>
          </m:sub>
          <m:sup>
            <m:r>
              <w:rPr>
                <w:rFonts w:ascii="Cambria Math" w:hAnsi="Cambria Math"/>
                <w:sz w:val="28"/>
                <w:szCs w:val="28"/>
              </w:rPr>
              <m:t>h</m:t>
            </m:r>
          </m:sup>
          <m:e>
            <m:sSub>
              <m:sSubPr>
                <m:ctrlPr>
                  <w:rPr>
                    <w:rFonts w:ascii="Cambria Math" w:hAnsi="Cambria Math"/>
                    <w:i/>
                    <w:sz w:val="28"/>
                    <w:szCs w:val="28"/>
                    <w:lang w:val="en-US"/>
                  </w:rPr>
                </m:ctrlPr>
              </m:sSubPr>
              <m:e>
                <m:r>
                  <w:rPr>
                    <w:rFonts w:ascii="Cambria Math" w:hAnsi="Cambria Math"/>
                    <w:sz w:val="28"/>
                    <w:szCs w:val="28"/>
                    <w:lang w:val="en-US"/>
                  </w:rPr>
                  <m:t>f</m:t>
                </m:r>
              </m:e>
              <m:sub>
                <m:r>
                  <w:rPr>
                    <w:rFonts w:ascii="Cambria Math" w:hAnsi="Cambria Math"/>
                    <w:sz w:val="28"/>
                    <w:szCs w:val="28"/>
                    <w:lang w:val="en-US"/>
                  </w:rPr>
                  <m:t>HV</m:t>
                </m:r>
              </m:sub>
            </m:sSub>
            <m:d>
              <m:dPr>
                <m:ctrlPr>
                  <w:rPr>
                    <w:rFonts w:ascii="Cambria Math" w:hAnsi="Cambria Math"/>
                    <w:i/>
                    <w:sz w:val="28"/>
                    <w:szCs w:val="28"/>
                    <w:lang w:val="en-US"/>
                  </w:rPr>
                </m:ctrlPr>
              </m:dPr>
              <m:e>
                <m:r>
                  <w:rPr>
                    <w:rFonts w:ascii="Cambria Math" w:hAnsi="Cambria Math"/>
                    <w:sz w:val="28"/>
                    <w:szCs w:val="28"/>
                    <w:lang w:val="en-US"/>
                  </w:rPr>
                  <m:t>x</m:t>
                </m:r>
              </m:e>
            </m:d>
          </m:e>
        </m:nary>
      </m:oMath>
      <w:r w:rsidR="00BC21D8" w:rsidRPr="00BC21D8">
        <w:rPr>
          <w:sz w:val="28"/>
          <w:szCs w:val="28"/>
        </w:rPr>
        <w:t>,</w:t>
      </w:r>
      <w:r w:rsidR="00BC21D8" w:rsidRPr="00BC21D8">
        <w:rPr>
          <w:sz w:val="28"/>
          <w:szCs w:val="28"/>
        </w:rPr>
        <w:tab/>
      </w:r>
      <w:r w:rsidR="00BC21D8" w:rsidRPr="00BC21D8">
        <w:rPr>
          <w:sz w:val="28"/>
          <w:szCs w:val="28"/>
        </w:rPr>
        <w:tab/>
      </w:r>
      <w:r w:rsidR="00BC21D8" w:rsidRPr="00BC21D8">
        <w:rPr>
          <w:sz w:val="28"/>
          <w:szCs w:val="28"/>
        </w:rPr>
        <w:tab/>
      </w:r>
      <w:r w:rsidR="00BC21D8" w:rsidRPr="00BC21D8">
        <w:rPr>
          <w:sz w:val="28"/>
          <w:szCs w:val="28"/>
        </w:rPr>
        <w:tab/>
      </w:r>
      <w:r w:rsidR="00BC21D8" w:rsidRPr="00BC21D8">
        <w:rPr>
          <w:sz w:val="28"/>
          <w:szCs w:val="28"/>
        </w:rPr>
        <w:tab/>
        <w:t>(</w:t>
      </w:r>
      <w:r w:rsidR="000B6565" w:rsidRPr="000B6565">
        <w:rPr>
          <w:sz w:val="28"/>
          <w:szCs w:val="28"/>
        </w:rPr>
        <w:t>10</w:t>
      </w:r>
      <w:r w:rsidR="00BC21D8" w:rsidRPr="00BC21D8">
        <w:rPr>
          <w:sz w:val="28"/>
          <w:szCs w:val="28"/>
        </w:rPr>
        <w:t>)</w:t>
      </w:r>
    </w:p>
    <w:p w:rsidR="00BC21D8" w:rsidRPr="007F2C7F" w:rsidRDefault="00BC21D8" w:rsidP="00BC21D8">
      <w:pPr>
        <w:spacing w:line="360" w:lineRule="auto"/>
        <w:ind w:firstLine="708"/>
        <w:rPr>
          <w:i/>
          <w:sz w:val="28"/>
          <w:szCs w:val="28"/>
        </w:rPr>
      </w:pPr>
      <w:r>
        <w:rPr>
          <w:sz w:val="28"/>
          <w:szCs w:val="28"/>
        </w:rPr>
        <w:t xml:space="preserve">где </w:t>
      </w:r>
      <m:oMath>
        <m:r>
          <w:rPr>
            <w:rFonts w:ascii="Cambria Math" w:hAnsi="Cambria Math"/>
            <w:sz w:val="28"/>
            <w:szCs w:val="28"/>
          </w:rPr>
          <m:t xml:space="preserve">ξ </m:t>
        </m:r>
      </m:oMath>
      <w:r>
        <w:rPr>
          <w:sz w:val="28"/>
          <w:szCs w:val="28"/>
        </w:rPr>
        <w:t>– величина</w:t>
      </w:r>
      <w:r w:rsidR="00595432">
        <w:rPr>
          <w:sz w:val="28"/>
          <w:szCs w:val="28"/>
        </w:rPr>
        <w:t xml:space="preserve"> </w:t>
      </w:r>
      <w:r w:rsidR="004C469E">
        <w:rPr>
          <w:sz w:val="28"/>
          <w:szCs w:val="28"/>
        </w:rPr>
        <w:t>находящаяся в</w:t>
      </w:r>
      <w:r w:rsidR="007F2C7F">
        <w:rPr>
          <w:sz w:val="28"/>
          <w:szCs w:val="28"/>
        </w:rPr>
        <w:t xml:space="preserve"> интервал</w:t>
      </w:r>
      <w:r w:rsidR="004C469E">
        <w:rPr>
          <w:sz w:val="28"/>
          <w:szCs w:val="28"/>
        </w:rPr>
        <w:t>е</w:t>
      </w:r>
      <w:r w:rsidR="007F2C7F">
        <w:rPr>
          <w:sz w:val="28"/>
          <w:szCs w:val="28"/>
        </w:rPr>
        <w:t xml:space="preserve"> 0</w:t>
      </w:r>
      <m:oMath>
        <m:r>
          <w:rPr>
            <w:rFonts w:ascii="Cambria Math" w:hAnsi="Cambria Math"/>
            <w:sz w:val="28"/>
            <w:szCs w:val="28"/>
          </w:rPr>
          <m:t>&lt;ξ&lt;h,</m:t>
        </m:r>
      </m:oMath>
    </w:p>
    <w:p w:rsidR="00BC21D8" w:rsidRDefault="00D74DD7" w:rsidP="00BC21D8">
      <w:pPr>
        <w:spacing w:line="360" w:lineRule="auto"/>
        <w:ind w:firstLine="708"/>
        <w:rPr>
          <w:sz w:val="28"/>
          <w:szCs w:val="28"/>
        </w:rPr>
      </w:pPr>
      <m:oMath>
        <m:sSub>
          <m:sSubPr>
            <m:ctrlPr>
              <w:rPr>
                <w:rFonts w:ascii="Cambria Math" w:hAnsi="Cambria Math"/>
                <w:i/>
                <w:sz w:val="28"/>
                <w:szCs w:val="28"/>
              </w:rPr>
            </m:ctrlPr>
          </m:sSubPr>
          <m:e>
            <m:r>
              <w:rPr>
                <w:rFonts w:ascii="Cambria Math" w:hAnsi="Cambria Math"/>
                <w:sz w:val="28"/>
                <w:szCs w:val="28"/>
              </w:rPr>
              <m:t>σ</m:t>
            </m:r>
          </m:e>
          <m:sub>
            <m:r>
              <w:rPr>
                <w:rFonts w:ascii="Cambria Math" w:hAnsi="Cambria Math"/>
                <w:sz w:val="28"/>
                <w:szCs w:val="28"/>
              </w:rPr>
              <m:t>T</m:t>
            </m:r>
          </m:sub>
        </m:sSub>
        <m:d>
          <m:dPr>
            <m:ctrlPr>
              <w:rPr>
                <w:rFonts w:ascii="Cambria Math" w:hAnsi="Cambria Math"/>
                <w:i/>
                <w:sz w:val="28"/>
                <w:szCs w:val="28"/>
              </w:rPr>
            </m:ctrlPr>
          </m:dPr>
          <m:e>
            <m:r>
              <w:rPr>
                <w:rFonts w:ascii="Cambria Math" w:hAnsi="Cambria Math"/>
                <w:sz w:val="28"/>
                <w:szCs w:val="28"/>
              </w:rPr>
              <m:t>ξ</m:t>
            </m:r>
          </m:e>
        </m:d>
      </m:oMath>
      <w:r w:rsidR="00BC21D8">
        <w:rPr>
          <w:sz w:val="28"/>
          <w:szCs w:val="28"/>
        </w:rPr>
        <w:t>–</w:t>
      </w:r>
      <w:r w:rsidR="006A1F1C">
        <w:rPr>
          <w:sz w:val="28"/>
          <w:szCs w:val="28"/>
        </w:rPr>
        <w:t xml:space="preserve">расчетное </w:t>
      </w:r>
      <w:r w:rsidR="00BC21D8">
        <w:rPr>
          <w:sz w:val="28"/>
          <w:szCs w:val="28"/>
        </w:rPr>
        <w:t>значение предела текучести</w:t>
      </w:r>
      <w:r w:rsidR="007F2C7F" w:rsidRPr="007F2C7F">
        <w:rPr>
          <w:sz w:val="28"/>
          <w:szCs w:val="28"/>
        </w:rPr>
        <w:t xml:space="preserve"> при </w:t>
      </w:r>
      <w:r w:rsidR="007F2C7F" w:rsidRPr="007F2C7F">
        <w:rPr>
          <w:i/>
          <w:sz w:val="28"/>
          <w:szCs w:val="28"/>
          <w:lang w:val="en-US"/>
        </w:rPr>
        <w:t>x</w:t>
      </w:r>
      <w:r w:rsidR="003A4B63">
        <w:rPr>
          <w:i/>
          <w:sz w:val="28"/>
          <w:szCs w:val="28"/>
        </w:rPr>
        <w:t xml:space="preserve"> </w:t>
      </w:r>
      <w:r w:rsidR="007F2C7F" w:rsidRPr="007F2C7F">
        <w:rPr>
          <w:sz w:val="28"/>
          <w:szCs w:val="28"/>
        </w:rPr>
        <w:t>=</w:t>
      </w:r>
      <w:r w:rsidR="003A4B63">
        <w:rPr>
          <w:sz w:val="28"/>
          <w:szCs w:val="28"/>
        </w:rPr>
        <w:t xml:space="preserve"> </w:t>
      </w:r>
      <w:r w:rsidR="007F2C7F" w:rsidRPr="007F2C7F">
        <w:rPr>
          <w:sz w:val="28"/>
          <w:szCs w:val="28"/>
          <w:lang w:val="en-US"/>
        </w:rPr>
        <w:t>ξ</w:t>
      </w:r>
      <w:r w:rsidR="00BC21D8" w:rsidRPr="007F2C7F">
        <w:rPr>
          <w:sz w:val="28"/>
          <w:szCs w:val="28"/>
        </w:rPr>
        <w:t>,</w:t>
      </w:r>
      <w:r w:rsidR="00BC21D8">
        <w:rPr>
          <w:sz w:val="28"/>
          <w:szCs w:val="28"/>
        </w:rPr>
        <w:t xml:space="preserve"> МПа.</w:t>
      </w:r>
    </w:p>
    <w:p w:rsidR="00BC21D8" w:rsidRDefault="00BC21D8" w:rsidP="00BC21D8">
      <w:pPr>
        <w:spacing w:line="360" w:lineRule="auto"/>
        <w:ind w:firstLine="708"/>
        <w:jc w:val="both"/>
        <w:rPr>
          <w:sz w:val="28"/>
          <w:szCs w:val="28"/>
        </w:rPr>
      </w:pPr>
      <w:r>
        <w:rPr>
          <w:sz w:val="28"/>
          <w:szCs w:val="28"/>
        </w:rPr>
        <w:t xml:space="preserve">Экспериментальную зависимость твердости по толщине образца (рис. </w:t>
      </w:r>
      <w:r w:rsidR="00B1304A">
        <w:rPr>
          <w:sz w:val="28"/>
          <w:szCs w:val="28"/>
        </w:rPr>
        <w:t>1</w:t>
      </w:r>
      <w:r>
        <w:rPr>
          <w:sz w:val="28"/>
          <w:szCs w:val="28"/>
        </w:rPr>
        <w:t xml:space="preserve">) с помощью программы </w:t>
      </w:r>
      <w:r>
        <w:rPr>
          <w:sz w:val="28"/>
          <w:szCs w:val="28"/>
          <w:lang w:val="en-US"/>
        </w:rPr>
        <w:t>Excel</w:t>
      </w:r>
      <w:r>
        <w:rPr>
          <w:sz w:val="28"/>
          <w:szCs w:val="28"/>
        </w:rPr>
        <w:t xml:space="preserve"> можно аппроксимировать линейным полиномом третьей степени:</w:t>
      </w:r>
    </w:p>
    <w:p w:rsidR="00BC21D8" w:rsidRDefault="00D74DD7" w:rsidP="00BC21D8">
      <w:pPr>
        <w:spacing w:line="360" w:lineRule="auto"/>
        <w:ind w:left="708" w:firstLine="708"/>
        <w:jc w:val="center"/>
      </w:pPr>
      <m:oMath>
        <m:sSub>
          <m:sSubPr>
            <m:ctrlPr>
              <w:rPr>
                <w:rFonts w:ascii="Cambria Math" w:hAnsi="Cambria Math"/>
                <w:i/>
                <w:sz w:val="28"/>
                <w:szCs w:val="28"/>
                <w:lang w:val="en-US"/>
              </w:rPr>
            </m:ctrlPr>
          </m:sSubPr>
          <m:e>
            <m:r>
              <w:rPr>
                <w:rFonts w:ascii="Cambria Math" w:hAnsi="Cambria Math"/>
                <w:sz w:val="28"/>
                <w:szCs w:val="28"/>
                <w:lang w:val="en-US"/>
              </w:rPr>
              <m:t>f</m:t>
            </m:r>
          </m:e>
          <m:sub>
            <m:r>
              <w:rPr>
                <w:rFonts w:ascii="Cambria Math" w:hAnsi="Cambria Math"/>
                <w:sz w:val="28"/>
                <w:szCs w:val="28"/>
                <w:lang w:val="en-US"/>
              </w:rPr>
              <m:t>HV</m:t>
            </m:r>
          </m:sub>
        </m:sSub>
        <m:d>
          <m:dPr>
            <m:ctrlPr>
              <w:rPr>
                <w:rFonts w:ascii="Cambria Math" w:hAnsi="Cambria Math"/>
                <w:i/>
                <w:sz w:val="28"/>
                <w:szCs w:val="28"/>
                <w:lang w:val="en-US"/>
              </w:rPr>
            </m:ctrlPr>
          </m:dPr>
          <m:e>
            <m:r>
              <w:rPr>
                <w:rFonts w:ascii="Cambria Math" w:hAnsi="Cambria Math"/>
                <w:sz w:val="28"/>
                <w:szCs w:val="28"/>
                <w:lang w:val="en-US"/>
              </w:rPr>
              <m:t>x</m:t>
            </m:r>
          </m:e>
        </m:d>
        <m:r>
          <w:rPr>
            <w:rFonts w:ascii="Cambria Math"/>
            <w:sz w:val="28"/>
            <w:szCs w:val="28"/>
          </w:rPr>
          <m:t xml:space="preserve">= </m:t>
        </m:r>
        <m:r>
          <w:rPr>
            <w:rFonts w:ascii="Cambria Math" w:hAnsi="Cambria Math"/>
            <w:sz w:val="28"/>
            <w:szCs w:val="28"/>
          </w:rPr>
          <m:t>-</m:t>
        </m:r>
        <m:r>
          <w:rPr>
            <w:rFonts w:ascii="Cambria Math"/>
            <w:sz w:val="28"/>
            <w:szCs w:val="28"/>
          </w:rPr>
          <m:t>0,0313</m:t>
        </m:r>
        <m:sSup>
          <m:sSupPr>
            <m:ctrlPr>
              <w:rPr>
                <w:rFonts w:ascii="Cambria Math" w:hAnsi="Cambria Math"/>
                <w:i/>
                <w:sz w:val="28"/>
                <w:szCs w:val="28"/>
                <w:lang w:val="en-US"/>
              </w:rPr>
            </m:ctrlPr>
          </m:sSupPr>
          <m:e>
            <m:r>
              <w:rPr>
                <w:rFonts w:ascii="Cambria Math" w:hAnsi="Cambria Math"/>
                <w:sz w:val="28"/>
                <w:szCs w:val="28"/>
                <w:lang w:val="en-US"/>
              </w:rPr>
              <m:t>x</m:t>
            </m:r>
          </m:e>
          <m:sup>
            <m:r>
              <w:rPr>
                <w:rFonts w:ascii="Cambria Math"/>
                <w:sz w:val="28"/>
                <w:szCs w:val="28"/>
              </w:rPr>
              <m:t>3</m:t>
            </m:r>
          </m:sup>
        </m:sSup>
        <m:r>
          <w:rPr>
            <w:rFonts w:ascii="Cambria Math"/>
            <w:sz w:val="28"/>
            <w:szCs w:val="28"/>
          </w:rPr>
          <m:t>+0,75</m:t>
        </m:r>
        <m:sSup>
          <m:sSupPr>
            <m:ctrlPr>
              <w:rPr>
                <w:rFonts w:ascii="Cambria Math" w:hAnsi="Cambria Math"/>
                <w:i/>
                <w:sz w:val="28"/>
                <w:szCs w:val="28"/>
                <w:lang w:val="en-US"/>
              </w:rPr>
            </m:ctrlPr>
          </m:sSupPr>
          <m:e>
            <m:r>
              <w:rPr>
                <w:rFonts w:ascii="Cambria Math" w:hAnsi="Cambria Math"/>
                <w:sz w:val="28"/>
                <w:szCs w:val="28"/>
                <w:lang w:val="en-US"/>
              </w:rPr>
              <m:t>x</m:t>
            </m:r>
          </m:e>
          <m:sup>
            <m:r>
              <w:rPr>
                <w:rFonts w:ascii="Cambria Math"/>
                <w:sz w:val="28"/>
                <w:szCs w:val="28"/>
              </w:rPr>
              <m:t>2</m:t>
            </m:r>
          </m:sup>
        </m:sSup>
        <m:r>
          <w:rPr>
            <w:rFonts w:ascii="Cambria Math" w:hAnsi="Cambria Math"/>
            <w:sz w:val="28"/>
            <w:szCs w:val="28"/>
          </w:rPr>
          <m:t>-</m:t>
        </m:r>
        <m:r>
          <w:rPr>
            <w:rFonts w:ascii="Cambria Math"/>
            <w:sz w:val="28"/>
            <w:szCs w:val="28"/>
          </w:rPr>
          <m:t>0,6964</m:t>
        </m:r>
        <m:r>
          <w:rPr>
            <w:rFonts w:ascii="Cambria Math" w:hAnsi="Cambria Math"/>
            <w:sz w:val="28"/>
            <w:szCs w:val="28"/>
            <w:lang w:val="en-US"/>
          </w:rPr>
          <m:t>x</m:t>
        </m:r>
        <m:r>
          <w:rPr>
            <w:rFonts w:ascii="Cambria Math"/>
            <w:sz w:val="28"/>
            <w:szCs w:val="28"/>
          </w:rPr>
          <m:t>+130,36</m:t>
        </m:r>
      </m:oMath>
      <w:r w:rsidR="000B6565" w:rsidRPr="00303D72">
        <w:rPr>
          <w:sz w:val="28"/>
          <w:szCs w:val="28"/>
        </w:rPr>
        <w:t>,</w:t>
      </w:r>
      <w:r w:rsidR="00BC21D8">
        <w:tab/>
      </w:r>
      <w:r w:rsidR="00BC21D8">
        <w:tab/>
      </w:r>
      <w:r w:rsidR="00BC21D8">
        <w:tab/>
        <w:t>(</w:t>
      </w:r>
      <w:r w:rsidR="007F2C7F" w:rsidRPr="00303D72">
        <w:t>11</w:t>
      </w:r>
      <w:r w:rsidR="00BC21D8">
        <w:t>)</w:t>
      </w:r>
    </w:p>
    <w:p w:rsidR="00BC21D8" w:rsidRDefault="00BC21D8" w:rsidP="00F07DF9">
      <w:pPr>
        <w:spacing w:line="360" w:lineRule="auto"/>
        <w:ind w:firstLine="708"/>
        <w:jc w:val="both"/>
        <w:rPr>
          <w:sz w:val="28"/>
          <w:szCs w:val="28"/>
        </w:rPr>
      </w:pPr>
      <w:r>
        <w:rPr>
          <w:sz w:val="28"/>
          <w:szCs w:val="28"/>
        </w:rPr>
        <w:t>г</w:t>
      </w:r>
      <w:r w:rsidRPr="00BC21D8">
        <w:rPr>
          <w:sz w:val="28"/>
          <w:szCs w:val="28"/>
        </w:rPr>
        <w:t xml:space="preserve">де </w:t>
      </w:r>
      <m:oMath>
        <m:sSub>
          <m:sSubPr>
            <m:ctrlPr>
              <w:rPr>
                <w:rFonts w:ascii="Cambria Math" w:hAnsi="Cambria Math"/>
                <w:i/>
                <w:sz w:val="28"/>
                <w:szCs w:val="28"/>
                <w:lang w:val="en-US"/>
              </w:rPr>
            </m:ctrlPr>
          </m:sSubPr>
          <m:e>
            <m:r>
              <w:rPr>
                <w:rFonts w:ascii="Cambria Math" w:hAnsi="Cambria Math"/>
                <w:sz w:val="28"/>
                <w:szCs w:val="28"/>
                <w:lang w:val="en-US"/>
              </w:rPr>
              <m:t>f</m:t>
            </m:r>
          </m:e>
          <m:sub>
            <m:r>
              <w:rPr>
                <w:rFonts w:ascii="Cambria Math" w:hAnsi="Cambria Math"/>
                <w:sz w:val="28"/>
                <w:szCs w:val="28"/>
                <w:lang w:val="en-US"/>
              </w:rPr>
              <m:t>HV</m:t>
            </m:r>
          </m:sub>
        </m:sSub>
        <m:d>
          <m:dPr>
            <m:ctrlPr>
              <w:rPr>
                <w:rFonts w:ascii="Cambria Math" w:hAnsi="Cambria Math"/>
                <w:i/>
                <w:sz w:val="28"/>
                <w:szCs w:val="28"/>
                <w:lang w:val="en-US"/>
              </w:rPr>
            </m:ctrlPr>
          </m:dPr>
          <m:e>
            <m:r>
              <w:rPr>
                <w:rFonts w:ascii="Cambria Math" w:hAnsi="Cambria Math"/>
                <w:sz w:val="28"/>
                <w:szCs w:val="28"/>
                <w:lang w:val="en-US"/>
              </w:rPr>
              <m:t>x</m:t>
            </m:r>
          </m:e>
        </m:d>
      </m:oMath>
      <w:r>
        <w:rPr>
          <w:sz w:val="28"/>
          <w:szCs w:val="28"/>
        </w:rPr>
        <w:t xml:space="preserve"> – </w:t>
      </w:r>
      <w:r w:rsidR="00303D72">
        <w:rPr>
          <w:sz w:val="28"/>
          <w:szCs w:val="28"/>
        </w:rPr>
        <w:t>экспериментальное</w:t>
      </w:r>
      <w:r>
        <w:rPr>
          <w:sz w:val="28"/>
          <w:szCs w:val="28"/>
        </w:rPr>
        <w:t xml:space="preserve"> значение твердости по толщине образца на расстоянии </w:t>
      </w:r>
      <w:r w:rsidRPr="007F2C7F">
        <w:rPr>
          <w:i/>
          <w:sz w:val="28"/>
          <w:szCs w:val="28"/>
        </w:rPr>
        <w:t>х</w:t>
      </w:r>
      <w:r>
        <w:rPr>
          <w:sz w:val="28"/>
          <w:szCs w:val="28"/>
        </w:rPr>
        <w:t xml:space="preserve"> от ускоренно охлаждаемой поверхности.</w:t>
      </w:r>
    </w:p>
    <w:p w:rsidR="00BC21D8" w:rsidRDefault="00BC21D8" w:rsidP="00F07DF9">
      <w:pPr>
        <w:spacing w:line="360" w:lineRule="auto"/>
        <w:ind w:firstLine="708"/>
        <w:jc w:val="both"/>
        <w:rPr>
          <w:sz w:val="28"/>
          <w:szCs w:val="28"/>
        </w:rPr>
      </w:pPr>
      <w:r>
        <w:rPr>
          <w:sz w:val="28"/>
          <w:szCs w:val="28"/>
        </w:rPr>
        <w:t>Коэффициент корреляции уравнения пар</w:t>
      </w:r>
      <w:r w:rsidR="006A1F1C">
        <w:rPr>
          <w:sz w:val="28"/>
          <w:szCs w:val="28"/>
        </w:rPr>
        <w:t>но</w:t>
      </w:r>
      <w:r>
        <w:rPr>
          <w:sz w:val="28"/>
          <w:szCs w:val="28"/>
        </w:rPr>
        <w:t>й регрессии (</w:t>
      </w:r>
      <w:r w:rsidR="006A1F1C">
        <w:rPr>
          <w:sz w:val="28"/>
          <w:szCs w:val="28"/>
        </w:rPr>
        <w:t>11</w:t>
      </w:r>
      <w:r>
        <w:rPr>
          <w:sz w:val="28"/>
          <w:szCs w:val="28"/>
        </w:rPr>
        <w:t>) составляет 0,998.</w:t>
      </w:r>
    </w:p>
    <w:p w:rsidR="00BC21D8" w:rsidRDefault="00BC21D8" w:rsidP="00B1304A">
      <w:pPr>
        <w:spacing w:line="360" w:lineRule="auto"/>
        <w:jc w:val="both"/>
        <w:rPr>
          <w:sz w:val="28"/>
          <w:szCs w:val="28"/>
        </w:rPr>
      </w:pPr>
      <w:r>
        <w:rPr>
          <w:sz w:val="28"/>
          <w:szCs w:val="28"/>
        </w:rPr>
        <w:t>Подставляя уравнение (</w:t>
      </w:r>
      <w:r w:rsidR="006A1F1C">
        <w:rPr>
          <w:sz w:val="28"/>
          <w:szCs w:val="28"/>
        </w:rPr>
        <w:t>11</w:t>
      </w:r>
      <w:r>
        <w:rPr>
          <w:sz w:val="28"/>
          <w:szCs w:val="28"/>
        </w:rPr>
        <w:t>) в формулу (</w:t>
      </w:r>
      <w:r w:rsidR="00CF74EC">
        <w:rPr>
          <w:sz w:val="28"/>
          <w:szCs w:val="28"/>
        </w:rPr>
        <w:t>7</w:t>
      </w:r>
      <w:r>
        <w:rPr>
          <w:sz w:val="28"/>
          <w:szCs w:val="28"/>
        </w:rPr>
        <w:t xml:space="preserve">), </w:t>
      </w:r>
      <w:r w:rsidR="00B1304A">
        <w:rPr>
          <w:sz w:val="28"/>
          <w:szCs w:val="28"/>
        </w:rPr>
        <w:t xml:space="preserve">учитывая, что </w:t>
      </w:r>
      <m:oMath>
        <m:sSub>
          <m:sSubPr>
            <m:ctrlPr>
              <w:rPr>
                <w:rFonts w:ascii="Cambria Math" w:hAnsi="Cambria Math"/>
                <w:i/>
                <w:sz w:val="28"/>
                <w:szCs w:val="28"/>
              </w:rPr>
            </m:ctrlPr>
          </m:sSubPr>
          <m:e>
            <m:r>
              <w:rPr>
                <w:rFonts w:ascii="Cambria Math" w:hAnsi="Cambria Math"/>
                <w:sz w:val="28"/>
                <w:szCs w:val="28"/>
              </w:rPr>
              <m:t>σ</m:t>
            </m:r>
          </m:e>
          <m:sub>
            <m:r>
              <w:rPr>
                <w:rFonts w:ascii="Cambria Math" w:hAnsi="Cambria Math"/>
                <w:sz w:val="28"/>
                <w:szCs w:val="28"/>
                <w:lang w:val="en-US"/>
              </w:rPr>
              <m:t>s</m:t>
            </m:r>
          </m:sub>
        </m:sSub>
      </m:oMath>
      <w:r w:rsidR="00B1304A">
        <w:rPr>
          <w:sz w:val="28"/>
          <w:szCs w:val="28"/>
        </w:rPr>
        <w:t xml:space="preserve"> = </w:t>
      </w:r>
      <m:oMath>
        <m:sSub>
          <m:sSubPr>
            <m:ctrlPr>
              <w:rPr>
                <w:rFonts w:ascii="Cambria Math" w:hAnsi="Cambria Math"/>
                <w:i/>
                <w:sz w:val="28"/>
                <w:szCs w:val="28"/>
              </w:rPr>
            </m:ctrlPr>
          </m:sSubPr>
          <m:e>
            <m:r>
              <w:rPr>
                <w:rFonts w:ascii="Cambria Math" w:hAnsi="Cambria Math"/>
                <w:sz w:val="28"/>
                <w:szCs w:val="28"/>
              </w:rPr>
              <m:t>σ</m:t>
            </m:r>
          </m:e>
          <m:sub>
            <m:r>
              <w:rPr>
                <w:rFonts w:ascii="Cambria Math" w:hAnsi="Cambria Math"/>
                <w:sz w:val="28"/>
                <w:szCs w:val="28"/>
              </w:rPr>
              <m:t>T</m:t>
            </m:r>
          </m:sub>
        </m:sSub>
      </m:oMath>
      <w:r w:rsidR="00B1304A">
        <w:rPr>
          <w:sz w:val="28"/>
          <w:szCs w:val="28"/>
        </w:rPr>
        <w:t xml:space="preserve"> и используя соотношение (6)</w:t>
      </w:r>
      <w:r w:rsidR="00EB2713">
        <w:rPr>
          <w:sz w:val="28"/>
          <w:szCs w:val="28"/>
        </w:rPr>
        <w:t xml:space="preserve"> после интегрирования получим</w:t>
      </w:r>
      <w:r>
        <w:rPr>
          <w:sz w:val="28"/>
          <w:szCs w:val="28"/>
        </w:rPr>
        <w:t xml:space="preserve">, что расчетное значение </w:t>
      </w:r>
      <w:r w:rsidRPr="006A1F1C">
        <w:rPr>
          <w:i/>
          <w:sz w:val="28"/>
          <w:szCs w:val="28"/>
        </w:rPr>
        <w:t>х</w:t>
      </w:r>
      <w:r>
        <w:rPr>
          <w:sz w:val="28"/>
          <w:szCs w:val="28"/>
          <w:vertAlign w:val="subscript"/>
        </w:rPr>
        <w:t>о</w:t>
      </w:r>
      <w:r w:rsidR="00F07DF9">
        <w:rPr>
          <w:sz w:val="28"/>
          <w:szCs w:val="28"/>
        </w:rPr>
        <w:t>=</w:t>
      </w:r>
      <w:r w:rsidR="006A1F1C">
        <w:rPr>
          <w:sz w:val="28"/>
          <w:szCs w:val="28"/>
        </w:rPr>
        <w:t>6,1</w:t>
      </w:r>
      <m:oMath>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10</m:t>
            </m:r>
          </m:e>
          <m:sup>
            <m:r>
              <w:rPr>
                <w:rFonts w:ascii="Cambria Math" w:hAnsi="Cambria Math"/>
                <w:sz w:val="28"/>
                <w:szCs w:val="28"/>
              </w:rPr>
              <m:t>-3</m:t>
            </m:r>
          </m:sup>
        </m:sSup>
      </m:oMath>
      <w:r w:rsidR="00F07DF9">
        <w:rPr>
          <w:sz w:val="28"/>
          <w:szCs w:val="28"/>
        </w:rPr>
        <w:t xml:space="preserve"> м. Таким образом, в данном случае смещение нейтральной линии деформации при изгибе составляет </w:t>
      </w:r>
      <w:r w:rsidR="006A1F1C">
        <w:rPr>
          <w:sz w:val="28"/>
          <w:szCs w:val="28"/>
        </w:rPr>
        <w:t>1,1</w:t>
      </w:r>
      <m:oMath>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10</m:t>
            </m:r>
          </m:e>
          <m:sup>
            <m:r>
              <w:rPr>
                <w:rFonts w:ascii="Cambria Math" w:hAnsi="Cambria Math"/>
                <w:sz w:val="28"/>
                <w:szCs w:val="28"/>
              </w:rPr>
              <m:t>-3</m:t>
            </m:r>
          </m:sup>
        </m:sSup>
      </m:oMath>
      <w:r w:rsidR="00F07DF9">
        <w:rPr>
          <w:sz w:val="28"/>
          <w:szCs w:val="28"/>
        </w:rPr>
        <w:t xml:space="preserve"> м</w:t>
      </w:r>
      <w:r w:rsidR="00294314" w:rsidRPr="00E109E2">
        <w:rPr>
          <w:sz w:val="28"/>
          <w:szCs w:val="28"/>
        </w:rPr>
        <w:t xml:space="preserve"> (11% от толщины </w:t>
      </w:r>
      <w:r w:rsidR="00294314">
        <w:rPr>
          <w:sz w:val="28"/>
          <w:szCs w:val="28"/>
        </w:rPr>
        <w:t>образца</w:t>
      </w:r>
      <w:r w:rsidR="00294314" w:rsidRPr="00E109E2">
        <w:rPr>
          <w:sz w:val="28"/>
          <w:szCs w:val="28"/>
        </w:rPr>
        <w:t>)</w:t>
      </w:r>
      <w:r w:rsidR="00F07DF9">
        <w:rPr>
          <w:sz w:val="28"/>
          <w:szCs w:val="28"/>
        </w:rPr>
        <w:t>.</w:t>
      </w:r>
      <w:r w:rsidR="00EB2713">
        <w:rPr>
          <w:sz w:val="28"/>
          <w:szCs w:val="28"/>
        </w:rPr>
        <w:t xml:space="preserve"> На рис. 3 представлена расчетная эпюра сопротивления деформации по толщине образца при изгибе.</w:t>
      </w:r>
    </w:p>
    <w:p w:rsidR="00696E3D" w:rsidRDefault="00696E3D" w:rsidP="00696E3D">
      <w:pPr>
        <w:spacing w:line="360" w:lineRule="auto"/>
        <w:ind w:firstLine="708"/>
        <w:jc w:val="center"/>
        <w:rPr>
          <w:sz w:val="28"/>
          <w:szCs w:val="28"/>
        </w:rPr>
      </w:pPr>
    </w:p>
    <w:p w:rsidR="00696E3D" w:rsidRDefault="00E028BA" w:rsidP="00F07DF9">
      <w:pPr>
        <w:spacing w:line="360" w:lineRule="auto"/>
        <w:ind w:firstLine="708"/>
        <w:jc w:val="both"/>
        <w:rPr>
          <w:sz w:val="28"/>
          <w:szCs w:val="28"/>
        </w:rPr>
      </w:pPr>
      <w:r w:rsidRPr="00E028BA">
        <w:rPr>
          <w:noProof/>
          <w:sz w:val="28"/>
          <w:szCs w:val="28"/>
          <w:lang w:eastAsia="ru-RU"/>
        </w:rPr>
        <w:drawing>
          <wp:inline distT="0" distB="0" distL="0" distR="0">
            <wp:extent cx="5461650" cy="2619375"/>
            <wp:effectExtent l="19050" t="0" r="5700" b="0"/>
            <wp:docPr id="4" name="Рисунок 2" descr="C:\Users\User\Desktop\рисунок 4\эпюры2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рисунок 4\эпюры222.jpg"/>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467821" cy="2622335"/>
                    </a:xfrm>
                    <a:prstGeom prst="rect">
                      <a:avLst/>
                    </a:prstGeom>
                    <a:noFill/>
                    <a:ln>
                      <a:noFill/>
                    </a:ln>
                  </pic:spPr>
                </pic:pic>
              </a:graphicData>
            </a:graphic>
          </wp:inline>
        </w:drawing>
      </w:r>
    </w:p>
    <w:p w:rsidR="00696E3D" w:rsidRDefault="00696E3D" w:rsidP="00F07DF9">
      <w:pPr>
        <w:spacing w:line="360" w:lineRule="auto"/>
        <w:ind w:firstLine="708"/>
        <w:jc w:val="both"/>
        <w:rPr>
          <w:sz w:val="28"/>
          <w:szCs w:val="28"/>
        </w:rPr>
      </w:pPr>
    </w:p>
    <w:p w:rsidR="00696E3D" w:rsidRDefault="006363C6" w:rsidP="00F07DF9">
      <w:pPr>
        <w:spacing w:line="360" w:lineRule="auto"/>
        <w:ind w:firstLine="708"/>
        <w:jc w:val="both"/>
        <w:rPr>
          <w:sz w:val="28"/>
          <w:szCs w:val="28"/>
        </w:rPr>
      </w:pPr>
      <w:r w:rsidRPr="002E255F">
        <w:rPr>
          <w:i/>
          <w:sz w:val="18"/>
          <w:szCs w:val="18"/>
        </w:rPr>
        <w:t xml:space="preserve">Рис. </w:t>
      </w:r>
      <w:r>
        <w:rPr>
          <w:i/>
          <w:sz w:val="18"/>
          <w:szCs w:val="18"/>
        </w:rPr>
        <w:t>3</w:t>
      </w:r>
      <w:r w:rsidRPr="002E255F">
        <w:rPr>
          <w:i/>
          <w:sz w:val="18"/>
          <w:szCs w:val="18"/>
        </w:rPr>
        <w:t>. Эпюра расчетного напряжения сопротивления деформации по толщине при изгибе</w:t>
      </w:r>
    </w:p>
    <w:p w:rsidR="003E2EF7" w:rsidRPr="003E2EF7" w:rsidRDefault="003E2EF7" w:rsidP="003E2EF7">
      <w:pPr>
        <w:rPr>
          <w:i/>
          <w:sz w:val="18"/>
          <w:szCs w:val="18"/>
          <w:lang w:val="en-US"/>
        </w:rPr>
      </w:pPr>
      <w:r w:rsidRPr="00532220">
        <w:rPr>
          <w:i/>
          <w:sz w:val="18"/>
          <w:szCs w:val="18"/>
        </w:rPr>
        <w:t xml:space="preserve">                </w:t>
      </w:r>
      <w:r w:rsidRPr="003E2EF7">
        <w:rPr>
          <w:i/>
          <w:sz w:val="18"/>
          <w:szCs w:val="18"/>
          <w:lang w:val="en-US"/>
        </w:rPr>
        <w:t>Fig. 3 Plot the estimated resistance strain deformation in thickness when bending</w:t>
      </w:r>
    </w:p>
    <w:p w:rsidR="00696E3D" w:rsidRPr="003E2EF7" w:rsidRDefault="00696E3D" w:rsidP="00F07DF9">
      <w:pPr>
        <w:spacing w:line="360" w:lineRule="auto"/>
        <w:ind w:firstLine="708"/>
        <w:jc w:val="both"/>
        <w:rPr>
          <w:sz w:val="28"/>
          <w:szCs w:val="28"/>
          <w:lang w:val="en-US"/>
        </w:rPr>
      </w:pPr>
    </w:p>
    <w:p w:rsidR="007919FD" w:rsidRPr="007919FD" w:rsidRDefault="00F07DF9" w:rsidP="00F07DF9">
      <w:pPr>
        <w:spacing w:line="360" w:lineRule="auto"/>
        <w:ind w:firstLine="708"/>
        <w:jc w:val="both"/>
        <w:rPr>
          <w:sz w:val="28"/>
          <w:szCs w:val="28"/>
        </w:rPr>
      </w:pPr>
      <w:r>
        <w:rPr>
          <w:sz w:val="28"/>
          <w:szCs w:val="28"/>
        </w:rPr>
        <w:t xml:space="preserve">Подставляя </w:t>
      </w:r>
      <w:r w:rsidR="00E603A5">
        <w:rPr>
          <w:sz w:val="28"/>
          <w:szCs w:val="28"/>
        </w:rPr>
        <w:t xml:space="preserve">в </w:t>
      </w:r>
      <w:r>
        <w:rPr>
          <w:sz w:val="28"/>
          <w:szCs w:val="28"/>
        </w:rPr>
        <w:t>уравнение (</w:t>
      </w:r>
      <w:r w:rsidR="00E603A5">
        <w:rPr>
          <w:sz w:val="28"/>
          <w:szCs w:val="28"/>
        </w:rPr>
        <w:t>10</w:t>
      </w:r>
      <w:r>
        <w:rPr>
          <w:sz w:val="28"/>
          <w:szCs w:val="28"/>
        </w:rPr>
        <w:t xml:space="preserve">) </w:t>
      </w:r>
      <w:r w:rsidR="00E603A5">
        <w:rPr>
          <w:sz w:val="28"/>
          <w:szCs w:val="28"/>
        </w:rPr>
        <w:t xml:space="preserve">значение </w:t>
      </w:r>
      <m:oMath>
        <m:r>
          <w:rPr>
            <w:rFonts w:ascii="Cambria Math" w:hAnsi="Cambria Math"/>
            <w:sz w:val="28"/>
            <w:szCs w:val="28"/>
          </w:rPr>
          <m:t>ξ</m:t>
        </m:r>
      </m:oMath>
      <w:r w:rsidR="00E603A5">
        <w:rPr>
          <w:sz w:val="28"/>
          <w:szCs w:val="28"/>
        </w:rPr>
        <w:t xml:space="preserve"> = 6,1</w:t>
      </w:r>
      <m:oMath>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10</m:t>
            </m:r>
          </m:e>
          <m:sup>
            <m:r>
              <w:rPr>
                <w:rFonts w:ascii="Cambria Math" w:hAnsi="Cambria Math"/>
                <w:sz w:val="28"/>
                <w:szCs w:val="28"/>
              </w:rPr>
              <m:t>-3</m:t>
            </m:r>
          </m:sup>
        </m:sSup>
      </m:oMath>
      <w:r w:rsidR="00E603A5">
        <w:rPr>
          <w:sz w:val="28"/>
          <w:szCs w:val="28"/>
        </w:rPr>
        <w:t xml:space="preserve"> м </w:t>
      </w:r>
      <w:r w:rsidR="004C469E">
        <w:rPr>
          <w:sz w:val="28"/>
          <w:szCs w:val="28"/>
        </w:rPr>
        <w:t xml:space="preserve"> и </w:t>
      </w:r>
      <w:r>
        <w:rPr>
          <w:sz w:val="28"/>
          <w:szCs w:val="28"/>
        </w:rPr>
        <w:t>в выражение (</w:t>
      </w:r>
      <w:r w:rsidR="00E603A5">
        <w:rPr>
          <w:sz w:val="28"/>
          <w:szCs w:val="28"/>
        </w:rPr>
        <w:t>9</w:t>
      </w:r>
      <w:r>
        <w:rPr>
          <w:sz w:val="28"/>
          <w:szCs w:val="28"/>
        </w:rPr>
        <w:t>) получим, что расчетное интегральное значение предела текучести составляет 4</w:t>
      </w:r>
      <w:r w:rsidR="00E603A5">
        <w:rPr>
          <w:sz w:val="28"/>
          <w:szCs w:val="28"/>
        </w:rPr>
        <w:t>85</w:t>
      </w:r>
      <w:r>
        <w:rPr>
          <w:sz w:val="28"/>
          <w:szCs w:val="28"/>
        </w:rPr>
        <w:t xml:space="preserve"> МПа. Экспериментальное значение предела текучести равно 4</w:t>
      </w:r>
      <w:r w:rsidR="00E603A5">
        <w:rPr>
          <w:sz w:val="28"/>
          <w:szCs w:val="28"/>
        </w:rPr>
        <w:t>83</w:t>
      </w:r>
      <w:r>
        <w:rPr>
          <w:sz w:val="28"/>
          <w:szCs w:val="28"/>
        </w:rPr>
        <w:t xml:space="preserve"> МПа, т</w:t>
      </w:r>
      <w:r w:rsidR="00055848">
        <w:rPr>
          <w:sz w:val="28"/>
          <w:szCs w:val="28"/>
        </w:rPr>
        <w:t>о</w:t>
      </w:r>
      <w:r>
        <w:rPr>
          <w:sz w:val="28"/>
          <w:szCs w:val="28"/>
        </w:rPr>
        <w:t xml:space="preserve"> е</w:t>
      </w:r>
      <w:r w:rsidR="00055848">
        <w:rPr>
          <w:sz w:val="28"/>
          <w:szCs w:val="28"/>
        </w:rPr>
        <w:t>сть</w:t>
      </w:r>
      <w:r>
        <w:rPr>
          <w:sz w:val="28"/>
          <w:szCs w:val="28"/>
        </w:rPr>
        <w:t xml:space="preserve"> различие </w:t>
      </w:r>
      <w:r w:rsidR="00B92D03">
        <w:rPr>
          <w:sz w:val="28"/>
          <w:szCs w:val="28"/>
        </w:rPr>
        <w:t>не превышает</w:t>
      </w:r>
      <w:r w:rsidR="00395E01">
        <w:rPr>
          <w:sz w:val="28"/>
          <w:szCs w:val="28"/>
        </w:rPr>
        <w:t xml:space="preserve"> </w:t>
      </w:r>
      <w:r w:rsidR="00E603A5">
        <w:rPr>
          <w:sz w:val="28"/>
          <w:szCs w:val="28"/>
        </w:rPr>
        <w:t>0,</w:t>
      </w:r>
      <w:r w:rsidR="00B92D03">
        <w:rPr>
          <w:sz w:val="28"/>
          <w:szCs w:val="28"/>
        </w:rPr>
        <w:t>7</w:t>
      </w:r>
      <w:r>
        <w:rPr>
          <w:sz w:val="28"/>
          <w:szCs w:val="28"/>
        </w:rPr>
        <w:t xml:space="preserve">%. Так как погрешность испытательной разрывной машины </w:t>
      </w:r>
      <w:r w:rsidRPr="00B92D03">
        <w:rPr>
          <w:sz w:val="28"/>
          <w:szCs w:val="28"/>
        </w:rPr>
        <w:t>составляет</w:t>
      </w:r>
      <w:r w:rsidR="006E6C49">
        <w:rPr>
          <w:sz w:val="28"/>
          <w:szCs w:val="28"/>
        </w:rPr>
        <w:t xml:space="preserve"> </w:t>
      </w:r>
      <w:r w:rsidR="00E603A5">
        <w:rPr>
          <w:sz w:val="28"/>
          <w:szCs w:val="28"/>
        </w:rPr>
        <w:t xml:space="preserve">1 </w:t>
      </w:r>
      <w:r>
        <w:rPr>
          <w:sz w:val="28"/>
          <w:szCs w:val="28"/>
        </w:rPr>
        <w:t xml:space="preserve">%, то </w:t>
      </w:r>
      <w:r w:rsidR="00B521BD">
        <w:rPr>
          <w:sz w:val="28"/>
          <w:szCs w:val="28"/>
        </w:rPr>
        <w:t xml:space="preserve">имеются </w:t>
      </w:r>
      <w:r>
        <w:rPr>
          <w:sz w:val="28"/>
          <w:szCs w:val="28"/>
        </w:rPr>
        <w:t>основания полагать, что экспериментальное и расчетное значения предела текучести удовлетворительно</w:t>
      </w:r>
      <w:r w:rsidR="00A4788F">
        <w:rPr>
          <w:sz w:val="28"/>
          <w:szCs w:val="28"/>
        </w:rPr>
        <w:t xml:space="preserve"> </w:t>
      </w:r>
      <w:r>
        <w:rPr>
          <w:sz w:val="28"/>
          <w:szCs w:val="28"/>
        </w:rPr>
        <w:t>совпад</w:t>
      </w:r>
      <w:r w:rsidR="00B521BD">
        <w:rPr>
          <w:sz w:val="28"/>
          <w:szCs w:val="28"/>
        </w:rPr>
        <w:t xml:space="preserve">ают </w:t>
      </w:r>
      <w:r w:rsidR="00B9377A">
        <w:rPr>
          <w:sz w:val="28"/>
          <w:szCs w:val="28"/>
        </w:rPr>
        <w:t>поэтому</w:t>
      </w:r>
      <w:r w:rsidR="00A4788F">
        <w:rPr>
          <w:sz w:val="28"/>
          <w:szCs w:val="28"/>
        </w:rPr>
        <w:t xml:space="preserve"> </w:t>
      </w:r>
      <w:r>
        <w:rPr>
          <w:sz w:val="28"/>
          <w:szCs w:val="28"/>
        </w:rPr>
        <w:t>предложенная методика расчета применима на практике.</w:t>
      </w:r>
      <w:r w:rsidR="00A4788F">
        <w:rPr>
          <w:sz w:val="28"/>
          <w:szCs w:val="28"/>
        </w:rPr>
        <w:t xml:space="preserve"> </w:t>
      </w:r>
      <w:r w:rsidR="00EB2713">
        <w:rPr>
          <w:sz w:val="28"/>
          <w:szCs w:val="28"/>
        </w:rPr>
        <w:t>На рис.4 представлено изменение предела текучести</w:t>
      </w:r>
      <w:r w:rsidR="00454849">
        <w:rPr>
          <w:sz w:val="28"/>
          <w:szCs w:val="28"/>
        </w:rPr>
        <w:t xml:space="preserve"> </w:t>
      </w:r>
      <w:r w:rsidR="00BF21EB">
        <w:rPr>
          <w:sz w:val="28"/>
          <w:szCs w:val="28"/>
        </w:rPr>
        <w:t>по толщине рассчитанное по формуле</w:t>
      </w:r>
      <w:r w:rsidR="00395E01">
        <w:rPr>
          <w:sz w:val="28"/>
          <w:szCs w:val="28"/>
        </w:rPr>
        <w:t xml:space="preserve"> </w:t>
      </w:r>
      <w:r w:rsidR="00BF21EB">
        <w:rPr>
          <w:sz w:val="28"/>
          <w:szCs w:val="28"/>
        </w:rPr>
        <w:t xml:space="preserve">(7). Экспериментальное значение интегрального предела текучести соответствует положению нейтральной линии при изгибе. </w:t>
      </w:r>
      <w:r w:rsidR="007919FD" w:rsidRPr="007919FD">
        <w:rPr>
          <w:sz w:val="28"/>
          <w:szCs w:val="28"/>
        </w:rPr>
        <w:t>Аналогичные результаты получены при расчете смещения нейтральной линии деформации и интегрального временного сопротивления разрыву по зависимости временного сопротивления разрыву по толщине образца от расстояния до ускоренно охлаждаемой стороны.</w:t>
      </w:r>
    </w:p>
    <w:p w:rsidR="00BF21EB" w:rsidRDefault="00BF21EB" w:rsidP="00F07DF9">
      <w:pPr>
        <w:spacing w:line="360" w:lineRule="auto"/>
        <w:ind w:firstLine="708"/>
        <w:jc w:val="both"/>
        <w:rPr>
          <w:sz w:val="28"/>
          <w:szCs w:val="28"/>
        </w:rPr>
      </w:pPr>
      <w:r>
        <w:rPr>
          <w:sz w:val="28"/>
          <w:szCs w:val="28"/>
        </w:rPr>
        <w:t>Таким образом, зная экспериментальное интегральное значение предела текучести и распределение предела текучести по толщине образца можно определить положение нейтральной линии при изгибе, а также наоборот.</w:t>
      </w:r>
    </w:p>
    <w:p w:rsidR="001D6D68" w:rsidRDefault="001D6D68" w:rsidP="00F07DF9">
      <w:pPr>
        <w:spacing w:line="360" w:lineRule="auto"/>
        <w:ind w:firstLine="708"/>
        <w:jc w:val="both"/>
        <w:rPr>
          <w:sz w:val="28"/>
          <w:szCs w:val="28"/>
        </w:rPr>
      </w:pPr>
    </w:p>
    <w:p w:rsidR="001D6D68" w:rsidRDefault="00D77064" w:rsidP="00FC12AE">
      <w:pPr>
        <w:spacing w:line="360" w:lineRule="auto"/>
        <w:ind w:firstLine="708"/>
        <w:rPr>
          <w:sz w:val="28"/>
          <w:szCs w:val="28"/>
        </w:rPr>
      </w:pPr>
      <w:r w:rsidRPr="00D77064">
        <w:rPr>
          <w:noProof/>
          <w:sz w:val="28"/>
          <w:szCs w:val="28"/>
          <w:lang w:eastAsia="ru-RU"/>
        </w:rPr>
        <w:lastRenderedPageBreak/>
        <w:drawing>
          <wp:inline distT="0" distB="0" distL="0" distR="0">
            <wp:extent cx="4027714" cy="4148417"/>
            <wp:effectExtent l="0" t="0" r="0" b="0"/>
            <wp:docPr id="5" name="Рисунок 2" descr="H:\печатать\Рис. 3\Фрагмен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печатать\Рис. 3\Фрагмент.jpg"/>
                    <pic:cNvPicPr>
                      <a:picLocks noChangeAspect="1" noChangeArrowheads="1"/>
                    </pic:cNvPicPr>
                  </pic:nvPicPr>
                  <pic:blipFill>
                    <a:blip r:embed="rId1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031467" cy="4152283"/>
                    </a:xfrm>
                    <a:prstGeom prst="rect">
                      <a:avLst/>
                    </a:prstGeom>
                    <a:noFill/>
                    <a:ln>
                      <a:noFill/>
                    </a:ln>
                  </pic:spPr>
                </pic:pic>
              </a:graphicData>
            </a:graphic>
          </wp:inline>
        </w:drawing>
      </w:r>
    </w:p>
    <w:p w:rsidR="001D6D68" w:rsidRDefault="001D6D68" w:rsidP="00FC12AE">
      <w:pPr>
        <w:spacing w:line="360" w:lineRule="auto"/>
        <w:ind w:firstLine="708"/>
        <w:rPr>
          <w:sz w:val="28"/>
          <w:szCs w:val="28"/>
        </w:rPr>
      </w:pPr>
    </w:p>
    <w:p w:rsidR="00955211" w:rsidRPr="002E255F" w:rsidRDefault="00955211" w:rsidP="00FC12AE">
      <w:pPr>
        <w:spacing w:line="360" w:lineRule="auto"/>
        <w:rPr>
          <w:i/>
          <w:sz w:val="18"/>
          <w:szCs w:val="18"/>
        </w:rPr>
      </w:pPr>
      <w:r w:rsidRPr="002E255F">
        <w:rPr>
          <w:i/>
          <w:sz w:val="18"/>
          <w:szCs w:val="18"/>
        </w:rPr>
        <w:t xml:space="preserve">Рис. </w:t>
      </w:r>
      <w:r>
        <w:rPr>
          <w:i/>
          <w:sz w:val="18"/>
          <w:szCs w:val="18"/>
        </w:rPr>
        <w:t>4</w:t>
      </w:r>
      <w:r w:rsidRPr="002E255F">
        <w:rPr>
          <w:i/>
          <w:sz w:val="18"/>
          <w:szCs w:val="18"/>
        </w:rPr>
        <w:t>. Изменение расчетного предела текучести по толщине заготовки при одностороннем ускоренном охлаждении:</w:t>
      </w:r>
    </w:p>
    <w:p w:rsidR="00955211" w:rsidRPr="002E255F" w:rsidRDefault="00955211" w:rsidP="00FC12AE">
      <w:pPr>
        <w:spacing w:line="360" w:lineRule="auto"/>
        <w:rPr>
          <w:i/>
          <w:sz w:val="18"/>
          <w:szCs w:val="18"/>
        </w:rPr>
      </w:pPr>
      <w:r w:rsidRPr="002E255F">
        <w:rPr>
          <w:i/>
          <w:sz w:val="18"/>
          <w:szCs w:val="18"/>
        </w:rPr>
        <w:t>1</w:t>
      </w:r>
      <w:r>
        <w:rPr>
          <w:i/>
          <w:sz w:val="18"/>
          <w:szCs w:val="18"/>
        </w:rPr>
        <w:t>,</w:t>
      </w:r>
      <w:r w:rsidRPr="002E255F">
        <w:rPr>
          <w:i/>
          <w:sz w:val="18"/>
          <w:szCs w:val="18"/>
        </w:rPr>
        <w:t xml:space="preserve"> 2 </w:t>
      </w:r>
      <m:oMath>
        <m:r>
          <w:rPr>
            <w:rFonts w:ascii="Cambria Math"/>
            <w:sz w:val="18"/>
            <w:szCs w:val="18"/>
          </w:rPr>
          <m:t>–</m:t>
        </m:r>
      </m:oMath>
      <w:r w:rsidRPr="002E255F">
        <w:rPr>
          <w:i/>
          <w:sz w:val="18"/>
          <w:szCs w:val="18"/>
        </w:rPr>
        <w:t xml:space="preserve"> значения пределов текучести соответственно после нормализации и закалки с отпуском;</w:t>
      </w:r>
    </w:p>
    <w:p w:rsidR="00955211" w:rsidRPr="002E255F" w:rsidRDefault="00955211" w:rsidP="00FC12AE">
      <w:pPr>
        <w:spacing w:line="360" w:lineRule="auto"/>
        <w:rPr>
          <w:i/>
          <w:sz w:val="18"/>
          <w:szCs w:val="18"/>
        </w:rPr>
      </w:pPr>
      <w:r w:rsidRPr="002E255F">
        <w:rPr>
          <w:i/>
          <w:sz w:val="18"/>
          <w:szCs w:val="18"/>
        </w:rPr>
        <w:t>3 –</w:t>
      </w:r>
      <w:r>
        <w:rPr>
          <w:i/>
          <w:sz w:val="18"/>
          <w:szCs w:val="18"/>
        </w:rPr>
        <w:t>интегральный</w:t>
      </w:r>
      <w:r w:rsidRPr="002E255F">
        <w:rPr>
          <w:i/>
          <w:sz w:val="18"/>
          <w:szCs w:val="18"/>
        </w:rPr>
        <w:t xml:space="preserve"> предел текучести после одностороннего ускоренного охлаждения;</w:t>
      </w:r>
    </w:p>
    <w:p w:rsidR="00955211" w:rsidRPr="002E255F" w:rsidRDefault="00955211" w:rsidP="00FC12AE">
      <w:pPr>
        <w:spacing w:line="360" w:lineRule="auto"/>
        <w:rPr>
          <w:i/>
          <w:sz w:val="18"/>
          <w:szCs w:val="18"/>
        </w:rPr>
      </w:pPr>
      <w:r w:rsidRPr="002E255F">
        <w:rPr>
          <w:i/>
          <w:sz w:val="18"/>
          <w:szCs w:val="18"/>
        </w:rPr>
        <w:t>4 – расчетное положение нейтральной линии деформации при изгибе</w:t>
      </w:r>
    </w:p>
    <w:p w:rsidR="00FC12AE" w:rsidRPr="00FC12AE" w:rsidRDefault="00FC12AE" w:rsidP="00FC12AE">
      <w:pPr>
        <w:rPr>
          <w:i/>
          <w:sz w:val="18"/>
          <w:szCs w:val="18"/>
          <w:lang w:val="en-US"/>
        </w:rPr>
      </w:pPr>
      <w:r w:rsidRPr="00FC12AE">
        <w:rPr>
          <w:i/>
          <w:sz w:val="18"/>
          <w:szCs w:val="18"/>
          <w:lang w:val="en-US"/>
        </w:rPr>
        <w:t>Fig. 4. A change in the yield stress over the thickness of the workpiece by unilateral accelerated cooling:</w:t>
      </w:r>
    </w:p>
    <w:p w:rsidR="00FC12AE" w:rsidRPr="00FC12AE" w:rsidRDefault="00FC12AE" w:rsidP="00FC12AE">
      <w:pPr>
        <w:rPr>
          <w:i/>
          <w:sz w:val="18"/>
          <w:szCs w:val="18"/>
          <w:lang w:val="en-US"/>
        </w:rPr>
      </w:pPr>
      <w:r w:rsidRPr="00FC12AE">
        <w:rPr>
          <w:i/>
          <w:sz w:val="18"/>
          <w:szCs w:val="18"/>
          <w:lang w:val="en-US"/>
        </w:rPr>
        <w:t>1 2</w:t>
      </w:r>
      <m:oMath>
        <m:r>
          <w:rPr>
            <w:rFonts w:ascii="Cambria Math" w:hAnsi="Cambria Math"/>
            <w:sz w:val="18"/>
            <w:szCs w:val="18"/>
            <w:lang w:val="en-US"/>
          </w:rPr>
          <m:t>-</m:t>
        </m:r>
      </m:oMath>
      <w:r w:rsidRPr="00FC12AE">
        <w:rPr>
          <w:i/>
          <w:sz w:val="18"/>
          <w:szCs w:val="18"/>
          <w:lang w:val="en-US"/>
        </w:rPr>
        <w:t>yield stress values after normalization and quenching with tempering, respectively;</w:t>
      </w:r>
    </w:p>
    <w:p w:rsidR="00FC12AE" w:rsidRPr="00FC12AE" w:rsidRDefault="00FC12AE" w:rsidP="00FC12AE">
      <w:pPr>
        <w:rPr>
          <w:i/>
          <w:sz w:val="18"/>
          <w:szCs w:val="18"/>
          <w:lang w:val="en-US"/>
        </w:rPr>
      </w:pPr>
      <w:r w:rsidRPr="00FC12AE">
        <w:rPr>
          <w:i/>
          <w:sz w:val="18"/>
          <w:szCs w:val="18"/>
          <w:lang w:val="en-US"/>
        </w:rPr>
        <w:t>3</w:t>
      </w:r>
      <m:oMath>
        <m:r>
          <w:rPr>
            <w:rFonts w:ascii="Cambria Math" w:hAnsi="Cambria Math"/>
            <w:sz w:val="18"/>
            <w:szCs w:val="18"/>
            <w:lang w:val="en-US"/>
          </w:rPr>
          <m:t>-</m:t>
        </m:r>
      </m:oMath>
      <w:r w:rsidRPr="00FC12AE">
        <w:rPr>
          <w:i/>
          <w:sz w:val="18"/>
          <w:szCs w:val="18"/>
          <w:lang w:val="en-US"/>
        </w:rPr>
        <w:t>integral yield strength after one-way accelerated cooling;</w:t>
      </w:r>
    </w:p>
    <w:p w:rsidR="00FC12AE" w:rsidRPr="00FC12AE" w:rsidRDefault="00FC12AE" w:rsidP="00FC12AE">
      <w:pPr>
        <w:rPr>
          <w:i/>
          <w:sz w:val="18"/>
          <w:szCs w:val="18"/>
          <w:lang w:val="en-US"/>
        </w:rPr>
      </w:pPr>
      <w:r w:rsidRPr="00FC12AE">
        <w:rPr>
          <w:i/>
          <w:sz w:val="18"/>
          <w:szCs w:val="18"/>
          <w:lang w:val="en-US"/>
        </w:rPr>
        <w:t>4 – the calculated position to the neutral axis of deformation in bending</w:t>
      </w:r>
    </w:p>
    <w:p w:rsidR="00AA7845" w:rsidRPr="00532220" w:rsidRDefault="00AA7845" w:rsidP="00F07DF9">
      <w:pPr>
        <w:spacing w:line="360" w:lineRule="auto"/>
        <w:ind w:firstLine="708"/>
        <w:jc w:val="both"/>
        <w:rPr>
          <w:sz w:val="28"/>
          <w:szCs w:val="28"/>
          <w:lang w:val="en-US"/>
        </w:rPr>
      </w:pPr>
    </w:p>
    <w:p w:rsidR="00F7042E" w:rsidRPr="00BF441A" w:rsidRDefault="00F7042E" w:rsidP="00F07DF9">
      <w:pPr>
        <w:spacing w:line="360" w:lineRule="auto"/>
        <w:ind w:firstLine="708"/>
        <w:jc w:val="both"/>
        <w:rPr>
          <w:sz w:val="28"/>
          <w:szCs w:val="28"/>
        </w:rPr>
      </w:pPr>
      <w:r w:rsidRPr="00BF441A">
        <w:rPr>
          <w:sz w:val="28"/>
          <w:szCs w:val="28"/>
        </w:rPr>
        <w:t>В работе [</w:t>
      </w:r>
      <w:r w:rsidR="00776A12">
        <w:rPr>
          <w:sz w:val="28"/>
          <w:szCs w:val="28"/>
        </w:rPr>
        <w:t>20</w:t>
      </w:r>
      <w:r w:rsidRPr="00BF441A">
        <w:rPr>
          <w:sz w:val="28"/>
          <w:szCs w:val="28"/>
        </w:rPr>
        <w:t>] показано, что для низколегированных сталей между величиной относительного удлинения и пределом текучести наблюдается линейная зависимость. По экспериментальным данным настоящей работы для стали марки А32 зависимость между относительным удлинением (</w:t>
      </w:r>
      <m:oMath>
        <m:r>
          <w:rPr>
            <w:rFonts w:ascii="Cambria Math" w:hAnsi="Cambria Math"/>
            <w:sz w:val="28"/>
            <w:szCs w:val="28"/>
          </w:rPr>
          <m:t>δ</m:t>
        </m:r>
      </m:oMath>
      <w:r w:rsidRPr="00BF441A">
        <w:rPr>
          <w:sz w:val="28"/>
          <w:szCs w:val="28"/>
        </w:rPr>
        <w:t>) и пределом текучести описывается линейной зависимостью:</w:t>
      </w:r>
    </w:p>
    <w:p w:rsidR="00F7042E" w:rsidRDefault="00395E01" w:rsidP="00F7042E">
      <w:pPr>
        <w:spacing w:line="360" w:lineRule="auto"/>
        <w:ind w:firstLine="708"/>
        <w:jc w:val="center"/>
      </w:pPr>
      <w:r>
        <w:t xml:space="preserve">                                      </w:t>
      </w:r>
      <m:oMath>
        <m:r>
          <w:rPr>
            <w:rFonts w:ascii="Cambria Math" w:hAnsi="Cambria Math"/>
          </w:rPr>
          <m:t>δ=-0,25</m:t>
        </m:r>
        <m:sSub>
          <m:sSubPr>
            <m:ctrlPr>
              <w:rPr>
                <w:rFonts w:ascii="Cambria Math" w:hAnsi="Cambria Math"/>
                <w:i/>
                <w:sz w:val="28"/>
                <w:szCs w:val="28"/>
              </w:rPr>
            </m:ctrlPr>
          </m:sSubPr>
          <m:e>
            <m:r>
              <w:rPr>
                <w:rFonts w:ascii="Cambria Math" w:hAnsi="Cambria Math"/>
                <w:sz w:val="28"/>
                <w:szCs w:val="28"/>
              </w:rPr>
              <m:t>σ</m:t>
            </m:r>
          </m:e>
          <m:sub>
            <m:r>
              <w:rPr>
                <w:rFonts w:ascii="Cambria Math" w:hAnsi="Cambria Math"/>
                <w:sz w:val="28"/>
                <w:szCs w:val="28"/>
              </w:rPr>
              <m:t>T</m:t>
            </m:r>
          </m:sub>
        </m:sSub>
        <m:r>
          <w:rPr>
            <w:rFonts w:ascii="Cambria Math" w:hAnsi="Cambria Math"/>
            <w:sz w:val="28"/>
            <w:szCs w:val="28"/>
          </w:rPr>
          <m:t>+ 138</m:t>
        </m:r>
      </m:oMath>
      <w:r w:rsidR="00CB3C53">
        <w:rPr>
          <w:sz w:val="28"/>
          <w:szCs w:val="28"/>
        </w:rPr>
        <w:t>,</w:t>
      </w:r>
      <w:r w:rsidR="00CB3C53">
        <w:t xml:space="preserve">                                           </w:t>
      </w:r>
      <w:r>
        <w:t xml:space="preserve">                </w:t>
      </w:r>
      <w:r w:rsidR="00CB3C53">
        <w:t xml:space="preserve"> (12)</w:t>
      </w:r>
    </w:p>
    <w:p w:rsidR="00594BA8" w:rsidRDefault="00F7042E" w:rsidP="00594BA8">
      <w:pPr>
        <w:spacing w:line="360" w:lineRule="auto"/>
        <w:ind w:firstLine="708"/>
        <w:jc w:val="both"/>
        <w:rPr>
          <w:sz w:val="28"/>
          <w:szCs w:val="28"/>
        </w:rPr>
      </w:pPr>
      <w:r w:rsidRPr="00E971D3">
        <w:rPr>
          <w:sz w:val="28"/>
          <w:szCs w:val="28"/>
        </w:rPr>
        <w:t xml:space="preserve">Таким образом величина относительного удлинения при одностороннем ускоренном охлаждении возрастает к неохлаждаемой поверхности. Зная характер распределения твердости, зависимость между твердостью и пределом текучести можно рассчитать, как изменяется относительное удлинение по толщине. Расчеты </w:t>
      </w:r>
    </w:p>
    <w:p w:rsidR="005B1094" w:rsidRPr="00E971D3" w:rsidRDefault="005B1094" w:rsidP="005B1094">
      <w:pPr>
        <w:spacing w:line="360" w:lineRule="auto"/>
        <w:jc w:val="both"/>
        <w:rPr>
          <w:sz w:val="28"/>
          <w:szCs w:val="28"/>
        </w:rPr>
      </w:pPr>
      <w:bookmarkStart w:id="0" w:name="_GoBack"/>
      <w:bookmarkEnd w:id="0"/>
      <w:r w:rsidRPr="00E971D3">
        <w:rPr>
          <w:sz w:val="28"/>
          <w:szCs w:val="28"/>
        </w:rPr>
        <w:lastRenderedPageBreak/>
        <w:t xml:space="preserve">показали, что величина относительного удлинения по толщине заготовки от ускоренно охлаждаемой поверхности к неохлаждаемой изменяется от 24 до 33%. Экспериментальное значение </w:t>
      </w:r>
      <w:r>
        <w:rPr>
          <w:sz w:val="28"/>
          <w:szCs w:val="28"/>
        </w:rPr>
        <w:t xml:space="preserve">интегрального </w:t>
      </w:r>
      <w:r w:rsidRPr="00E971D3">
        <w:rPr>
          <w:sz w:val="28"/>
          <w:szCs w:val="28"/>
        </w:rPr>
        <w:t xml:space="preserve">относительного удлинения </w:t>
      </w:r>
      <w:r>
        <w:rPr>
          <w:sz w:val="28"/>
          <w:szCs w:val="28"/>
        </w:rPr>
        <w:t xml:space="preserve">образцов </w:t>
      </w:r>
      <w:r w:rsidRPr="00E971D3">
        <w:rPr>
          <w:sz w:val="28"/>
          <w:szCs w:val="28"/>
        </w:rPr>
        <w:t>при одностороннем ускоренном охлаждении составляет 21</w:t>
      </w:r>
      <w:r>
        <w:rPr>
          <w:sz w:val="28"/>
          <w:szCs w:val="28"/>
        </w:rPr>
        <w:t>,</w:t>
      </w:r>
      <w:r w:rsidRPr="00E971D3">
        <w:rPr>
          <w:sz w:val="28"/>
          <w:szCs w:val="28"/>
        </w:rPr>
        <w:t>5%. Отсюда следует, что при градиенте механических свойств по толщине</w:t>
      </w:r>
      <w:r>
        <w:rPr>
          <w:sz w:val="28"/>
          <w:szCs w:val="28"/>
        </w:rPr>
        <w:t xml:space="preserve"> интегральное </w:t>
      </w:r>
      <w:r w:rsidRPr="00E971D3">
        <w:rPr>
          <w:sz w:val="28"/>
          <w:szCs w:val="28"/>
        </w:rPr>
        <w:t>относительное удлинение образца не превышает минимального значения.</w:t>
      </w:r>
    </w:p>
    <w:p w:rsidR="005B1094" w:rsidRDefault="005B1094" w:rsidP="005B1094">
      <w:pPr>
        <w:spacing w:line="360" w:lineRule="auto"/>
        <w:ind w:firstLine="708"/>
        <w:jc w:val="both"/>
        <w:rPr>
          <w:sz w:val="28"/>
          <w:szCs w:val="28"/>
        </w:rPr>
      </w:pPr>
      <w:r w:rsidRPr="00D16C1B">
        <w:rPr>
          <w:sz w:val="28"/>
          <w:szCs w:val="28"/>
        </w:rPr>
        <w:t>Кроме того пластичность стали можно оценить по соотношению предел</w:t>
      </w:r>
      <w:r>
        <w:rPr>
          <w:sz w:val="28"/>
          <w:szCs w:val="28"/>
        </w:rPr>
        <w:t xml:space="preserve">а </w:t>
      </w:r>
      <w:r w:rsidRPr="00D16C1B">
        <w:rPr>
          <w:sz w:val="28"/>
          <w:szCs w:val="28"/>
        </w:rPr>
        <w:t>текучести</w:t>
      </w:r>
      <w:r>
        <w:rPr>
          <w:sz w:val="28"/>
          <w:szCs w:val="28"/>
        </w:rPr>
        <w:t xml:space="preserve"> к </w:t>
      </w:r>
      <w:r w:rsidRPr="00D16C1B">
        <w:rPr>
          <w:sz w:val="28"/>
          <w:szCs w:val="28"/>
        </w:rPr>
        <w:t>временно</w:t>
      </w:r>
      <w:r>
        <w:rPr>
          <w:sz w:val="28"/>
          <w:szCs w:val="28"/>
        </w:rPr>
        <w:t>му</w:t>
      </w:r>
      <w:r w:rsidRPr="00D16C1B">
        <w:rPr>
          <w:sz w:val="28"/>
          <w:szCs w:val="28"/>
        </w:rPr>
        <w:t xml:space="preserve"> сопротивлени</w:t>
      </w:r>
      <w:r>
        <w:rPr>
          <w:sz w:val="28"/>
          <w:szCs w:val="28"/>
        </w:rPr>
        <w:t>ю</w:t>
      </w:r>
      <w:r w:rsidRPr="00D16C1B">
        <w:rPr>
          <w:sz w:val="28"/>
          <w:szCs w:val="28"/>
        </w:rPr>
        <w:t xml:space="preserve"> разрыв</w:t>
      </w:r>
      <w:r>
        <w:rPr>
          <w:sz w:val="28"/>
          <w:szCs w:val="28"/>
        </w:rPr>
        <w:t>а</w:t>
      </w:r>
      <w:r w:rsidRPr="00034B0C">
        <w:rPr>
          <w:sz w:val="28"/>
          <w:szCs w:val="28"/>
        </w:rPr>
        <w:t>[21]:</w:t>
      </w:r>
      <w:r w:rsidRPr="00D16C1B">
        <w:rPr>
          <w:sz w:val="28"/>
          <w:szCs w:val="28"/>
        </w:rPr>
        <w:t xml:space="preserve"> (</w:t>
      </w:r>
      <m:oMath>
        <m:f>
          <m:fPr>
            <m:type m:val="skw"/>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σ</m:t>
                </m:r>
              </m:e>
              <m:sub>
                <m:r>
                  <w:rPr>
                    <w:rFonts w:ascii="Cambria Math" w:hAnsi="Cambria Math"/>
                    <w:sz w:val="28"/>
                    <w:szCs w:val="28"/>
                  </w:rPr>
                  <m:t>T</m:t>
                </m:r>
              </m:sub>
            </m:sSub>
          </m:num>
          <m:den>
            <m:sSub>
              <m:sSubPr>
                <m:ctrlPr>
                  <w:rPr>
                    <w:rFonts w:ascii="Cambria Math" w:hAnsi="Cambria Math"/>
                    <w:i/>
                    <w:sz w:val="28"/>
                    <w:szCs w:val="28"/>
                  </w:rPr>
                </m:ctrlPr>
              </m:sSubPr>
              <m:e>
                <m:r>
                  <w:rPr>
                    <w:rFonts w:ascii="Cambria Math" w:hAnsi="Cambria Math"/>
                    <w:sz w:val="28"/>
                    <w:szCs w:val="28"/>
                  </w:rPr>
                  <m:t>σ</m:t>
                </m:r>
              </m:e>
              <m:sub>
                <m:r>
                  <w:rPr>
                    <w:rFonts w:ascii="Cambria Math" w:hAnsi="Cambria Math"/>
                    <w:sz w:val="28"/>
                    <w:szCs w:val="28"/>
                  </w:rPr>
                  <m:t>B</m:t>
                </m:r>
              </m:sub>
            </m:sSub>
          </m:den>
        </m:f>
      </m:oMath>
      <w:r w:rsidRPr="00D16C1B">
        <w:rPr>
          <w:sz w:val="28"/>
          <w:szCs w:val="28"/>
        </w:rPr>
        <w:t xml:space="preserve">). Для </w:t>
      </w:r>
      <w:r>
        <w:rPr>
          <w:sz w:val="28"/>
          <w:szCs w:val="28"/>
        </w:rPr>
        <w:t xml:space="preserve">стали А32 в </w:t>
      </w:r>
      <w:r w:rsidRPr="00D16C1B">
        <w:rPr>
          <w:sz w:val="28"/>
          <w:szCs w:val="28"/>
        </w:rPr>
        <w:t>нормализованно</w:t>
      </w:r>
      <w:r>
        <w:rPr>
          <w:sz w:val="28"/>
          <w:szCs w:val="28"/>
        </w:rPr>
        <w:t>м</w:t>
      </w:r>
      <w:r w:rsidRPr="00D16C1B">
        <w:rPr>
          <w:sz w:val="28"/>
          <w:szCs w:val="28"/>
        </w:rPr>
        <w:t xml:space="preserve"> состояни</w:t>
      </w:r>
      <w:r>
        <w:rPr>
          <w:sz w:val="28"/>
          <w:szCs w:val="28"/>
        </w:rPr>
        <w:t xml:space="preserve">и </w:t>
      </w:r>
      <m:oMath>
        <m:r>
          <w:rPr>
            <w:rFonts w:ascii="Cambria Math" w:hAnsi="Cambria Math"/>
            <w:sz w:val="28"/>
            <w:szCs w:val="28"/>
          </w:rPr>
          <m:t>-</m:t>
        </m:r>
      </m:oMath>
      <w:r w:rsidRPr="00D16C1B">
        <w:rPr>
          <w:sz w:val="28"/>
          <w:szCs w:val="28"/>
        </w:rPr>
        <w:t xml:space="preserve"> это соотношение составляет </w:t>
      </w:r>
      <w:r>
        <w:rPr>
          <w:sz w:val="28"/>
          <w:szCs w:val="28"/>
        </w:rPr>
        <w:t>0,763</w:t>
      </w:r>
      <w:r w:rsidRPr="00D16C1B">
        <w:rPr>
          <w:sz w:val="28"/>
          <w:szCs w:val="28"/>
        </w:rPr>
        <w:t xml:space="preserve">; для состояния после закалки с отпуском – </w:t>
      </w:r>
      <w:r>
        <w:rPr>
          <w:sz w:val="28"/>
          <w:szCs w:val="28"/>
        </w:rPr>
        <w:t>0,813</w:t>
      </w:r>
      <w:r w:rsidRPr="00D16C1B">
        <w:rPr>
          <w:sz w:val="28"/>
          <w:szCs w:val="28"/>
        </w:rPr>
        <w:t xml:space="preserve">; для одностороннего охлаждения – </w:t>
      </w:r>
      <w:r>
        <w:rPr>
          <w:sz w:val="28"/>
          <w:szCs w:val="28"/>
        </w:rPr>
        <w:t>0,787</w:t>
      </w:r>
      <w:r w:rsidRPr="00D16C1B">
        <w:rPr>
          <w:sz w:val="28"/>
          <w:szCs w:val="28"/>
        </w:rPr>
        <w:t>. Поэтому при одностороннем охлаждении пластичность не хуже, чем после закалки с отпуском.</w:t>
      </w:r>
    </w:p>
    <w:p w:rsidR="005B1094" w:rsidRDefault="005B1094" w:rsidP="005B1094">
      <w:pPr>
        <w:jc w:val="center"/>
        <w:rPr>
          <w:b/>
          <w:sz w:val="28"/>
          <w:szCs w:val="28"/>
        </w:rPr>
      </w:pPr>
      <w:r w:rsidRPr="000A75B3">
        <w:rPr>
          <w:b/>
          <w:sz w:val="28"/>
          <w:szCs w:val="28"/>
        </w:rPr>
        <w:t>Заключение</w:t>
      </w:r>
    </w:p>
    <w:p w:rsidR="005B1094" w:rsidRDefault="005B1094" w:rsidP="005B1094">
      <w:pPr>
        <w:rPr>
          <w:sz w:val="28"/>
          <w:szCs w:val="28"/>
        </w:rPr>
      </w:pPr>
    </w:p>
    <w:p w:rsidR="005B1094" w:rsidRDefault="005B1094" w:rsidP="005B1094">
      <w:pPr>
        <w:spacing w:line="360" w:lineRule="auto"/>
        <w:ind w:firstLine="708"/>
        <w:jc w:val="both"/>
        <w:rPr>
          <w:sz w:val="28"/>
          <w:szCs w:val="28"/>
        </w:rPr>
      </w:pPr>
      <w:r>
        <w:rPr>
          <w:sz w:val="28"/>
          <w:szCs w:val="28"/>
        </w:rPr>
        <w:t>Установлено, что при пластическом изгибе образцов с градиентом прочностных характеристик по толщине нейтральная линия деформации смещается относительно геометрически средней линии по направлению градиента прочности,то есть в направлении волокон с большей прочностью.</w:t>
      </w:r>
    </w:p>
    <w:p w:rsidR="005B1094" w:rsidRDefault="005B1094" w:rsidP="005B1094">
      <w:pPr>
        <w:spacing w:line="360" w:lineRule="auto"/>
        <w:jc w:val="both"/>
        <w:rPr>
          <w:sz w:val="28"/>
          <w:szCs w:val="28"/>
        </w:rPr>
      </w:pPr>
      <w:r>
        <w:rPr>
          <w:sz w:val="28"/>
          <w:szCs w:val="28"/>
        </w:rPr>
        <w:tab/>
        <w:t>Если направления внешнего усилия при ударном изгибе и градиента прочностных свойств совпадают, то пластичность стали повышается по сравнению с противоположным их направлением. Повышение пластичности стали обусловлено увеличением зоны сжатия при смещении нейтральной линии деформации.</w:t>
      </w:r>
    </w:p>
    <w:p w:rsidR="006F445D" w:rsidRDefault="005B1094" w:rsidP="006F445D">
      <w:pPr>
        <w:spacing w:line="360" w:lineRule="auto"/>
        <w:rPr>
          <w:sz w:val="28"/>
          <w:szCs w:val="28"/>
        </w:rPr>
      </w:pPr>
      <w:r>
        <w:rPr>
          <w:sz w:val="28"/>
          <w:szCs w:val="28"/>
        </w:rPr>
        <w:tab/>
        <w:t>Установлена взаимосвязь между экспериментальным интегральным пределом текучести при растяжении и положением нейтральной линии при пластическом изгибе. Положение нейтральной линии деформации при изгибе соответствует значению предела текучести на функции распределения его по толщине равному интегральному значению предела текучести при одноосном растяжение. Аналогичная зависимость справедлива и для функции распределения временного сопротивления разрыву по толщине образца.</w:t>
      </w:r>
      <w:r w:rsidR="006F445D" w:rsidRPr="006F445D">
        <w:rPr>
          <w:sz w:val="28"/>
          <w:szCs w:val="28"/>
        </w:rPr>
        <w:t xml:space="preserve"> </w:t>
      </w:r>
    </w:p>
    <w:p w:rsidR="006F445D" w:rsidRDefault="006F445D" w:rsidP="006F445D">
      <w:pPr>
        <w:spacing w:line="360" w:lineRule="auto"/>
        <w:rPr>
          <w:sz w:val="28"/>
          <w:szCs w:val="28"/>
        </w:rPr>
      </w:pPr>
      <w:r>
        <w:rPr>
          <w:sz w:val="28"/>
          <w:szCs w:val="28"/>
        </w:rPr>
        <w:lastRenderedPageBreak/>
        <w:t>Библиография</w:t>
      </w:r>
    </w:p>
    <w:p w:rsidR="006F445D" w:rsidRDefault="006F445D" w:rsidP="006F445D">
      <w:pPr>
        <w:spacing w:line="360" w:lineRule="auto"/>
        <w:rPr>
          <w:sz w:val="28"/>
          <w:szCs w:val="28"/>
        </w:rPr>
      </w:pPr>
      <w:r>
        <w:rPr>
          <w:sz w:val="28"/>
          <w:szCs w:val="28"/>
        </w:rPr>
        <w:t>1</w:t>
      </w:r>
      <w:r w:rsidR="00640D09">
        <w:rPr>
          <w:sz w:val="28"/>
          <w:szCs w:val="28"/>
        </w:rPr>
        <w:t>. Авторы</w:t>
      </w:r>
      <w:r w:rsidR="004F04E9">
        <w:rPr>
          <w:sz w:val="28"/>
          <w:szCs w:val="28"/>
        </w:rPr>
        <w:t>, 2010.</w:t>
      </w:r>
    </w:p>
    <w:p w:rsidR="006F445D" w:rsidRDefault="006F445D" w:rsidP="006F445D">
      <w:pPr>
        <w:rPr>
          <w:sz w:val="28"/>
          <w:szCs w:val="28"/>
        </w:rPr>
      </w:pPr>
      <w:r>
        <w:rPr>
          <w:sz w:val="28"/>
          <w:szCs w:val="28"/>
        </w:rPr>
        <w:t>2</w:t>
      </w:r>
      <w:r w:rsidR="00640D09">
        <w:rPr>
          <w:sz w:val="28"/>
          <w:szCs w:val="28"/>
        </w:rPr>
        <w:t>. Авторы</w:t>
      </w:r>
      <w:r w:rsidR="004F04E9">
        <w:rPr>
          <w:sz w:val="28"/>
          <w:szCs w:val="28"/>
        </w:rPr>
        <w:t>, 2017.</w:t>
      </w:r>
    </w:p>
    <w:p w:rsidR="006F445D" w:rsidRDefault="00640D09" w:rsidP="006F445D">
      <w:pPr>
        <w:spacing w:line="360" w:lineRule="auto"/>
        <w:rPr>
          <w:sz w:val="28"/>
          <w:szCs w:val="28"/>
        </w:rPr>
      </w:pPr>
      <w:r>
        <w:rPr>
          <w:sz w:val="28"/>
          <w:szCs w:val="28"/>
        </w:rPr>
        <w:t>3 .Авторы</w:t>
      </w:r>
      <w:r w:rsidR="004F04E9">
        <w:rPr>
          <w:sz w:val="28"/>
          <w:szCs w:val="28"/>
        </w:rPr>
        <w:t>, 2013.</w:t>
      </w:r>
    </w:p>
    <w:p w:rsidR="006F445D" w:rsidRDefault="006F445D" w:rsidP="006F445D">
      <w:pPr>
        <w:spacing w:line="360" w:lineRule="auto"/>
        <w:rPr>
          <w:sz w:val="28"/>
          <w:szCs w:val="28"/>
        </w:rPr>
      </w:pPr>
      <w:r>
        <w:rPr>
          <w:sz w:val="28"/>
          <w:szCs w:val="28"/>
        </w:rPr>
        <w:t xml:space="preserve">4. </w:t>
      </w:r>
      <w:r w:rsidR="00640D09">
        <w:rPr>
          <w:sz w:val="28"/>
          <w:szCs w:val="28"/>
        </w:rPr>
        <w:t>Авторы</w:t>
      </w:r>
      <w:r w:rsidR="004F04E9">
        <w:rPr>
          <w:sz w:val="28"/>
          <w:szCs w:val="28"/>
        </w:rPr>
        <w:t>, 2012.</w:t>
      </w:r>
    </w:p>
    <w:p w:rsidR="006F445D" w:rsidRDefault="00640D09" w:rsidP="006F445D">
      <w:pPr>
        <w:pStyle w:val="a9"/>
        <w:ind w:left="0"/>
        <w:rPr>
          <w:sz w:val="28"/>
          <w:szCs w:val="28"/>
        </w:rPr>
      </w:pPr>
      <w:r>
        <w:rPr>
          <w:sz w:val="28"/>
          <w:szCs w:val="28"/>
        </w:rPr>
        <w:t>5. Авторы</w:t>
      </w:r>
      <w:r w:rsidR="004F04E9">
        <w:rPr>
          <w:sz w:val="28"/>
          <w:szCs w:val="28"/>
        </w:rPr>
        <w:t>, 2014.</w:t>
      </w:r>
    </w:p>
    <w:p w:rsidR="006F445D" w:rsidRDefault="00640D09" w:rsidP="006F445D">
      <w:pPr>
        <w:spacing w:line="360" w:lineRule="auto"/>
        <w:rPr>
          <w:sz w:val="28"/>
          <w:szCs w:val="28"/>
        </w:rPr>
      </w:pPr>
      <w:r>
        <w:rPr>
          <w:sz w:val="28"/>
          <w:szCs w:val="28"/>
        </w:rPr>
        <w:t>6. Авторы</w:t>
      </w:r>
      <w:r w:rsidR="004F04E9">
        <w:rPr>
          <w:sz w:val="28"/>
          <w:szCs w:val="28"/>
        </w:rPr>
        <w:t>. 2014.</w:t>
      </w:r>
    </w:p>
    <w:p w:rsidR="006F445D" w:rsidRDefault="006F445D" w:rsidP="006F445D">
      <w:pPr>
        <w:spacing w:line="360" w:lineRule="auto"/>
        <w:rPr>
          <w:sz w:val="28"/>
          <w:szCs w:val="28"/>
        </w:rPr>
      </w:pPr>
      <w:r>
        <w:rPr>
          <w:sz w:val="28"/>
          <w:szCs w:val="28"/>
        </w:rPr>
        <w:t>7. Гольдштейн М. И., Грачев С. В., Векслер Ю. Г. Специальные стали.</w:t>
      </w:r>
      <m:oMath>
        <m:r>
          <w:rPr>
            <w:rFonts w:ascii="Cambria Math" w:hAnsi="Cambria Math"/>
            <w:sz w:val="28"/>
            <w:szCs w:val="28"/>
          </w:rPr>
          <m:t>-</m:t>
        </m:r>
      </m:oMath>
      <w:r>
        <w:rPr>
          <w:sz w:val="28"/>
          <w:szCs w:val="28"/>
        </w:rPr>
        <w:t xml:space="preserve">Москва: Изд. Металлургия, 1985. </w:t>
      </w:r>
      <m:oMath>
        <m:r>
          <w:rPr>
            <w:rFonts w:ascii="Cambria Math" w:hAnsi="Cambria Math"/>
            <w:sz w:val="28"/>
            <w:szCs w:val="28"/>
          </w:rPr>
          <m:t>-</m:t>
        </m:r>
      </m:oMath>
      <w:r>
        <w:rPr>
          <w:sz w:val="28"/>
          <w:szCs w:val="28"/>
        </w:rPr>
        <w:t>408 с.</w:t>
      </w:r>
    </w:p>
    <w:p w:rsidR="006F445D" w:rsidRDefault="006F445D" w:rsidP="006F445D">
      <w:pPr>
        <w:spacing w:line="360" w:lineRule="auto"/>
        <w:rPr>
          <w:sz w:val="28"/>
          <w:szCs w:val="28"/>
        </w:rPr>
      </w:pPr>
      <w:r>
        <w:rPr>
          <w:sz w:val="28"/>
          <w:szCs w:val="28"/>
        </w:rPr>
        <w:t>8. Феодосьев В.И. Сопротивление материалов / В.И.Феодосьев: учебник для вузов.</w:t>
      </w:r>
      <m:oMath>
        <m:r>
          <w:rPr>
            <w:rFonts w:ascii="Cambria Math" w:hAnsi="Cambria Math"/>
            <w:sz w:val="28"/>
            <w:szCs w:val="28"/>
          </w:rPr>
          <m:t>-</m:t>
        </m:r>
        <m:r>
          <w:rPr>
            <w:rFonts w:ascii="Cambria Math"/>
            <w:sz w:val="28"/>
            <w:szCs w:val="28"/>
          </w:rPr>
          <m:t xml:space="preserve"> </m:t>
        </m:r>
      </m:oMath>
      <w:r>
        <w:rPr>
          <w:sz w:val="28"/>
          <w:szCs w:val="28"/>
        </w:rPr>
        <w:t xml:space="preserve">Москва.: Изд. МГТУ. 2000. </w:t>
      </w:r>
      <m:oMath>
        <m:r>
          <w:rPr>
            <w:rFonts w:ascii="Cambria Math" w:hAnsi="Cambria Math"/>
            <w:sz w:val="28"/>
            <w:szCs w:val="28"/>
          </w:rPr>
          <m:t>-</m:t>
        </m:r>
      </m:oMath>
      <w:r>
        <w:rPr>
          <w:sz w:val="28"/>
          <w:szCs w:val="28"/>
        </w:rPr>
        <w:t>592 с.</w:t>
      </w:r>
    </w:p>
    <w:p w:rsidR="006F445D" w:rsidRDefault="006F445D" w:rsidP="006F445D">
      <w:pPr>
        <w:spacing w:line="360" w:lineRule="auto"/>
        <w:rPr>
          <w:sz w:val="28"/>
          <w:szCs w:val="28"/>
        </w:rPr>
      </w:pPr>
      <w:r>
        <w:rPr>
          <w:sz w:val="28"/>
          <w:szCs w:val="28"/>
        </w:rPr>
        <w:t xml:space="preserve">9. Кроха В. А. Кривые упрочнения металлов при холодной деформации. </w:t>
      </w:r>
      <m:oMath>
        <m:r>
          <w:rPr>
            <w:rFonts w:ascii="Cambria Math" w:hAnsi="Cambria Math"/>
            <w:sz w:val="28"/>
            <w:szCs w:val="28"/>
          </w:rPr>
          <m:t>-</m:t>
        </m:r>
      </m:oMath>
      <w:r>
        <w:rPr>
          <w:sz w:val="28"/>
          <w:szCs w:val="28"/>
        </w:rPr>
        <w:t xml:space="preserve"> Москва.: Изд. Машиностроение. 1968. </w:t>
      </w:r>
      <m:oMath>
        <m:r>
          <w:rPr>
            <w:rFonts w:ascii="Cambria Math" w:hAnsi="Cambria Math"/>
            <w:sz w:val="28"/>
            <w:szCs w:val="28"/>
          </w:rPr>
          <m:t>-</m:t>
        </m:r>
      </m:oMath>
      <w:r>
        <w:rPr>
          <w:sz w:val="28"/>
          <w:szCs w:val="28"/>
        </w:rPr>
        <w:t>131 с.</w:t>
      </w:r>
    </w:p>
    <w:p w:rsidR="006F445D" w:rsidRDefault="006F445D" w:rsidP="006F445D">
      <w:pPr>
        <w:spacing w:line="360" w:lineRule="auto"/>
        <w:rPr>
          <w:sz w:val="28"/>
          <w:szCs w:val="28"/>
        </w:rPr>
      </w:pPr>
      <w:r>
        <w:rPr>
          <w:sz w:val="28"/>
          <w:szCs w:val="28"/>
        </w:rPr>
        <w:t>10. Марковец М. П. О зависимости между твердостью и другими механическими свойствами металлов / Исследования в области измерения твердости. Труды метрологических институтов СССР Москва. – Ленинград.: Изд. Стандартов. 1967. Вып. 91 (151). 76 с.</w:t>
      </w:r>
    </w:p>
    <w:p w:rsidR="006F445D" w:rsidRDefault="006F445D" w:rsidP="006F445D">
      <w:pPr>
        <w:spacing w:line="360" w:lineRule="auto"/>
        <w:rPr>
          <w:sz w:val="28"/>
          <w:szCs w:val="28"/>
        </w:rPr>
      </w:pPr>
      <w:r>
        <w:rPr>
          <w:sz w:val="28"/>
          <w:szCs w:val="28"/>
        </w:rPr>
        <w:t>11. Марковец М. П. Определение механических свойств металла по твердости. – Москва: Изд. Машиностроение, 1970. – 191 с.</w:t>
      </w:r>
    </w:p>
    <w:p w:rsidR="006F445D" w:rsidRDefault="006F445D" w:rsidP="006F445D">
      <w:pPr>
        <w:spacing w:line="360" w:lineRule="auto"/>
        <w:rPr>
          <w:sz w:val="28"/>
          <w:szCs w:val="28"/>
        </w:rPr>
      </w:pPr>
      <w:r>
        <w:rPr>
          <w:sz w:val="28"/>
          <w:szCs w:val="28"/>
        </w:rPr>
        <w:t>12. Чукин М. В., Палецков П. П., Гущина М. С., Бережная Г. А. Определение механических свойств высокопрочностных и сверхпрочностных сталей по твердости/ Производства проката. 2016. №12. С. 37 – 42.</w:t>
      </w:r>
    </w:p>
    <w:p w:rsidR="006F445D" w:rsidRDefault="006F445D" w:rsidP="006F445D">
      <w:pPr>
        <w:spacing w:line="360" w:lineRule="auto"/>
        <w:rPr>
          <w:sz w:val="28"/>
          <w:szCs w:val="28"/>
        </w:rPr>
      </w:pPr>
      <w:r>
        <w:rPr>
          <w:sz w:val="28"/>
          <w:szCs w:val="28"/>
        </w:rPr>
        <w:t>13. Фридман А. В. Механические свойства металлов. Часть 1. Деформация и разрушение. Москва: Изд. Машиностроение, 1972. – 472 с.</w:t>
      </w:r>
    </w:p>
    <w:p w:rsidR="006F445D" w:rsidRDefault="006F445D" w:rsidP="006F445D">
      <w:pPr>
        <w:rPr>
          <w:sz w:val="28"/>
          <w:szCs w:val="28"/>
        </w:rPr>
      </w:pPr>
      <w:r>
        <w:rPr>
          <w:sz w:val="28"/>
          <w:szCs w:val="28"/>
        </w:rPr>
        <w:t>14. Потапова Ю.В., Ярцев В.П. Теория пластичности и ползучести при сложном напряженном состоянии. Москва: Изд. Машиностроение -1. 2005.</w:t>
      </w:r>
      <m:oMath>
        <m:r>
          <w:rPr>
            <w:rFonts w:ascii="Cambria Math" w:hAnsi="Cambria Math"/>
            <w:sz w:val="28"/>
            <w:szCs w:val="28"/>
          </w:rPr>
          <m:t>-</m:t>
        </m:r>
      </m:oMath>
      <w:r>
        <w:rPr>
          <w:sz w:val="28"/>
          <w:szCs w:val="28"/>
        </w:rPr>
        <w:t xml:space="preserve"> 244с.</w:t>
      </w:r>
    </w:p>
    <w:p w:rsidR="006F445D" w:rsidRDefault="006F445D" w:rsidP="006F445D">
      <w:pPr>
        <w:spacing w:line="360" w:lineRule="auto"/>
        <w:rPr>
          <w:sz w:val="28"/>
          <w:szCs w:val="28"/>
        </w:rPr>
      </w:pPr>
      <w:r>
        <w:rPr>
          <w:sz w:val="28"/>
          <w:szCs w:val="28"/>
        </w:rPr>
        <w:t xml:space="preserve">15 Калпин Ю. Г. Сопротивление деформации и пластичность металлов при обработке давлением / Ю. Г. Калпин, В. И.Перфилов, П. А. Петров, В. А. Рябов, Ю. К. Филиппов. – Москва: Изд. Машиностроение. 2011. </w:t>
      </w:r>
      <m:oMath>
        <m:r>
          <w:rPr>
            <w:rFonts w:ascii="Cambria Math" w:hAnsi="Cambria Math"/>
            <w:sz w:val="28"/>
            <w:szCs w:val="28"/>
          </w:rPr>
          <m:t>-</m:t>
        </m:r>
      </m:oMath>
      <w:r>
        <w:rPr>
          <w:sz w:val="28"/>
          <w:szCs w:val="28"/>
        </w:rPr>
        <w:t xml:space="preserve"> 244 с.</w:t>
      </w:r>
    </w:p>
    <w:p w:rsidR="006F445D" w:rsidRDefault="006F445D" w:rsidP="006F445D">
      <w:pPr>
        <w:spacing w:line="360" w:lineRule="auto"/>
        <w:rPr>
          <w:sz w:val="28"/>
          <w:szCs w:val="28"/>
        </w:rPr>
      </w:pPr>
      <w:r>
        <w:rPr>
          <w:sz w:val="28"/>
          <w:szCs w:val="28"/>
        </w:rPr>
        <w:t>16. Потапова Л. Б. Механика материалов при сложном напряженном состоянии. Как прогнозируют предельные напряжения. – Москва: Изд. Машиностроение.№1. 2005. – 244 с.</w:t>
      </w:r>
    </w:p>
    <w:p w:rsidR="006F445D" w:rsidRDefault="006F445D" w:rsidP="006F445D">
      <w:pPr>
        <w:spacing w:line="360" w:lineRule="auto"/>
        <w:rPr>
          <w:sz w:val="28"/>
          <w:szCs w:val="28"/>
        </w:rPr>
      </w:pPr>
      <w:r>
        <w:rPr>
          <w:sz w:val="28"/>
          <w:szCs w:val="28"/>
        </w:rPr>
        <w:lastRenderedPageBreak/>
        <w:t xml:space="preserve">17. Финкель В. М. Физические основы торможения разрушения. Москва: Изд. Металлургия. 1977. </w:t>
      </w:r>
      <m:oMath>
        <m:r>
          <w:rPr>
            <w:rFonts w:ascii="Cambria Math" w:hAnsi="Cambria Math"/>
            <w:sz w:val="28"/>
            <w:szCs w:val="28"/>
          </w:rPr>
          <m:t>-</m:t>
        </m:r>
      </m:oMath>
      <w:r>
        <w:rPr>
          <w:sz w:val="28"/>
          <w:szCs w:val="28"/>
        </w:rPr>
        <w:t>60 с.</w:t>
      </w:r>
    </w:p>
    <w:p w:rsidR="006F445D" w:rsidRDefault="006F445D" w:rsidP="006F445D">
      <w:pPr>
        <w:spacing w:line="360" w:lineRule="auto"/>
        <w:rPr>
          <w:sz w:val="28"/>
          <w:szCs w:val="28"/>
        </w:rPr>
      </w:pPr>
      <w:r>
        <w:rPr>
          <w:sz w:val="28"/>
          <w:szCs w:val="28"/>
        </w:rPr>
        <w:t>18. Демидов А. В. Способы изготовления холоднотянутой проволоки с повышенной пластичностью путем дополнительных радиальных деформаций/ Литье и металлургия. 2006. № 4 (40). С. 40 – 43.</w:t>
      </w:r>
    </w:p>
    <w:p w:rsidR="006F445D" w:rsidRDefault="006F445D" w:rsidP="006F445D">
      <w:pPr>
        <w:spacing w:line="360" w:lineRule="auto"/>
        <w:rPr>
          <w:sz w:val="28"/>
          <w:szCs w:val="28"/>
        </w:rPr>
      </w:pPr>
      <w:r>
        <w:rPr>
          <w:sz w:val="28"/>
          <w:szCs w:val="28"/>
        </w:rPr>
        <w:t>19. Фихтенгольц Г. М. Курс дифференциального и интегрального исчисления. Т. 2.Спб. Изд.: Лань. 2018 – 612 с.</w:t>
      </w:r>
    </w:p>
    <w:p w:rsidR="006F445D" w:rsidRDefault="006F445D" w:rsidP="006F445D">
      <w:pPr>
        <w:spacing w:line="360" w:lineRule="auto"/>
        <w:rPr>
          <w:sz w:val="28"/>
          <w:szCs w:val="28"/>
        </w:rPr>
      </w:pPr>
      <w:r>
        <w:rPr>
          <w:sz w:val="28"/>
          <w:szCs w:val="28"/>
        </w:rPr>
        <w:t>20. Великоцкий Р. Е., Лащинина С. В. Влияние химического состава на механические свойства стали 10ХСНД / Вестник Кузбасского государственного технического университета. 2004. № 4, С. 90 – 93.</w:t>
      </w:r>
    </w:p>
    <w:p w:rsidR="006F445D" w:rsidRDefault="006F445D" w:rsidP="006F445D">
      <w:pPr>
        <w:spacing w:line="360" w:lineRule="auto"/>
        <w:rPr>
          <w:sz w:val="28"/>
          <w:szCs w:val="28"/>
        </w:rPr>
      </w:pPr>
      <w:r>
        <w:rPr>
          <w:sz w:val="28"/>
          <w:szCs w:val="28"/>
        </w:rPr>
        <w:t>21 Васильев Г. Г., Елагина Т. В. О целесообразности учета величины отношение предела текучести к временному сопротивление при выборе труб для строительства в сложных условиях / Трубопроводный транспорт. Теория и практика. 2013, № 5 (39). С. 34 – 38.</w:t>
      </w:r>
    </w:p>
    <w:p w:rsidR="006F445D" w:rsidRDefault="006F445D" w:rsidP="006F445D">
      <w:pPr>
        <w:ind w:firstLine="708"/>
        <w:rPr>
          <w:sz w:val="28"/>
          <w:szCs w:val="28"/>
        </w:rPr>
      </w:pPr>
    </w:p>
    <w:p w:rsidR="005B1094" w:rsidRPr="00D16C1B" w:rsidRDefault="005B1094" w:rsidP="005B1094">
      <w:pPr>
        <w:spacing w:line="360" w:lineRule="auto"/>
        <w:jc w:val="both"/>
        <w:rPr>
          <w:sz w:val="28"/>
          <w:szCs w:val="28"/>
        </w:rPr>
      </w:pPr>
    </w:p>
    <w:sectPr w:rsidR="005B1094" w:rsidRPr="00D16C1B" w:rsidSect="005C114E">
      <w:footerReference w:type="default" r:id="rId13"/>
      <w:pgSz w:w="11906" w:h="16838"/>
      <w:pgMar w:top="851" w:right="851"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3BD1" w:rsidRDefault="00DB3BD1" w:rsidP="0084608A">
      <w:r>
        <w:separator/>
      </w:r>
    </w:p>
  </w:endnote>
  <w:endnote w:type="continuationSeparator" w:id="1">
    <w:p w:rsidR="00DB3BD1" w:rsidRDefault="00DB3BD1" w:rsidP="008460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61002A87" w:usb1="80000000" w:usb2="00000008" w:usb3="00000000" w:csb0="000101FF" w:csb1="00000000"/>
  </w:font>
  <w:font w:name="Cambria Math">
    <w:panose1 w:val="02040503050406030204"/>
    <w:charset w:val="CC"/>
    <w:family w:val="roman"/>
    <w:pitch w:val="variable"/>
    <w:sig w:usb0="A00002EF" w:usb1="420020EB" w:usb2="00000000" w:usb3="00000000" w:csb0="0000009F" w:csb1="00000000"/>
  </w:font>
  <w:font w:name="Calibri Light">
    <w:altName w:val="Segoe UI"/>
    <w:charset w:val="CC"/>
    <w:family w:val="swiss"/>
    <w:pitch w:val="variable"/>
    <w:sig w:usb0="A00002EF" w:usb1="4000207B" w:usb2="00000000" w:usb3="00000000" w:csb0="0000019F" w:csb1="00000000"/>
  </w:font>
  <w:font w:name="Calibri">
    <w:panose1 w:val="020F0502020204030204"/>
    <w:charset w:val="CC"/>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608A" w:rsidRDefault="00D74DD7">
    <w:pPr>
      <w:pStyle w:val="a6"/>
      <w:jc w:val="center"/>
    </w:pPr>
    <w:r>
      <w:fldChar w:fldCharType="begin"/>
    </w:r>
    <w:r w:rsidR="0084608A">
      <w:instrText xml:space="preserve"> PAGE   \* MERGEFORMAT </w:instrText>
    </w:r>
    <w:r>
      <w:fldChar w:fldCharType="separate"/>
    </w:r>
    <w:r w:rsidR="00DB3A18">
      <w:rPr>
        <w:noProof/>
      </w:rPr>
      <w:t>2</w:t>
    </w:r>
    <w:r>
      <w:fldChar w:fldCharType="end"/>
    </w:r>
  </w:p>
  <w:p w:rsidR="0084608A" w:rsidRDefault="0084608A">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3BD1" w:rsidRDefault="00DB3BD1" w:rsidP="0084608A">
      <w:r>
        <w:separator/>
      </w:r>
    </w:p>
  </w:footnote>
  <w:footnote w:type="continuationSeparator" w:id="1">
    <w:p w:rsidR="00DB3BD1" w:rsidRDefault="00DB3BD1" w:rsidP="0084608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566999"/>
    <w:multiLevelType w:val="hybridMultilevel"/>
    <w:tmpl w:val="184EBE56"/>
    <w:lvl w:ilvl="0" w:tplc="797277E8">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25F765D"/>
    <w:multiLevelType w:val="hybridMultilevel"/>
    <w:tmpl w:val="0D6E72A6"/>
    <w:lvl w:ilvl="0" w:tplc="568EED02">
      <w:start w:val="21"/>
      <w:numFmt w:val="bullet"/>
      <w:lvlText w:val=""/>
      <w:lvlJc w:val="left"/>
      <w:pPr>
        <w:ind w:left="1065" w:hanging="360"/>
      </w:pPr>
      <w:rPr>
        <w:rFonts w:ascii="Symbol" w:eastAsia="MS Mincho" w:hAnsi="Symbol"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2">
    <w:nsid w:val="1D2671FF"/>
    <w:multiLevelType w:val="hybridMultilevel"/>
    <w:tmpl w:val="205019CE"/>
    <w:lvl w:ilvl="0" w:tplc="0419000F">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1156"/>
        </w:tabs>
        <w:ind w:left="1156" w:hanging="360"/>
      </w:pPr>
    </w:lvl>
    <w:lvl w:ilvl="2" w:tplc="0419001B" w:tentative="1">
      <w:start w:val="1"/>
      <w:numFmt w:val="lowerRoman"/>
      <w:lvlText w:val="%3."/>
      <w:lvlJc w:val="right"/>
      <w:pPr>
        <w:tabs>
          <w:tab w:val="num" w:pos="1876"/>
        </w:tabs>
        <w:ind w:left="1876" w:hanging="180"/>
      </w:pPr>
    </w:lvl>
    <w:lvl w:ilvl="3" w:tplc="0419000F" w:tentative="1">
      <w:start w:val="1"/>
      <w:numFmt w:val="decimal"/>
      <w:lvlText w:val="%4."/>
      <w:lvlJc w:val="left"/>
      <w:pPr>
        <w:tabs>
          <w:tab w:val="num" w:pos="2596"/>
        </w:tabs>
        <w:ind w:left="2596" w:hanging="360"/>
      </w:pPr>
    </w:lvl>
    <w:lvl w:ilvl="4" w:tplc="04190019" w:tentative="1">
      <w:start w:val="1"/>
      <w:numFmt w:val="lowerLetter"/>
      <w:lvlText w:val="%5."/>
      <w:lvlJc w:val="left"/>
      <w:pPr>
        <w:tabs>
          <w:tab w:val="num" w:pos="3316"/>
        </w:tabs>
        <w:ind w:left="3316" w:hanging="360"/>
      </w:pPr>
    </w:lvl>
    <w:lvl w:ilvl="5" w:tplc="0419001B" w:tentative="1">
      <w:start w:val="1"/>
      <w:numFmt w:val="lowerRoman"/>
      <w:lvlText w:val="%6."/>
      <w:lvlJc w:val="right"/>
      <w:pPr>
        <w:tabs>
          <w:tab w:val="num" w:pos="4036"/>
        </w:tabs>
        <w:ind w:left="4036" w:hanging="180"/>
      </w:pPr>
    </w:lvl>
    <w:lvl w:ilvl="6" w:tplc="0419000F" w:tentative="1">
      <w:start w:val="1"/>
      <w:numFmt w:val="decimal"/>
      <w:lvlText w:val="%7."/>
      <w:lvlJc w:val="left"/>
      <w:pPr>
        <w:tabs>
          <w:tab w:val="num" w:pos="4756"/>
        </w:tabs>
        <w:ind w:left="4756" w:hanging="360"/>
      </w:pPr>
    </w:lvl>
    <w:lvl w:ilvl="7" w:tplc="04190019" w:tentative="1">
      <w:start w:val="1"/>
      <w:numFmt w:val="lowerLetter"/>
      <w:lvlText w:val="%8."/>
      <w:lvlJc w:val="left"/>
      <w:pPr>
        <w:tabs>
          <w:tab w:val="num" w:pos="5476"/>
        </w:tabs>
        <w:ind w:left="5476" w:hanging="360"/>
      </w:pPr>
    </w:lvl>
    <w:lvl w:ilvl="8" w:tplc="0419001B" w:tentative="1">
      <w:start w:val="1"/>
      <w:numFmt w:val="lowerRoman"/>
      <w:lvlText w:val="%9."/>
      <w:lvlJc w:val="right"/>
      <w:pPr>
        <w:tabs>
          <w:tab w:val="num" w:pos="6196"/>
        </w:tabs>
        <w:ind w:left="6196" w:hanging="180"/>
      </w:pPr>
    </w:lvl>
  </w:abstractNum>
  <w:abstractNum w:abstractNumId="3">
    <w:nsid w:val="3D890427"/>
    <w:multiLevelType w:val="hybridMultilevel"/>
    <w:tmpl w:val="AD029B5C"/>
    <w:lvl w:ilvl="0" w:tplc="6EB8225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nsid w:val="5D862307"/>
    <w:multiLevelType w:val="hybridMultilevel"/>
    <w:tmpl w:val="ED9AB226"/>
    <w:lvl w:ilvl="0" w:tplc="BE960884">
      <w:start w:val="21"/>
      <w:numFmt w:val="bullet"/>
      <w:lvlText w:val=""/>
      <w:lvlJc w:val="left"/>
      <w:pPr>
        <w:ind w:left="1068" w:hanging="360"/>
      </w:pPr>
      <w:rPr>
        <w:rFonts w:ascii="Symbol" w:eastAsia="MS Mincho" w:hAnsi="Symbol"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5">
    <w:nsid w:val="6B641729"/>
    <w:multiLevelType w:val="hybridMultilevel"/>
    <w:tmpl w:val="D9400432"/>
    <w:lvl w:ilvl="0" w:tplc="3B0EF3DE">
      <w:start w:val="1"/>
      <w:numFmt w:val="decimal"/>
      <w:lvlText w:val="%1."/>
      <w:lvlJc w:val="left"/>
      <w:pPr>
        <w:tabs>
          <w:tab w:val="num" w:pos="1725"/>
        </w:tabs>
        <w:ind w:left="1725" w:hanging="1005"/>
      </w:pPr>
      <w:rPr>
        <w:rFonts w:ascii="Times New Roman" w:eastAsia="Times New Roman" w:hAnsi="Times New Roman" w:cs="Times New Roman"/>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
    <w:nsid w:val="7382039D"/>
    <w:multiLevelType w:val="hybridMultilevel"/>
    <w:tmpl w:val="65F62296"/>
    <w:lvl w:ilvl="0" w:tplc="705C13D0">
      <w:numFmt w:val="bullet"/>
      <w:lvlText w:val=""/>
      <w:lvlJc w:val="left"/>
      <w:pPr>
        <w:ind w:left="720" w:hanging="360"/>
      </w:pPr>
      <w:rPr>
        <w:rFonts w:ascii="Symbol" w:eastAsia="MS Mincho"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2"/>
  </w:num>
  <w:num w:numId="4">
    <w:abstractNumId w:val="6"/>
  </w:num>
  <w:num w:numId="5">
    <w:abstractNumId w:val="3"/>
  </w:num>
  <w:num w:numId="6">
    <w:abstractNumId w:val="4"/>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characterSpacingControl w:val="doNotCompress"/>
  <w:footnotePr>
    <w:footnote w:id="0"/>
    <w:footnote w:id="1"/>
  </w:footnotePr>
  <w:endnotePr>
    <w:endnote w:id="0"/>
    <w:endnote w:id="1"/>
  </w:endnotePr>
  <w:compat>
    <w:useFELayout/>
  </w:compat>
  <w:rsids>
    <w:rsidRoot w:val="005C114E"/>
    <w:rsid w:val="0000089B"/>
    <w:rsid w:val="00001CE2"/>
    <w:rsid w:val="00003683"/>
    <w:rsid w:val="00004FC3"/>
    <w:rsid w:val="0000641F"/>
    <w:rsid w:val="00011D48"/>
    <w:rsid w:val="00015B7A"/>
    <w:rsid w:val="00017790"/>
    <w:rsid w:val="00030821"/>
    <w:rsid w:val="00032C4D"/>
    <w:rsid w:val="00033486"/>
    <w:rsid w:val="00034AF2"/>
    <w:rsid w:val="00034B0C"/>
    <w:rsid w:val="000421D1"/>
    <w:rsid w:val="00045B0F"/>
    <w:rsid w:val="00050DD4"/>
    <w:rsid w:val="000546EC"/>
    <w:rsid w:val="00055848"/>
    <w:rsid w:val="000574C6"/>
    <w:rsid w:val="0006154D"/>
    <w:rsid w:val="000628E5"/>
    <w:rsid w:val="0006367F"/>
    <w:rsid w:val="00076BC0"/>
    <w:rsid w:val="00084F3A"/>
    <w:rsid w:val="00086609"/>
    <w:rsid w:val="00087313"/>
    <w:rsid w:val="00087597"/>
    <w:rsid w:val="00092230"/>
    <w:rsid w:val="000A174B"/>
    <w:rsid w:val="000A5EBE"/>
    <w:rsid w:val="000A639A"/>
    <w:rsid w:val="000A75B3"/>
    <w:rsid w:val="000A7BD8"/>
    <w:rsid w:val="000B1FAB"/>
    <w:rsid w:val="000B48BE"/>
    <w:rsid w:val="000B6565"/>
    <w:rsid w:val="000C5020"/>
    <w:rsid w:val="000C720E"/>
    <w:rsid w:val="000D147F"/>
    <w:rsid w:val="000D1D81"/>
    <w:rsid w:val="000D6F9E"/>
    <w:rsid w:val="000E2009"/>
    <w:rsid w:val="000E50DA"/>
    <w:rsid w:val="000E638B"/>
    <w:rsid w:val="000E6EF1"/>
    <w:rsid w:val="000F3FA8"/>
    <w:rsid w:val="000F550D"/>
    <w:rsid w:val="000F5B05"/>
    <w:rsid w:val="000F7ACE"/>
    <w:rsid w:val="001130AF"/>
    <w:rsid w:val="001144DE"/>
    <w:rsid w:val="00120416"/>
    <w:rsid w:val="001315F7"/>
    <w:rsid w:val="00131A60"/>
    <w:rsid w:val="001366C3"/>
    <w:rsid w:val="00145DFF"/>
    <w:rsid w:val="001460A3"/>
    <w:rsid w:val="00154C18"/>
    <w:rsid w:val="00160E8B"/>
    <w:rsid w:val="00165470"/>
    <w:rsid w:val="001716B8"/>
    <w:rsid w:val="00171D15"/>
    <w:rsid w:val="00172DB8"/>
    <w:rsid w:val="00174C29"/>
    <w:rsid w:val="001763B1"/>
    <w:rsid w:val="00180724"/>
    <w:rsid w:val="0019531E"/>
    <w:rsid w:val="00195701"/>
    <w:rsid w:val="00195D23"/>
    <w:rsid w:val="001A512D"/>
    <w:rsid w:val="001A7944"/>
    <w:rsid w:val="001B04B2"/>
    <w:rsid w:val="001B2537"/>
    <w:rsid w:val="001C0278"/>
    <w:rsid w:val="001C02F0"/>
    <w:rsid w:val="001C22C3"/>
    <w:rsid w:val="001C55A0"/>
    <w:rsid w:val="001C7CB8"/>
    <w:rsid w:val="001D0ECC"/>
    <w:rsid w:val="001D1A10"/>
    <w:rsid w:val="001D6D68"/>
    <w:rsid w:val="001F18A0"/>
    <w:rsid w:val="001F1BF6"/>
    <w:rsid w:val="001F5070"/>
    <w:rsid w:val="00215583"/>
    <w:rsid w:val="00224D4B"/>
    <w:rsid w:val="002315AF"/>
    <w:rsid w:val="00235D20"/>
    <w:rsid w:val="00235D3B"/>
    <w:rsid w:val="00236CEF"/>
    <w:rsid w:val="00237223"/>
    <w:rsid w:val="00240AE3"/>
    <w:rsid w:val="00247D22"/>
    <w:rsid w:val="002533EC"/>
    <w:rsid w:val="002549D4"/>
    <w:rsid w:val="00270EB8"/>
    <w:rsid w:val="00276D8F"/>
    <w:rsid w:val="00294314"/>
    <w:rsid w:val="00297AB9"/>
    <w:rsid w:val="002A206F"/>
    <w:rsid w:val="002B1DDC"/>
    <w:rsid w:val="002B3DE8"/>
    <w:rsid w:val="002B66D8"/>
    <w:rsid w:val="002B7475"/>
    <w:rsid w:val="002C0B7F"/>
    <w:rsid w:val="002C2F47"/>
    <w:rsid w:val="002C753F"/>
    <w:rsid w:val="002D4DE1"/>
    <w:rsid w:val="002E7428"/>
    <w:rsid w:val="002F29DC"/>
    <w:rsid w:val="002F3E71"/>
    <w:rsid w:val="002F618A"/>
    <w:rsid w:val="00301F3E"/>
    <w:rsid w:val="00303D72"/>
    <w:rsid w:val="00311182"/>
    <w:rsid w:val="00311758"/>
    <w:rsid w:val="00316456"/>
    <w:rsid w:val="003222EC"/>
    <w:rsid w:val="00325319"/>
    <w:rsid w:val="00326E71"/>
    <w:rsid w:val="00335B41"/>
    <w:rsid w:val="00336F94"/>
    <w:rsid w:val="003448FF"/>
    <w:rsid w:val="00344E8A"/>
    <w:rsid w:val="00345C69"/>
    <w:rsid w:val="00350C6C"/>
    <w:rsid w:val="00357E08"/>
    <w:rsid w:val="00364E47"/>
    <w:rsid w:val="00373076"/>
    <w:rsid w:val="00374452"/>
    <w:rsid w:val="00384D5A"/>
    <w:rsid w:val="00395E01"/>
    <w:rsid w:val="003A4B63"/>
    <w:rsid w:val="003A79B0"/>
    <w:rsid w:val="003B2D43"/>
    <w:rsid w:val="003B74B5"/>
    <w:rsid w:val="003C0DAE"/>
    <w:rsid w:val="003C19DC"/>
    <w:rsid w:val="003C49E9"/>
    <w:rsid w:val="003C5BDE"/>
    <w:rsid w:val="003D10DB"/>
    <w:rsid w:val="003D12B9"/>
    <w:rsid w:val="003D302E"/>
    <w:rsid w:val="003D69F2"/>
    <w:rsid w:val="003D7155"/>
    <w:rsid w:val="003D728C"/>
    <w:rsid w:val="003E0973"/>
    <w:rsid w:val="003E2EF7"/>
    <w:rsid w:val="003F42AF"/>
    <w:rsid w:val="004001CF"/>
    <w:rsid w:val="00405F9D"/>
    <w:rsid w:val="0041137C"/>
    <w:rsid w:val="0041157A"/>
    <w:rsid w:val="00412C4E"/>
    <w:rsid w:val="00421678"/>
    <w:rsid w:val="004262A1"/>
    <w:rsid w:val="00431015"/>
    <w:rsid w:val="00436B14"/>
    <w:rsid w:val="00444370"/>
    <w:rsid w:val="00444483"/>
    <w:rsid w:val="00444910"/>
    <w:rsid w:val="00445D2F"/>
    <w:rsid w:val="00446DF4"/>
    <w:rsid w:val="0045152E"/>
    <w:rsid w:val="00454849"/>
    <w:rsid w:val="00463324"/>
    <w:rsid w:val="00470691"/>
    <w:rsid w:val="00474A19"/>
    <w:rsid w:val="00480185"/>
    <w:rsid w:val="00483982"/>
    <w:rsid w:val="00491A0B"/>
    <w:rsid w:val="0049296B"/>
    <w:rsid w:val="004B159C"/>
    <w:rsid w:val="004B33F5"/>
    <w:rsid w:val="004B4551"/>
    <w:rsid w:val="004C015D"/>
    <w:rsid w:val="004C4464"/>
    <w:rsid w:val="004C469E"/>
    <w:rsid w:val="004C5EB0"/>
    <w:rsid w:val="004C645D"/>
    <w:rsid w:val="004D15EE"/>
    <w:rsid w:val="004D5A09"/>
    <w:rsid w:val="004D7522"/>
    <w:rsid w:val="004E296E"/>
    <w:rsid w:val="004E5FB5"/>
    <w:rsid w:val="004F0392"/>
    <w:rsid w:val="004F04E9"/>
    <w:rsid w:val="004F0D64"/>
    <w:rsid w:val="004F2096"/>
    <w:rsid w:val="004F49DA"/>
    <w:rsid w:val="004F6914"/>
    <w:rsid w:val="004F7FC9"/>
    <w:rsid w:val="00500947"/>
    <w:rsid w:val="005026BC"/>
    <w:rsid w:val="005101E6"/>
    <w:rsid w:val="005151AB"/>
    <w:rsid w:val="0052061F"/>
    <w:rsid w:val="00525A88"/>
    <w:rsid w:val="00526DF5"/>
    <w:rsid w:val="00532220"/>
    <w:rsid w:val="00536BA6"/>
    <w:rsid w:val="00541449"/>
    <w:rsid w:val="005438BC"/>
    <w:rsid w:val="00546913"/>
    <w:rsid w:val="005534CF"/>
    <w:rsid w:val="00555FFE"/>
    <w:rsid w:val="0055746E"/>
    <w:rsid w:val="00560D1F"/>
    <w:rsid w:val="005771CA"/>
    <w:rsid w:val="005777D0"/>
    <w:rsid w:val="00583C01"/>
    <w:rsid w:val="00591311"/>
    <w:rsid w:val="00593B1C"/>
    <w:rsid w:val="00594BA8"/>
    <w:rsid w:val="00595432"/>
    <w:rsid w:val="00595AF5"/>
    <w:rsid w:val="00597549"/>
    <w:rsid w:val="005A4206"/>
    <w:rsid w:val="005B1094"/>
    <w:rsid w:val="005B4240"/>
    <w:rsid w:val="005C114E"/>
    <w:rsid w:val="005C13D7"/>
    <w:rsid w:val="005C4575"/>
    <w:rsid w:val="005C65AB"/>
    <w:rsid w:val="005C75F2"/>
    <w:rsid w:val="005D4043"/>
    <w:rsid w:val="005D436A"/>
    <w:rsid w:val="005D50EB"/>
    <w:rsid w:val="005D71B3"/>
    <w:rsid w:val="005E3E71"/>
    <w:rsid w:val="005F0965"/>
    <w:rsid w:val="005F3408"/>
    <w:rsid w:val="005F482E"/>
    <w:rsid w:val="005F69F7"/>
    <w:rsid w:val="006041DE"/>
    <w:rsid w:val="006073EC"/>
    <w:rsid w:val="00614A09"/>
    <w:rsid w:val="00615145"/>
    <w:rsid w:val="006178F4"/>
    <w:rsid w:val="00621298"/>
    <w:rsid w:val="00622C2F"/>
    <w:rsid w:val="006241C1"/>
    <w:rsid w:val="00627D67"/>
    <w:rsid w:val="00630616"/>
    <w:rsid w:val="006363C6"/>
    <w:rsid w:val="00640D09"/>
    <w:rsid w:val="00642B33"/>
    <w:rsid w:val="00646DAE"/>
    <w:rsid w:val="00650E0E"/>
    <w:rsid w:val="00655BED"/>
    <w:rsid w:val="006609AF"/>
    <w:rsid w:val="006731E2"/>
    <w:rsid w:val="00674472"/>
    <w:rsid w:val="006812C9"/>
    <w:rsid w:val="00681782"/>
    <w:rsid w:val="00681C6A"/>
    <w:rsid w:val="00682A8C"/>
    <w:rsid w:val="00696E3D"/>
    <w:rsid w:val="006A1D78"/>
    <w:rsid w:val="006A1F1C"/>
    <w:rsid w:val="006B017A"/>
    <w:rsid w:val="006B0AF7"/>
    <w:rsid w:val="006B4840"/>
    <w:rsid w:val="006B68AC"/>
    <w:rsid w:val="006B6961"/>
    <w:rsid w:val="006D6A30"/>
    <w:rsid w:val="006E0D80"/>
    <w:rsid w:val="006E6C49"/>
    <w:rsid w:val="006F445D"/>
    <w:rsid w:val="006F5710"/>
    <w:rsid w:val="007049F3"/>
    <w:rsid w:val="00713A95"/>
    <w:rsid w:val="00727696"/>
    <w:rsid w:val="00741B18"/>
    <w:rsid w:val="007422CC"/>
    <w:rsid w:val="0074635F"/>
    <w:rsid w:val="0074752E"/>
    <w:rsid w:val="007521F5"/>
    <w:rsid w:val="00752ECE"/>
    <w:rsid w:val="00753326"/>
    <w:rsid w:val="0075438C"/>
    <w:rsid w:val="00757B70"/>
    <w:rsid w:val="007605B9"/>
    <w:rsid w:val="00760DBE"/>
    <w:rsid w:val="00761D77"/>
    <w:rsid w:val="0076369D"/>
    <w:rsid w:val="0076597B"/>
    <w:rsid w:val="00776A12"/>
    <w:rsid w:val="00783CBA"/>
    <w:rsid w:val="007919FD"/>
    <w:rsid w:val="00795B1B"/>
    <w:rsid w:val="007976F5"/>
    <w:rsid w:val="007A23E4"/>
    <w:rsid w:val="007A463D"/>
    <w:rsid w:val="007B226D"/>
    <w:rsid w:val="007B338D"/>
    <w:rsid w:val="007B35FF"/>
    <w:rsid w:val="007B4F40"/>
    <w:rsid w:val="007C4540"/>
    <w:rsid w:val="007C57EF"/>
    <w:rsid w:val="007C764D"/>
    <w:rsid w:val="007D0C50"/>
    <w:rsid w:val="007D1426"/>
    <w:rsid w:val="007D22AF"/>
    <w:rsid w:val="007E1594"/>
    <w:rsid w:val="007F2C7F"/>
    <w:rsid w:val="008008B9"/>
    <w:rsid w:val="00817B1E"/>
    <w:rsid w:val="00822948"/>
    <w:rsid w:val="008236E3"/>
    <w:rsid w:val="008313D9"/>
    <w:rsid w:val="00836639"/>
    <w:rsid w:val="0084338F"/>
    <w:rsid w:val="008437C9"/>
    <w:rsid w:val="0084608A"/>
    <w:rsid w:val="0084629C"/>
    <w:rsid w:val="008479FE"/>
    <w:rsid w:val="00850A96"/>
    <w:rsid w:val="00856CC7"/>
    <w:rsid w:val="00864716"/>
    <w:rsid w:val="00864DA4"/>
    <w:rsid w:val="00864F51"/>
    <w:rsid w:val="00867174"/>
    <w:rsid w:val="00870B9A"/>
    <w:rsid w:val="008757AB"/>
    <w:rsid w:val="008763D1"/>
    <w:rsid w:val="00876894"/>
    <w:rsid w:val="00876FA1"/>
    <w:rsid w:val="0087766C"/>
    <w:rsid w:val="0088419D"/>
    <w:rsid w:val="00885A85"/>
    <w:rsid w:val="00886FC7"/>
    <w:rsid w:val="00891132"/>
    <w:rsid w:val="008A562D"/>
    <w:rsid w:val="008A6B3A"/>
    <w:rsid w:val="008B1661"/>
    <w:rsid w:val="008B1764"/>
    <w:rsid w:val="008B4B07"/>
    <w:rsid w:val="008B7CF0"/>
    <w:rsid w:val="008C021D"/>
    <w:rsid w:val="008C29D1"/>
    <w:rsid w:val="008C35DB"/>
    <w:rsid w:val="008C4564"/>
    <w:rsid w:val="008C74D3"/>
    <w:rsid w:val="008D16FC"/>
    <w:rsid w:val="008D3BEC"/>
    <w:rsid w:val="008E2A4C"/>
    <w:rsid w:val="008F18BC"/>
    <w:rsid w:val="009024D8"/>
    <w:rsid w:val="00906620"/>
    <w:rsid w:val="009137E0"/>
    <w:rsid w:val="00913FD1"/>
    <w:rsid w:val="00915541"/>
    <w:rsid w:val="00917B71"/>
    <w:rsid w:val="00922B9A"/>
    <w:rsid w:val="00925078"/>
    <w:rsid w:val="0092694D"/>
    <w:rsid w:val="00927126"/>
    <w:rsid w:val="00932226"/>
    <w:rsid w:val="009377C6"/>
    <w:rsid w:val="009462DA"/>
    <w:rsid w:val="009516F3"/>
    <w:rsid w:val="00955211"/>
    <w:rsid w:val="00955218"/>
    <w:rsid w:val="009611B5"/>
    <w:rsid w:val="0096205C"/>
    <w:rsid w:val="009641AF"/>
    <w:rsid w:val="00965EB2"/>
    <w:rsid w:val="00966F74"/>
    <w:rsid w:val="00971C33"/>
    <w:rsid w:val="00983B51"/>
    <w:rsid w:val="009925A4"/>
    <w:rsid w:val="009A05E5"/>
    <w:rsid w:val="009A4B21"/>
    <w:rsid w:val="009B007D"/>
    <w:rsid w:val="009B2DF5"/>
    <w:rsid w:val="009C41B0"/>
    <w:rsid w:val="009D0F67"/>
    <w:rsid w:val="009D549C"/>
    <w:rsid w:val="009D646E"/>
    <w:rsid w:val="009E0238"/>
    <w:rsid w:val="009E0806"/>
    <w:rsid w:val="009E4CF1"/>
    <w:rsid w:val="00A0091A"/>
    <w:rsid w:val="00A01B81"/>
    <w:rsid w:val="00A06145"/>
    <w:rsid w:val="00A10F53"/>
    <w:rsid w:val="00A347CF"/>
    <w:rsid w:val="00A34E5D"/>
    <w:rsid w:val="00A41847"/>
    <w:rsid w:val="00A41B33"/>
    <w:rsid w:val="00A4788F"/>
    <w:rsid w:val="00A50B32"/>
    <w:rsid w:val="00A5161D"/>
    <w:rsid w:val="00A563CF"/>
    <w:rsid w:val="00A661E1"/>
    <w:rsid w:val="00A6746C"/>
    <w:rsid w:val="00A6768F"/>
    <w:rsid w:val="00A67EB3"/>
    <w:rsid w:val="00A7639F"/>
    <w:rsid w:val="00A77F05"/>
    <w:rsid w:val="00A813C3"/>
    <w:rsid w:val="00A8170A"/>
    <w:rsid w:val="00A9556C"/>
    <w:rsid w:val="00A96859"/>
    <w:rsid w:val="00A96FE2"/>
    <w:rsid w:val="00AA4525"/>
    <w:rsid w:val="00AA7845"/>
    <w:rsid w:val="00AB4C57"/>
    <w:rsid w:val="00AC034F"/>
    <w:rsid w:val="00AC175C"/>
    <w:rsid w:val="00AC2D28"/>
    <w:rsid w:val="00AC5FAD"/>
    <w:rsid w:val="00AD157E"/>
    <w:rsid w:val="00AD2CF4"/>
    <w:rsid w:val="00AE38FD"/>
    <w:rsid w:val="00AE7E56"/>
    <w:rsid w:val="00B023C6"/>
    <w:rsid w:val="00B03FF6"/>
    <w:rsid w:val="00B100D4"/>
    <w:rsid w:val="00B11CF5"/>
    <w:rsid w:val="00B1304A"/>
    <w:rsid w:val="00B208E1"/>
    <w:rsid w:val="00B239B3"/>
    <w:rsid w:val="00B25D95"/>
    <w:rsid w:val="00B40525"/>
    <w:rsid w:val="00B40773"/>
    <w:rsid w:val="00B50950"/>
    <w:rsid w:val="00B51DB0"/>
    <w:rsid w:val="00B521BD"/>
    <w:rsid w:val="00B54223"/>
    <w:rsid w:val="00B57B54"/>
    <w:rsid w:val="00B66EF8"/>
    <w:rsid w:val="00B709A0"/>
    <w:rsid w:val="00B7606A"/>
    <w:rsid w:val="00B766E9"/>
    <w:rsid w:val="00B83043"/>
    <w:rsid w:val="00B86479"/>
    <w:rsid w:val="00B92D03"/>
    <w:rsid w:val="00B9377A"/>
    <w:rsid w:val="00B97686"/>
    <w:rsid w:val="00B97C7A"/>
    <w:rsid w:val="00BA05DA"/>
    <w:rsid w:val="00BA15AB"/>
    <w:rsid w:val="00BA66AC"/>
    <w:rsid w:val="00BA75CB"/>
    <w:rsid w:val="00BA7700"/>
    <w:rsid w:val="00BB4126"/>
    <w:rsid w:val="00BC21D8"/>
    <w:rsid w:val="00BC4CD0"/>
    <w:rsid w:val="00BC7781"/>
    <w:rsid w:val="00BC7C06"/>
    <w:rsid w:val="00BD1657"/>
    <w:rsid w:val="00BD1B60"/>
    <w:rsid w:val="00BD533A"/>
    <w:rsid w:val="00BD6631"/>
    <w:rsid w:val="00BE429D"/>
    <w:rsid w:val="00BE4C71"/>
    <w:rsid w:val="00BF1BD3"/>
    <w:rsid w:val="00BF21EB"/>
    <w:rsid w:val="00BF3466"/>
    <w:rsid w:val="00BF40A3"/>
    <w:rsid w:val="00BF441A"/>
    <w:rsid w:val="00C01232"/>
    <w:rsid w:val="00C043FC"/>
    <w:rsid w:val="00C05146"/>
    <w:rsid w:val="00C1443C"/>
    <w:rsid w:val="00C210C1"/>
    <w:rsid w:val="00C2174B"/>
    <w:rsid w:val="00C254EF"/>
    <w:rsid w:val="00C256E4"/>
    <w:rsid w:val="00C25DC5"/>
    <w:rsid w:val="00C35632"/>
    <w:rsid w:val="00C36F4C"/>
    <w:rsid w:val="00C406FE"/>
    <w:rsid w:val="00C425CF"/>
    <w:rsid w:val="00C4345B"/>
    <w:rsid w:val="00C43831"/>
    <w:rsid w:val="00C4554E"/>
    <w:rsid w:val="00C57AF0"/>
    <w:rsid w:val="00C6545A"/>
    <w:rsid w:val="00C74366"/>
    <w:rsid w:val="00C80695"/>
    <w:rsid w:val="00C82CD6"/>
    <w:rsid w:val="00C91C06"/>
    <w:rsid w:val="00C92DA3"/>
    <w:rsid w:val="00C975C2"/>
    <w:rsid w:val="00CB3C53"/>
    <w:rsid w:val="00CB6D23"/>
    <w:rsid w:val="00CB751B"/>
    <w:rsid w:val="00CD3ECA"/>
    <w:rsid w:val="00CE5469"/>
    <w:rsid w:val="00CE7027"/>
    <w:rsid w:val="00CE7A19"/>
    <w:rsid w:val="00CF0CDF"/>
    <w:rsid w:val="00CF23E9"/>
    <w:rsid w:val="00CF3CE5"/>
    <w:rsid w:val="00CF4784"/>
    <w:rsid w:val="00CF47B9"/>
    <w:rsid w:val="00CF74EC"/>
    <w:rsid w:val="00D02859"/>
    <w:rsid w:val="00D06689"/>
    <w:rsid w:val="00D11647"/>
    <w:rsid w:val="00D14B74"/>
    <w:rsid w:val="00D16C1B"/>
    <w:rsid w:val="00D2529E"/>
    <w:rsid w:val="00D2580B"/>
    <w:rsid w:val="00D30745"/>
    <w:rsid w:val="00D32943"/>
    <w:rsid w:val="00D330A1"/>
    <w:rsid w:val="00D371B2"/>
    <w:rsid w:val="00D45E1B"/>
    <w:rsid w:val="00D53014"/>
    <w:rsid w:val="00D62E8D"/>
    <w:rsid w:val="00D657C7"/>
    <w:rsid w:val="00D71254"/>
    <w:rsid w:val="00D7216C"/>
    <w:rsid w:val="00D7237E"/>
    <w:rsid w:val="00D7291B"/>
    <w:rsid w:val="00D73BD8"/>
    <w:rsid w:val="00D74DD7"/>
    <w:rsid w:val="00D7578E"/>
    <w:rsid w:val="00D77064"/>
    <w:rsid w:val="00D8165E"/>
    <w:rsid w:val="00D82B4B"/>
    <w:rsid w:val="00D86009"/>
    <w:rsid w:val="00D91F35"/>
    <w:rsid w:val="00D97B44"/>
    <w:rsid w:val="00DA044A"/>
    <w:rsid w:val="00DA2343"/>
    <w:rsid w:val="00DA36F8"/>
    <w:rsid w:val="00DA4F01"/>
    <w:rsid w:val="00DB3A18"/>
    <w:rsid w:val="00DB3BD1"/>
    <w:rsid w:val="00DC0F03"/>
    <w:rsid w:val="00DD0205"/>
    <w:rsid w:val="00DD2904"/>
    <w:rsid w:val="00DD2AC6"/>
    <w:rsid w:val="00DD343E"/>
    <w:rsid w:val="00DD6733"/>
    <w:rsid w:val="00DF55C9"/>
    <w:rsid w:val="00E028BA"/>
    <w:rsid w:val="00E03DE9"/>
    <w:rsid w:val="00E10841"/>
    <w:rsid w:val="00E109E2"/>
    <w:rsid w:val="00E10FDF"/>
    <w:rsid w:val="00E20989"/>
    <w:rsid w:val="00E22E85"/>
    <w:rsid w:val="00E34AB3"/>
    <w:rsid w:val="00E3540C"/>
    <w:rsid w:val="00E357B6"/>
    <w:rsid w:val="00E411A7"/>
    <w:rsid w:val="00E45BF4"/>
    <w:rsid w:val="00E45DEA"/>
    <w:rsid w:val="00E46148"/>
    <w:rsid w:val="00E46582"/>
    <w:rsid w:val="00E5085A"/>
    <w:rsid w:val="00E556E6"/>
    <w:rsid w:val="00E56919"/>
    <w:rsid w:val="00E603A5"/>
    <w:rsid w:val="00E609CE"/>
    <w:rsid w:val="00E72556"/>
    <w:rsid w:val="00E72CE6"/>
    <w:rsid w:val="00E819D1"/>
    <w:rsid w:val="00E8255D"/>
    <w:rsid w:val="00E82777"/>
    <w:rsid w:val="00E930C0"/>
    <w:rsid w:val="00E96EAE"/>
    <w:rsid w:val="00E971D3"/>
    <w:rsid w:val="00EA0A18"/>
    <w:rsid w:val="00EA21BF"/>
    <w:rsid w:val="00EA3D3A"/>
    <w:rsid w:val="00EA51FC"/>
    <w:rsid w:val="00EB2713"/>
    <w:rsid w:val="00EB306E"/>
    <w:rsid w:val="00EB3B5B"/>
    <w:rsid w:val="00EC25B2"/>
    <w:rsid w:val="00EC2E35"/>
    <w:rsid w:val="00EC7F3C"/>
    <w:rsid w:val="00ED2AF3"/>
    <w:rsid w:val="00ED3E78"/>
    <w:rsid w:val="00ED5B94"/>
    <w:rsid w:val="00EE02DF"/>
    <w:rsid w:val="00EE057F"/>
    <w:rsid w:val="00EE0673"/>
    <w:rsid w:val="00EE31D3"/>
    <w:rsid w:val="00EE6469"/>
    <w:rsid w:val="00EE6E77"/>
    <w:rsid w:val="00EE7063"/>
    <w:rsid w:val="00EF4E5C"/>
    <w:rsid w:val="00F05D0A"/>
    <w:rsid w:val="00F07DF9"/>
    <w:rsid w:val="00F14965"/>
    <w:rsid w:val="00F15616"/>
    <w:rsid w:val="00F22C2C"/>
    <w:rsid w:val="00F26647"/>
    <w:rsid w:val="00F33771"/>
    <w:rsid w:val="00F358BA"/>
    <w:rsid w:val="00F41923"/>
    <w:rsid w:val="00F45666"/>
    <w:rsid w:val="00F52153"/>
    <w:rsid w:val="00F5306D"/>
    <w:rsid w:val="00F5479E"/>
    <w:rsid w:val="00F63B61"/>
    <w:rsid w:val="00F653FA"/>
    <w:rsid w:val="00F6741F"/>
    <w:rsid w:val="00F7042E"/>
    <w:rsid w:val="00F765E0"/>
    <w:rsid w:val="00F774FA"/>
    <w:rsid w:val="00F779B0"/>
    <w:rsid w:val="00F81C02"/>
    <w:rsid w:val="00F83277"/>
    <w:rsid w:val="00F851D2"/>
    <w:rsid w:val="00F86CA8"/>
    <w:rsid w:val="00F96E02"/>
    <w:rsid w:val="00FA12D2"/>
    <w:rsid w:val="00FA1D1B"/>
    <w:rsid w:val="00FA77E4"/>
    <w:rsid w:val="00FA7D78"/>
    <w:rsid w:val="00FB2FCF"/>
    <w:rsid w:val="00FB3ACD"/>
    <w:rsid w:val="00FB5515"/>
    <w:rsid w:val="00FC12AE"/>
    <w:rsid w:val="00FD111A"/>
    <w:rsid w:val="00FD46CF"/>
    <w:rsid w:val="00FE13D5"/>
    <w:rsid w:val="00FF3A5E"/>
    <w:rsid w:val="00FF66C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66EF8"/>
    <w:rPr>
      <w:sz w:val="24"/>
      <w:szCs w:val="24"/>
      <w:lang w:eastAsia="ja-JP"/>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421678"/>
    <w:rPr>
      <w:color w:val="0000FF"/>
      <w:u w:val="single"/>
    </w:rPr>
  </w:style>
  <w:style w:type="paragraph" w:styleId="a4">
    <w:name w:val="header"/>
    <w:basedOn w:val="a"/>
    <w:link w:val="a5"/>
    <w:rsid w:val="0084608A"/>
    <w:pPr>
      <w:tabs>
        <w:tab w:val="center" w:pos="4677"/>
        <w:tab w:val="right" w:pos="9355"/>
      </w:tabs>
    </w:pPr>
  </w:style>
  <w:style w:type="character" w:customStyle="1" w:styleId="a5">
    <w:name w:val="Верхний колонтитул Знак"/>
    <w:link w:val="a4"/>
    <w:rsid w:val="0084608A"/>
    <w:rPr>
      <w:sz w:val="24"/>
      <w:szCs w:val="24"/>
      <w:lang w:eastAsia="ja-JP"/>
    </w:rPr>
  </w:style>
  <w:style w:type="paragraph" w:styleId="a6">
    <w:name w:val="footer"/>
    <w:basedOn w:val="a"/>
    <w:link w:val="a7"/>
    <w:uiPriority w:val="99"/>
    <w:rsid w:val="0084608A"/>
    <w:pPr>
      <w:tabs>
        <w:tab w:val="center" w:pos="4677"/>
        <w:tab w:val="right" w:pos="9355"/>
      </w:tabs>
    </w:pPr>
  </w:style>
  <w:style w:type="character" w:customStyle="1" w:styleId="a7">
    <w:name w:val="Нижний колонтитул Знак"/>
    <w:link w:val="a6"/>
    <w:uiPriority w:val="99"/>
    <w:rsid w:val="0084608A"/>
    <w:rPr>
      <w:sz w:val="24"/>
      <w:szCs w:val="24"/>
      <w:lang w:eastAsia="ja-JP"/>
    </w:rPr>
  </w:style>
  <w:style w:type="table" w:styleId="a8">
    <w:name w:val="Table Grid"/>
    <w:basedOn w:val="a1"/>
    <w:rsid w:val="008C35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34"/>
    <w:qFormat/>
    <w:rsid w:val="00C210C1"/>
    <w:pPr>
      <w:ind w:left="720"/>
      <w:contextualSpacing/>
    </w:pPr>
  </w:style>
  <w:style w:type="character" w:styleId="aa">
    <w:name w:val="Placeholder Text"/>
    <w:basedOn w:val="a0"/>
    <w:uiPriority w:val="99"/>
    <w:semiHidden/>
    <w:rsid w:val="004F7FC9"/>
    <w:rPr>
      <w:color w:val="808080"/>
    </w:rPr>
  </w:style>
  <w:style w:type="paragraph" w:styleId="ab">
    <w:name w:val="Balloon Text"/>
    <w:basedOn w:val="a"/>
    <w:link w:val="ac"/>
    <w:rsid w:val="004F7FC9"/>
    <w:rPr>
      <w:rFonts w:ascii="Tahoma" w:hAnsi="Tahoma" w:cs="Tahoma"/>
      <w:sz w:val="16"/>
      <w:szCs w:val="16"/>
    </w:rPr>
  </w:style>
  <w:style w:type="character" w:customStyle="1" w:styleId="ac">
    <w:name w:val="Текст выноски Знак"/>
    <w:basedOn w:val="a0"/>
    <w:link w:val="ab"/>
    <w:rsid w:val="004F7FC9"/>
    <w:rPr>
      <w:rFonts w:ascii="Tahoma" w:hAnsi="Tahoma" w:cs="Tahoma"/>
      <w:sz w:val="16"/>
      <w:szCs w:val="16"/>
      <w:lang w:eastAsia="ja-JP"/>
    </w:rPr>
  </w:style>
  <w:style w:type="character" w:customStyle="1" w:styleId="apple-converted-space">
    <w:name w:val="apple-converted-space"/>
    <w:basedOn w:val="a0"/>
    <w:rsid w:val="000C502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24091648">
      <w:bodyDiv w:val="1"/>
      <w:marLeft w:val="0"/>
      <w:marRight w:val="0"/>
      <w:marTop w:val="0"/>
      <w:marBottom w:val="0"/>
      <w:divBdr>
        <w:top w:val="none" w:sz="0" w:space="0" w:color="auto"/>
        <w:left w:val="none" w:sz="0" w:space="0" w:color="auto"/>
        <w:bottom w:val="none" w:sz="0" w:space="0" w:color="auto"/>
        <w:right w:val="none" w:sz="0" w:space="0" w:color="auto"/>
      </w:divBdr>
    </w:div>
    <w:div w:id="1233926859">
      <w:bodyDiv w:val="1"/>
      <w:marLeft w:val="0"/>
      <w:marRight w:val="0"/>
      <w:marTop w:val="0"/>
      <w:marBottom w:val="0"/>
      <w:divBdr>
        <w:top w:val="none" w:sz="0" w:space="0" w:color="auto"/>
        <w:left w:val="none" w:sz="0" w:space="0" w:color="auto"/>
        <w:bottom w:val="none" w:sz="0" w:space="0" w:color="auto"/>
        <w:right w:val="none" w:sz="0" w:space="0" w:color="auto"/>
      </w:divBdr>
    </w:div>
    <w:div w:id="1559051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package" Target="embeddings/_________Microsoft_Office_Word1.docx"/><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A64528-5298-4E3A-9437-6E9CD30F0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1004</TotalTime>
  <Pages>15</Pages>
  <Words>3475</Words>
  <Characters>19812</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УДК 621</vt:lpstr>
    </vt:vector>
  </TitlesOfParts>
  <Company/>
  <LinksUpToDate>false</LinksUpToDate>
  <CharactersWithSpaces>23241</CharactersWithSpaces>
  <SharedDoc>false</SharedDoc>
  <HLinks>
    <vt:vector size="6" baseType="variant">
      <vt:variant>
        <vt:i4>2949130</vt:i4>
      </vt:variant>
      <vt:variant>
        <vt:i4>0</vt:i4>
      </vt:variant>
      <vt:variant>
        <vt:i4>0</vt:i4>
      </vt:variant>
      <vt:variant>
        <vt:i4>5</vt:i4>
      </vt:variant>
      <vt:variant>
        <vt:lpwstr>mailto:aleksandrmks@yandex.ru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УДК 621</dc:title>
  <dc:subject/>
  <dc:creator>Ирина</dc:creator>
  <cp:keywords/>
  <dc:description/>
  <cp:lastModifiedBy>User</cp:lastModifiedBy>
  <cp:revision>151</cp:revision>
  <cp:lastPrinted>2016-01-11T13:59:00Z</cp:lastPrinted>
  <dcterms:created xsi:type="dcterms:W3CDTF">2018-02-24T11:31:00Z</dcterms:created>
  <dcterms:modified xsi:type="dcterms:W3CDTF">2018-03-17T10:39:00Z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