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Hlk486414138"/>
    <w:bookmarkEnd w:id="0"/>
    <w:p w:rsidR="00E4487B" w:rsidRPr="00FD72F4" w:rsidRDefault="00E4487B" w:rsidP="00E4487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72F4">
        <w:rPr>
          <w:rFonts w:ascii="Times New Roman" w:hAnsi="Times New Roman"/>
          <w:sz w:val="28"/>
          <w:szCs w:val="28"/>
        </w:rPr>
        <w:fldChar w:fldCharType="begin"/>
      </w:r>
      <w:r w:rsidRPr="00FD72F4">
        <w:rPr>
          <w:rFonts w:ascii="Times New Roman" w:hAnsi="Times New Roman"/>
          <w:sz w:val="28"/>
          <w:szCs w:val="28"/>
        </w:rPr>
        <w:instrText>HYPERLINK "http://elibrary.ru/item.asp?id=21833018"</w:instrText>
      </w:r>
      <w:r w:rsidRPr="00FD72F4">
        <w:rPr>
          <w:rFonts w:ascii="Times New Roman" w:hAnsi="Times New Roman"/>
          <w:sz w:val="28"/>
          <w:szCs w:val="28"/>
        </w:rPr>
        <w:fldChar w:fldCharType="separate"/>
      </w:r>
      <w:r w:rsidRPr="00FD72F4">
        <w:rPr>
          <w:rFonts w:ascii="Times New Roman" w:hAnsi="Times New Roman"/>
          <w:b/>
          <w:sz w:val="28"/>
          <w:szCs w:val="28"/>
        </w:rPr>
        <w:t>ИССЛЕДОВАНИЕ РАСПАДА ПЕРЕОХЛАЖДЕННОГО АУСТЕНИТА НИЗКОУГЛЕРОДИСТОЙ ТРУБНОЙ СТАЛИ С ИСПОЛЬЗОВАНИЕМ КОМПЛЕКСА GLEEBLE 3500</w:t>
      </w:r>
      <w:r w:rsidRPr="00FD72F4">
        <w:rPr>
          <w:rFonts w:ascii="Times New Roman" w:hAnsi="Times New Roman"/>
          <w:sz w:val="28"/>
          <w:szCs w:val="28"/>
        </w:rPr>
        <w:fldChar w:fldCharType="end"/>
      </w:r>
      <w:bookmarkEnd w:id="1"/>
      <w:r w:rsidRPr="00FD72F4">
        <w:rPr>
          <w:rStyle w:val="a5"/>
          <w:rFonts w:ascii="Times New Roman" w:hAnsi="Times New Roman"/>
          <w:b/>
          <w:sz w:val="28"/>
          <w:szCs w:val="28"/>
        </w:rPr>
        <w:footnoteReference w:customMarkFollows="1" w:id="1"/>
        <w:sym w:font="Symbol" w:char="F02A"/>
      </w:r>
    </w:p>
    <w:p w:rsidR="00E4487B" w:rsidRPr="00FD72F4" w:rsidRDefault="00E4487B" w:rsidP="00E4487B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4487B" w:rsidRDefault="00E4487B" w:rsidP="00E4487B">
      <w:pPr>
        <w:spacing w:after="240" w:line="360" w:lineRule="auto"/>
        <w:jc w:val="right"/>
        <w:rPr>
          <w:rFonts w:ascii="Times New Roman" w:hAnsi="Times New Roman"/>
          <w:sz w:val="28"/>
          <w:szCs w:val="28"/>
        </w:rPr>
      </w:pPr>
      <w:bookmarkStart w:id="2" w:name="_Hlk486414061"/>
      <w:proofErr w:type="spellStart"/>
      <w:r w:rsidRPr="00FD72F4">
        <w:rPr>
          <w:rFonts w:ascii="Times New Roman" w:hAnsi="Times New Roman"/>
          <w:sz w:val="28"/>
          <w:szCs w:val="28"/>
        </w:rPr>
        <w:t>Полецков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 П.П.,</w:t>
      </w:r>
      <w:r>
        <w:rPr>
          <w:rFonts w:ascii="Times New Roman" w:hAnsi="Times New Roman"/>
          <w:sz w:val="28"/>
          <w:szCs w:val="28"/>
        </w:rPr>
        <w:t xml:space="preserve"> Денисов С.В., </w:t>
      </w:r>
      <w:r w:rsidRPr="00FD72F4">
        <w:rPr>
          <w:rFonts w:ascii="Times New Roman" w:hAnsi="Times New Roman"/>
          <w:sz w:val="28"/>
          <w:szCs w:val="28"/>
        </w:rPr>
        <w:t>Никитенко О.А., Чукин Д.М., Гущин</w:t>
      </w:r>
      <w:r>
        <w:rPr>
          <w:rFonts w:ascii="Times New Roman" w:hAnsi="Times New Roman"/>
          <w:sz w:val="28"/>
          <w:szCs w:val="28"/>
        </w:rPr>
        <w:t>а М.С.</w:t>
      </w:r>
    </w:p>
    <w:bookmarkEnd w:id="2"/>
    <w:p w:rsidR="00E4487B" w:rsidRPr="00C10B39" w:rsidRDefault="00E4487B" w:rsidP="00E4487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FD72F4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FD72F4">
        <w:rPr>
          <w:rFonts w:ascii="Times New Roman" w:hAnsi="Times New Roman"/>
          <w:sz w:val="28"/>
          <w:szCs w:val="28"/>
        </w:rPr>
        <w:t>ВО</w:t>
      </w:r>
      <w:proofErr w:type="gramEnd"/>
      <w:r w:rsidRPr="00FD72F4">
        <w:rPr>
          <w:rFonts w:ascii="Times New Roman" w:hAnsi="Times New Roman"/>
          <w:sz w:val="28"/>
          <w:szCs w:val="28"/>
        </w:rPr>
        <w:t xml:space="preserve"> «Магнитогорский государственный технический университет им. Г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D72F4">
        <w:rPr>
          <w:rFonts w:ascii="Times New Roman" w:hAnsi="Times New Roman"/>
          <w:sz w:val="28"/>
          <w:szCs w:val="28"/>
        </w:rPr>
        <w:t>И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D72F4">
        <w:rPr>
          <w:rFonts w:ascii="Times New Roman" w:hAnsi="Times New Roman"/>
          <w:sz w:val="28"/>
          <w:szCs w:val="28"/>
        </w:rPr>
        <w:t>Носова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», </w:t>
      </w:r>
      <w:r w:rsidRPr="00FD72F4">
        <w:rPr>
          <w:rFonts w:ascii="Times New Roman" w:hAnsi="Times New Roman"/>
          <w:sz w:val="28"/>
          <w:szCs w:val="28"/>
        </w:rPr>
        <w:t>г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FD72F4">
        <w:rPr>
          <w:rFonts w:ascii="Times New Roman" w:hAnsi="Times New Roman"/>
          <w:sz w:val="28"/>
          <w:szCs w:val="28"/>
        </w:rPr>
        <w:t>Магнитогорск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FD72F4">
        <w:rPr>
          <w:rFonts w:ascii="Times New Roman" w:hAnsi="Times New Roman"/>
          <w:sz w:val="28"/>
          <w:szCs w:val="28"/>
        </w:rPr>
        <w:t>Россия</w:t>
      </w:r>
    </w:p>
    <w:p w:rsidR="00E4487B" w:rsidRPr="004B5A82" w:rsidRDefault="00E4487B" w:rsidP="00E4487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4487B" w:rsidRPr="00C10B39" w:rsidRDefault="00E4487B" w:rsidP="00E448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5A82">
        <w:rPr>
          <w:rFonts w:ascii="Times New Roman" w:hAnsi="Times New Roman"/>
          <w:b/>
          <w:sz w:val="28"/>
          <w:szCs w:val="28"/>
          <w:lang w:val="en-US"/>
        </w:rPr>
        <w:t xml:space="preserve">RESEARCH OF </w:t>
      </w:r>
      <w:r w:rsidRPr="00580897">
        <w:rPr>
          <w:rFonts w:ascii="Times New Roman" w:hAnsi="Times New Roman"/>
          <w:b/>
          <w:caps/>
          <w:sz w:val="28"/>
          <w:szCs w:val="28"/>
          <w:lang w:val="en-US"/>
        </w:rPr>
        <w:t>the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9555B">
        <w:rPr>
          <w:rFonts w:ascii="Times New Roman" w:hAnsi="Times New Roman"/>
          <w:b/>
          <w:caps/>
          <w:sz w:val="28"/>
          <w:szCs w:val="28"/>
          <w:lang w:val="en-US"/>
        </w:rPr>
        <w:t>Decay of supercooled austenite</w:t>
      </w:r>
      <w:r w:rsidRPr="004B5A82">
        <w:rPr>
          <w:rFonts w:ascii="Times New Roman" w:hAnsi="Times New Roman"/>
          <w:b/>
          <w:sz w:val="28"/>
          <w:szCs w:val="28"/>
          <w:lang w:val="en-US"/>
        </w:rPr>
        <w:t xml:space="preserve"> OF LOW-CARBON PIPE STEEL WITH </w:t>
      </w:r>
      <w:r w:rsidRPr="00580897">
        <w:rPr>
          <w:rFonts w:ascii="Times New Roman" w:hAnsi="Times New Roman"/>
          <w:b/>
          <w:caps/>
          <w:sz w:val="28"/>
          <w:szCs w:val="28"/>
          <w:lang w:val="en-US"/>
        </w:rPr>
        <w:t>the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USE OF </w:t>
      </w:r>
      <w:r w:rsidRPr="004B5A82">
        <w:rPr>
          <w:rFonts w:ascii="Times New Roman" w:hAnsi="Times New Roman"/>
          <w:b/>
          <w:sz w:val="28"/>
          <w:szCs w:val="28"/>
          <w:lang w:val="en-US"/>
        </w:rPr>
        <w:t>GLEEBLE 3500 COMPLEX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4487B" w:rsidRPr="004B5A82" w:rsidRDefault="00E4487B" w:rsidP="00E4487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>Poletskov</w:t>
      </w:r>
      <w:proofErr w:type="spellEnd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 xml:space="preserve"> P. P., </w:t>
      </w:r>
      <w:proofErr w:type="spellStart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>Denisov</w:t>
      </w:r>
      <w:proofErr w:type="spellEnd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 xml:space="preserve"> S. V., </w:t>
      </w:r>
      <w:proofErr w:type="spellStart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>Nikitenko</w:t>
      </w:r>
      <w:proofErr w:type="spellEnd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 xml:space="preserve"> O. A., </w:t>
      </w:r>
      <w:proofErr w:type="spellStart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>Chukin</w:t>
      </w:r>
      <w:proofErr w:type="spellEnd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 xml:space="preserve"> D. M., </w:t>
      </w:r>
      <w:proofErr w:type="spellStart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>Gushchin</w:t>
      </w:r>
      <w:proofErr w:type="spellEnd"/>
      <w:r w:rsidRPr="004B5A82">
        <w:rPr>
          <w:rFonts w:ascii="Times New Roman" w:hAnsi="Times New Roman"/>
          <w:b/>
          <w:i/>
          <w:sz w:val="28"/>
          <w:szCs w:val="28"/>
          <w:lang w:val="en-US"/>
        </w:rPr>
        <w:t xml:space="preserve"> M. S.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D72F4">
        <w:rPr>
          <w:rFonts w:ascii="Times New Roman" w:hAnsi="Times New Roman"/>
          <w:b/>
          <w:i/>
          <w:sz w:val="28"/>
          <w:szCs w:val="28"/>
        </w:rPr>
        <w:t>Аннотация</w:t>
      </w:r>
    </w:p>
    <w:p w:rsidR="00E4487B" w:rsidRPr="00FD72F4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4487B" w:rsidRPr="00FD72F4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2F4">
        <w:rPr>
          <w:rFonts w:ascii="Times New Roman" w:hAnsi="Times New Roman"/>
          <w:sz w:val="28"/>
          <w:szCs w:val="28"/>
        </w:rPr>
        <w:t xml:space="preserve">Современные требования к листовому прокату определяют необходимость получения высоких значений прочностных свойств и одновременно достижения высокого уровня вязкости. Это предопределяет поиск новых технологических решений за счет совершенствования технологии металлургического передела как в части оптимизации химического состава (легирующих и </w:t>
      </w:r>
      <w:proofErr w:type="spellStart"/>
      <w:r w:rsidRPr="00FD72F4">
        <w:rPr>
          <w:rFonts w:ascii="Times New Roman" w:hAnsi="Times New Roman"/>
          <w:sz w:val="28"/>
          <w:szCs w:val="28"/>
        </w:rPr>
        <w:t>микролегирующих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 элементов), так и разработки новых температурно-временных режимов прокатки, в том числе с применением ускоренного охлаждения. </w:t>
      </w: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EDF">
        <w:rPr>
          <w:rFonts w:ascii="Times New Roman" w:hAnsi="Times New Roman"/>
          <w:sz w:val="28"/>
          <w:szCs w:val="28"/>
        </w:rPr>
        <w:lastRenderedPageBreak/>
        <w:t xml:space="preserve">Перспективным направлением повышения прочностных свойств низкоуглеродистых легированных сталей, является использование контролируемой прокатки, обеспечивающей формирование структур с преобладанием </w:t>
      </w:r>
      <w:proofErr w:type="spellStart"/>
      <w:r w:rsidRPr="00BD2EDF">
        <w:rPr>
          <w:rFonts w:ascii="Times New Roman" w:hAnsi="Times New Roman"/>
          <w:sz w:val="28"/>
          <w:szCs w:val="28"/>
        </w:rPr>
        <w:t>бейнитной</w:t>
      </w:r>
      <w:proofErr w:type="spellEnd"/>
      <w:r w:rsidRPr="00BD2EDF">
        <w:rPr>
          <w:rFonts w:ascii="Times New Roman" w:hAnsi="Times New Roman"/>
          <w:sz w:val="28"/>
          <w:szCs w:val="28"/>
        </w:rPr>
        <w:t xml:space="preserve"> составляющей. </w:t>
      </w:r>
      <w:r>
        <w:rPr>
          <w:rFonts w:ascii="Times New Roman" w:hAnsi="Times New Roman"/>
          <w:sz w:val="28"/>
          <w:szCs w:val="28"/>
        </w:rPr>
        <w:t>С</w:t>
      </w:r>
      <w:r w:rsidRPr="00E56A04">
        <w:rPr>
          <w:rFonts w:ascii="Times New Roman" w:hAnsi="Times New Roman"/>
          <w:sz w:val="28"/>
          <w:szCs w:val="28"/>
        </w:rPr>
        <w:t xml:space="preserve">ледует подчеркнуть, что морфология бейнитных структур в низкоуглеродистых </w:t>
      </w:r>
      <w:proofErr w:type="spellStart"/>
      <w:r w:rsidRPr="00E56A04">
        <w:rPr>
          <w:rFonts w:ascii="Times New Roman" w:hAnsi="Times New Roman"/>
          <w:sz w:val="28"/>
          <w:szCs w:val="28"/>
        </w:rPr>
        <w:t>феррито-бейнитных</w:t>
      </w:r>
      <w:proofErr w:type="spellEnd"/>
      <w:r w:rsidRPr="00E56A04">
        <w:rPr>
          <w:rFonts w:ascii="Times New Roman" w:hAnsi="Times New Roman"/>
          <w:sz w:val="28"/>
          <w:szCs w:val="28"/>
        </w:rPr>
        <w:t xml:space="preserve"> трубных сталях чрезвычайно разнообразна: встречается </w:t>
      </w:r>
      <w:r>
        <w:rPr>
          <w:rFonts w:ascii="Times New Roman" w:hAnsi="Times New Roman"/>
          <w:sz w:val="28"/>
          <w:szCs w:val="28"/>
        </w:rPr>
        <w:t xml:space="preserve">как </w:t>
      </w:r>
      <w:proofErr w:type="gramStart"/>
      <w:r w:rsidRPr="00E56A04">
        <w:rPr>
          <w:rFonts w:ascii="Times New Roman" w:hAnsi="Times New Roman"/>
          <w:sz w:val="28"/>
          <w:szCs w:val="28"/>
        </w:rPr>
        <w:t>игольчатый</w:t>
      </w:r>
      <w:proofErr w:type="gramEnd"/>
      <w:r w:rsidRPr="00E56A04">
        <w:rPr>
          <w:rFonts w:ascii="Times New Roman" w:hAnsi="Times New Roman"/>
          <w:sz w:val="28"/>
          <w:szCs w:val="28"/>
        </w:rPr>
        <w:t>, гло</w:t>
      </w:r>
      <w:r>
        <w:rPr>
          <w:rFonts w:ascii="Times New Roman" w:hAnsi="Times New Roman"/>
          <w:sz w:val="28"/>
          <w:szCs w:val="28"/>
        </w:rPr>
        <w:t xml:space="preserve">булярный, так </w:t>
      </w:r>
      <w:r w:rsidRPr="00E56A04">
        <w:rPr>
          <w:rFonts w:ascii="Times New Roman" w:hAnsi="Times New Roman"/>
          <w:sz w:val="28"/>
          <w:szCs w:val="28"/>
        </w:rPr>
        <w:t xml:space="preserve">и реечный </w:t>
      </w:r>
      <w:proofErr w:type="spellStart"/>
      <w:r w:rsidRPr="00E56A04">
        <w:rPr>
          <w:rFonts w:ascii="Times New Roman" w:hAnsi="Times New Roman"/>
          <w:sz w:val="28"/>
          <w:szCs w:val="28"/>
        </w:rPr>
        <w:t>бейнит</w:t>
      </w:r>
      <w:proofErr w:type="spellEnd"/>
      <w:r w:rsidRPr="00E56A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A04">
        <w:rPr>
          <w:rFonts w:ascii="Times New Roman" w:hAnsi="Times New Roman"/>
          <w:sz w:val="28"/>
          <w:szCs w:val="28"/>
        </w:rPr>
        <w:t>Появление того или иного морфологического типа зависит как от характера легирования стали, так и режима ее обработки.</w:t>
      </w:r>
      <w:r>
        <w:rPr>
          <w:rFonts w:ascii="Times New Roman" w:hAnsi="Times New Roman"/>
          <w:sz w:val="28"/>
          <w:szCs w:val="28"/>
        </w:rPr>
        <w:t xml:space="preserve"> Анализ литературных источников показал, что в </w:t>
      </w:r>
      <w:r w:rsidRPr="00E56A04">
        <w:rPr>
          <w:rFonts w:ascii="Times New Roman" w:hAnsi="Times New Roman"/>
          <w:sz w:val="28"/>
          <w:szCs w:val="28"/>
        </w:rPr>
        <w:t xml:space="preserve"> настоящее время отсутствуют обстоятельные исследования, </w:t>
      </w:r>
      <w:proofErr w:type="gramStart"/>
      <w:r w:rsidRPr="00E56A04">
        <w:rPr>
          <w:rFonts w:ascii="Times New Roman" w:hAnsi="Times New Roman"/>
          <w:sz w:val="28"/>
          <w:szCs w:val="28"/>
        </w:rPr>
        <w:t>которые</w:t>
      </w:r>
      <w:proofErr w:type="gramEnd"/>
      <w:r w:rsidRPr="00E56A04">
        <w:rPr>
          <w:rFonts w:ascii="Times New Roman" w:hAnsi="Times New Roman"/>
          <w:sz w:val="28"/>
          <w:szCs w:val="28"/>
        </w:rPr>
        <w:t xml:space="preserve"> позволяют </w:t>
      </w:r>
      <w:r>
        <w:rPr>
          <w:rFonts w:ascii="Times New Roman" w:hAnsi="Times New Roman"/>
          <w:sz w:val="28"/>
          <w:szCs w:val="28"/>
        </w:rPr>
        <w:t xml:space="preserve">утверждать </w:t>
      </w:r>
      <w:proofErr w:type="gramStart"/>
      <w:r>
        <w:rPr>
          <w:rFonts w:ascii="Times New Roman" w:hAnsi="Times New Roman"/>
          <w:sz w:val="28"/>
          <w:szCs w:val="28"/>
        </w:rPr>
        <w:t>какой</w:t>
      </w:r>
      <w:proofErr w:type="gramEnd"/>
      <w:r>
        <w:rPr>
          <w:rFonts w:ascii="Times New Roman" w:hAnsi="Times New Roman"/>
          <w:sz w:val="28"/>
          <w:szCs w:val="28"/>
        </w:rPr>
        <w:t xml:space="preserve"> именно морфологический тип </w:t>
      </w:r>
      <w:r w:rsidRPr="00E56A04">
        <w:rPr>
          <w:rFonts w:ascii="Times New Roman" w:hAnsi="Times New Roman"/>
          <w:sz w:val="28"/>
          <w:szCs w:val="28"/>
        </w:rPr>
        <w:t>бейнита обеспечивает наиболее оптимальные свойства.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A04">
        <w:rPr>
          <w:rFonts w:ascii="Times New Roman" w:hAnsi="Times New Roman"/>
          <w:sz w:val="28"/>
          <w:szCs w:val="28"/>
        </w:rPr>
        <w:t xml:space="preserve">В связи с этим является </w:t>
      </w:r>
      <w:r>
        <w:rPr>
          <w:rFonts w:ascii="Times New Roman" w:hAnsi="Times New Roman"/>
          <w:sz w:val="28"/>
          <w:szCs w:val="28"/>
        </w:rPr>
        <w:t xml:space="preserve">весьма </w:t>
      </w:r>
      <w:r w:rsidRPr="00E56A04">
        <w:rPr>
          <w:rFonts w:ascii="Times New Roman" w:hAnsi="Times New Roman"/>
          <w:sz w:val="28"/>
          <w:szCs w:val="28"/>
        </w:rPr>
        <w:t xml:space="preserve">актуальным </w:t>
      </w:r>
      <w:r w:rsidRPr="00396454">
        <w:rPr>
          <w:rFonts w:ascii="Times New Roman" w:hAnsi="Times New Roman"/>
          <w:sz w:val="28"/>
          <w:szCs w:val="28"/>
        </w:rPr>
        <w:t>исследование распада переохлажденного аустенита низкоуглеродистой трубной стали,</w:t>
      </w:r>
      <w:r>
        <w:rPr>
          <w:rFonts w:ascii="Times New Roman" w:hAnsi="Times New Roman"/>
          <w:sz w:val="28"/>
          <w:szCs w:val="28"/>
        </w:rPr>
        <w:t xml:space="preserve"> выявление</w:t>
      </w:r>
      <w:r w:rsidRPr="00E56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морфологического </w:t>
      </w:r>
      <w:r w:rsidRPr="00E56A04">
        <w:rPr>
          <w:rFonts w:ascii="Times New Roman" w:hAnsi="Times New Roman"/>
          <w:sz w:val="28"/>
          <w:szCs w:val="28"/>
        </w:rPr>
        <w:t>типа бейнит</w:t>
      </w:r>
      <w:r>
        <w:rPr>
          <w:rFonts w:ascii="Times New Roman" w:hAnsi="Times New Roman"/>
          <w:sz w:val="28"/>
          <w:szCs w:val="28"/>
        </w:rPr>
        <w:t>а</w:t>
      </w:r>
      <w:r w:rsidRPr="00E56A0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его</w:t>
      </w:r>
      <w:r w:rsidRPr="00E56A04">
        <w:rPr>
          <w:rFonts w:ascii="Times New Roman" w:hAnsi="Times New Roman"/>
          <w:sz w:val="28"/>
          <w:szCs w:val="28"/>
        </w:rPr>
        <w:t xml:space="preserve"> влияние на свойства стал</w:t>
      </w:r>
      <w:r>
        <w:rPr>
          <w:rFonts w:ascii="Times New Roman" w:hAnsi="Times New Roman"/>
          <w:sz w:val="28"/>
          <w:szCs w:val="28"/>
        </w:rPr>
        <w:t>и</w:t>
      </w:r>
      <w:r w:rsidRPr="00E56A04">
        <w:rPr>
          <w:rFonts w:ascii="Times New Roman" w:hAnsi="Times New Roman"/>
          <w:sz w:val="28"/>
          <w:szCs w:val="28"/>
        </w:rPr>
        <w:t>.</w:t>
      </w: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 в</w:t>
      </w:r>
      <w:r w:rsidRPr="00BD2EDF">
        <w:rPr>
          <w:rFonts w:ascii="Times New Roman" w:hAnsi="Times New Roman"/>
          <w:sz w:val="28"/>
          <w:szCs w:val="28"/>
        </w:rPr>
        <w:t xml:space="preserve"> настоящей работе изучали влияние скорости охлаждения на структуру, свойства и структурно-фазовые превращения низкоуглеродистой комплексно-легированной трубной стали, </w:t>
      </w:r>
      <w:r w:rsidRPr="00FD72F4">
        <w:rPr>
          <w:rFonts w:ascii="Times New Roman" w:hAnsi="Times New Roman"/>
          <w:sz w:val="28"/>
          <w:szCs w:val="28"/>
        </w:rPr>
        <w:t>содержащей 0,062</w:t>
      </w:r>
      <w:proofErr w:type="gramStart"/>
      <w:r w:rsidRPr="00FD72F4">
        <w:rPr>
          <w:rFonts w:ascii="Times New Roman" w:hAnsi="Times New Roman"/>
          <w:sz w:val="28"/>
          <w:szCs w:val="28"/>
        </w:rPr>
        <w:t xml:space="preserve"> % С</w:t>
      </w:r>
      <w:proofErr w:type="gramEnd"/>
      <w:r w:rsidRPr="00FD72F4">
        <w:rPr>
          <w:rFonts w:ascii="Times New Roman" w:hAnsi="Times New Roman"/>
          <w:sz w:val="28"/>
          <w:szCs w:val="28"/>
        </w:rPr>
        <w:t xml:space="preserve">; 1,8 % </w:t>
      </w:r>
      <w:proofErr w:type="spellStart"/>
      <w:r w:rsidRPr="00FD72F4">
        <w:rPr>
          <w:rFonts w:ascii="Times New Roman" w:hAnsi="Times New Roman"/>
          <w:sz w:val="28"/>
          <w:szCs w:val="28"/>
        </w:rPr>
        <w:t>Mn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; 0,12 % </w:t>
      </w:r>
      <w:proofErr w:type="spellStart"/>
      <w:r w:rsidRPr="00FD72F4">
        <w:rPr>
          <w:rFonts w:ascii="Times New Roman" w:hAnsi="Times New Roman"/>
          <w:sz w:val="28"/>
          <w:szCs w:val="28"/>
        </w:rPr>
        <w:t>Mo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; 0,032 % </w:t>
      </w:r>
      <w:proofErr w:type="spellStart"/>
      <w:r w:rsidRPr="00FD72F4">
        <w:rPr>
          <w:rFonts w:ascii="Times New Roman" w:hAnsi="Times New Roman"/>
          <w:sz w:val="28"/>
          <w:szCs w:val="28"/>
        </w:rPr>
        <w:t>Cr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, 0,895 % </w:t>
      </w:r>
      <w:proofErr w:type="spellStart"/>
      <w:r w:rsidRPr="00FD72F4">
        <w:rPr>
          <w:rFonts w:ascii="Times New Roman" w:hAnsi="Times New Roman"/>
          <w:sz w:val="28"/>
          <w:szCs w:val="28"/>
        </w:rPr>
        <w:t>Ni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 и прочие элементы (</w:t>
      </w:r>
      <w:proofErr w:type="spellStart"/>
      <w:r w:rsidRPr="00FD72F4">
        <w:rPr>
          <w:rFonts w:ascii="Times New Roman" w:hAnsi="Times New Roman"/>
          <w:sz w:val="28"/>
          <w:szCs w:val="28"/>
        </w:rPr>
        <w:t>Al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2F4">
        <w:rPr>
          <w:rFonts w:ascii="Times New Roman" w:hAnsi="Times New Roman"/>
          <w:sz w:val="28"/>
          <w:szCs w:val="28"/>
        </w:rPr>
        <w:t>Cu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, V, </w:t>
      </w:r>
      <w:proofErr w:type="spellStart"/>
      <w:r w:rsidRPr="00FD72F4">
        <w:rPr>
          <w:rFonts w:ascii="Times New Roman" w:hAnsi="Times New Roman"/>
          <w:sz w:val="28"/>
          <w:szCs w:val="28"/>
        </w:rPr>
        <w:t>Nb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72F4">
        <w:rPr>
          <w:rFonts w:ascii="Times New Roman" w:hAnsi="Times New Roman"/>
          <w:sz w:val="28"/>
          <w:szCs w:val="28"/>
        </w:rPr>
        <w:t>Ti</w:t>
      </w:r>
      <w:proofErr w:type="spellEnd"/>
      <w:r w:rsidRPr="00FD72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D72F4">
        <w:rPr>
          <w:rFonts w:ascii="Times New Roman" w:hAnsi="Times New Roman"/>
          <w:sz w:val="28"/>
          <w:szCs w:val="28"/>
        </w:rPr>
        <w:t xml:space="preserve">Дилатометрическим методом с использованием комплекса Gleeble 3500 построена </w:t>
      </w:r>
      <w:proofErr w:type="spellStart"/>
      <w:r w:rsidRPr="00FD72F4">
        <w:rPr>
          <w:rFonts w:ascii="Times New Roman" w:hAnsi="Times New Roman"/>
          <w:sz w:val="28"/>
          <w:szCs w:val="28"/>
        </w:rPr>
        <w:t>термокинетическая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 диаграмма распада переохлажденного аустенита низкоуглеродистой компле</w:t>
      </w:r>
      <w:r>
        <w:rPr>
          <w:rFonts w:ascii="Times New Roman" w:hAnsi="Times New Roman"/>
          <w:sz w:val="28"/>
          <w:szCs w:val="28"/>
        </w:rPr>
        <w:t xml:space="preserve">ксно-легированной трубной стали. </w:t>
      </w:r>
      <w:r w:rsidRPr="007B5638">
        <w:rPr>
          <w:rFonts w:ascii="Times New Roman" w:hAnsi="Times New Roman"/>
          <w:sz w:val="28"/>
          <w:szCs w:val="28"/>
        </w:rPr>
        <w:t>Нагрев образц</w:t>
      </w:r>
      <w:r>
        <w:rPr>
          <w:rFonts w:ascii="Times New Roman" w:hAnsi="Times New Roman"/>
          <w:sz w:val="28"/>
          <w:szCs w:val="28"/>
        </w:rPr>
        <w:t>ов</w:t>
      </w:r>
      <w:r w:rsidRPr="007B5638">
        <w:rPr>
          <w:rFonts w:ascii="Times New Roman" w:hAnsi="Times New Roman"/>
          <w:sz w:val="28"/>
          <w:szCs w:val="28"/>
        </w:rPr>
        <w:t xml:space="preserve"> диаметром </w:t>
      </w:r>
      <w:smartTag w:uri="urn:schemas-microsoft-com:office:smarttags" w:element="metricconverter">
        <w:smartTagPr>
          <w:attr w:name="ProductID" w:val="10 мм"/>
        </w:smartTagPr>
        <w:r w:rsidRPr="007B5638">
          <w:rPr>
            <w:rFonts w:ascii="Times New Roman" w:hAnsi="Times New Roman"/>
            <w:sz w:val="28"/>
            <w:szCs w:val="28"/>
          </w:rPr>
          <w:t>10 мм</w:t>
        </w:r>
      </w:smartTag>
      <w:r w:rsidRPr="007B5638">
        <w:rPr>
          <w:rFonts w:ascii="Times New Roman" w:hAnsi="Times New Roman"/>
          <w:sz w:val="28"/>
          <w:szCs w:val="28"/>
        </w:rPr>
        <w:t xml:space="preserve"> проводился до температуры</w:t>
      </w:r>
      <w:r>
        <w:rPr>
          <w:rFonts w:ascii="Times New Roman" w:hAnsi="Times New Roman"/>
          <w:sz w:val="28"/>
          <w:szCs w:val="28"/>
        </w:rPr>
        <w:t xml:space="preserve"> 1000</w:t>
      </w:r>
      <w:proofErr w:type="gramStart"/>
      <w:r w:rsidRPr="007B5638">
        <w:rPr>
          <w:rFonts w:ascii="Times New Roman" w:hAnsi="Times New Roman"/>
          <w:sz w:val="28"/>
          <w:szCs w:val="28"/>
        </w:rPr>
        <w:t xml:space="preserve"> </w:t>
      </w:r>
      <w:r w:rsidRPr="007B5638">
        <w:rPr>
          <w:rFonts w:ascii="Times New Roman" w:hAnsi="Times New Roman"/>
          <w:sz w:val="28"/>
          <w:szCs w:val="28"/>
        </w:rPr>
        <w:sym w:font="Symbol" w:char="F0B0"/>
      </w:r>
      <w:r w:rsidRPr="007B5638">
        <w:rPr>
          <w:rFonts w:ascii="Times New Roman" w:hAnsi="Times New Roman"/>
          <w:sz w:val="28"/>
          <w:szCs w:val="28"/>
        </w:rPr>
        <w:t>С</w:t>
      </w:r>
      <w:proofErr w:type="gramEnd"/>
      <w:r w:rsidRPr="007B56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638">
        <w:rPr>
          <w:rFonts w:ascii="Times New Roman" w:hAnsi="Times New Roman"/>
          <w:sz w:val="28"/>
          <w:szCs w:val="28"/>
        </w:rPr>
        <w:t>с</w:t>
      </w:r>
      <w:proofErr w:type="spellEnd"/>
      <w:r w:rsidRPr="007B5638">
        <w:rPr>
          <w:rFonts w:ascii="Times New Roman" w:hAnsi="Times New Roman"/>
          <w:sz w:val="28"/>
          <w:szCs w:val="28"/>
        </w:rPr>
        <w:t xml:space="preserve"> последующ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FD72F4">
        <w:rPr>
          <w:rFonts w:ascii="Times New Roman" w:hAnsi="Times New Roman"/>
          <w:sz w:val="28"/>
          <w:szCs w:val="28"/>
        </w:rPr>
        <w:t>охлаждение</w:t>
      </w:r>
      <w:r>
        <w:rPr>
          <w:rFonts w:ascii="Times New Roman" w:hAnsi="Times New Roman"/>
          <w:sz w:val="28"/>
          <w:szCs w:val="28"/>
        </w:rPr>
        <w:t>м</w:t>
      </w:r>
      <w:r w:rsidRPr="00FD72F4">
        <w:rPr>
          <w:rFonts w:ascii="Times New Roman" w:hAnsi="Times New Roman"/>
          <w:sz w:val="28"/>
          <w:szCs w:val="28"/>
        </w:rPr>
        <w:t xml:space="preserve"> со скоростями в диапазоне от 0,05 до 150</w:t>
      </w:r>
      <w:r w:rsidRPr="00C52663">
        <w:rPr>
          <w:rFonts w:ascii="Times New Roman" w:hAnsi="Times New Roman"/>
          <w:sz w:val="28"/>
          <w:szCs w:val="28"/>
        </w:rPr>
        <w:t xml:space="preserve"> </w:t>
      </w:r>
      <w:r w:rsidRPr="00FD72F4">
        <w:rPr>
          <w:rFonts w:ascii="Times New Roman" w:hAnsi="Times New Roman"/>
          <w:sz w:val="28"/>
          <w:szCs w:val="28"/>
        </w:rPr>
        <w:sym w:font="Symbol" w:char="F0B0"/>
      </w:r>
      <w:r w:rsidRPr="00FD72F4">
        <w:rPr>
          <w:rFonts w:ascii="Times New Roman" w:hAnsi="Times New Roman"/>
          <w:sz w:val="28"/>
          <w:szCs w:val="28"/>
        </w:rPr>
        <w:t>С/с. Проведен качественный и количественный анализ микроструктуры и определена твердость после различных скоростей охлаждения. Определены скорости охлаждения, обеспечивающие получение бейнитных структур и повышение прочностных свой</w:t>
      </w:r>
      <w:proofErr w:type="gramStart"/>
      <w:r w:rsidRPr="00FD72F4">
        <w:rPr>
          <w:rFonts w:ascii="Times New Roman" w:hAnsi="Times New Roman"/>
          <w:sz w:val="28"/>
          <w:szCs w:val="28"/>
        </w:rPr>
        <w:t>ств ст</w:t>
      </w:r>
      <w:proofErr w:type="gramEnd"/>
      <w:r w:rsidRPr="00FD72F4">
        <w:rPr>
          <w:rFonts w:ascii="Times New Roman" w:hAnsi="Times New Roman"/>
          <w:sz w:val="28"/>
          <w:szCs w:val="28"/>
        </w:rPr>
        <w:t>али указанного состава.</w:t>
      </w:r>
    </w:p>
    <w:p w:rsidR="00E4487B" w:rsidRPr="00FD72F4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72F4">
        <w:rPr>
          <w:rFonts w:ascii="Times New Roman" w:hAnsi="Times New Roman"/>
          <w:b/>
          <w:i/>
          <w:sz w:val="28"/>
          <w:szCs w:val="28"/>
        </w:rPr>
        <w:lastRenderedPageBreak/>
        <w:t>Ключевые слова:</w:t>
      </w:r>
      <w:r w:rsidRPr="00FD72F4">
        <w:rPr>
          <w:rFonts w:ascii="Times New Roman" w:hAnsi="Times New Roman"/>
          <w:b/>
          <w:sz w:val="28"/>
          <w:szCs w:val="28"/>
        </w:rPr>
        <w:t xml:space="preserve"> </w:t>
      </w:r>
      <w:r w:rsidRPr="00FD72F4">
        <w:rPr>
          <w:rFonts w:ascii="Times New Roman" w:hAnsi="Times New Roman"/>
          <w:sz w:val="28"/>
          <w:szCs w:val="28"/>
        </w:rPr>
        <w:t xml:space="preserve">низкоуглеродистая комплексно-легированная трубная сталь, </w:t>
      </w:r>
      <w:proofErr w:type="spellStart"/>
      <w:r w:rsidRPr="00FD72F4">
        <w:rPr>
          <w:rFonts w:ascii="Times New Roman" w:hAnsi="Times New Roman"/>
          <w:sz w:val="28"/>
          <w:szCs w:val="28"/>
        </w:rPr>
        <w:t>термокинетическая</w:t>
      </w:r>
      <w:proofErr w:type="spellEnd"/>
      <w:r w:rsidRPr="00FD72F4">
        <w:rPr>
          <w:rFonts w:ascii="Times New Roman" w:hAnsi="Times New Roman"/>
          <w:sz w:val="28"/>
          <w:szCs w:val="28"/>
        </w:rPr>
        <w:t xml:space="preserve"> диаграмма распада переохлажденного аустенита, исследовательский комплекс Gleeble 3500, дилатометрия, скорость охлаждения, </w:t>
      </w:r>
      <w:proofErr w:type="spellStart"/>
      <w:r w:rsidRPr="00FD72F4">
        <w:rPr>
          <w:rFonts w:ascii="Times New Roman" w:hAnsi="Times New Roman"/>
          <w:sz w:val="28"/>
          <w:szCs w:val="28"/>
        </w:rPr>
        <w:t>бейнит</w:t>
      </w:r>
      <w:proofErr w:type="spellEnd"/>
      <w:r w:rsidRPr="00FD72F4">
        <w:rPr>
          <w:rFonts w:ascii="Times New Roman" w:hAnsi="Times New Roman"/>
          <w:sz w:val="28"/>
          <w:szCs w:val="28"/>
        </w:rPr>
        <w:t>, твердость.</w:t>
      </w:r>
    </w:p>
    <w:p w:rsidR="00E4487B" w:rsidRPr="0069555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87B" w:rsidRPr="0041640E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1640E">
        <w:rPr>
          <w:rFonts w:ascii="Times New Roman" w:hAnsi="Times New Roman"/>
          <w:b/>
          <w:sz w:val="28"/>
          <w:szCs w:val="28"/>
          <w:lang w:val="en-US"/>
        </w:rPr>
        <w:t>Keywords:</w:t>
      </w:r>
      <w:r w:rsidRPr="0041640E">
        <w:rPr>
          <w:rFonts w:ascii="Times New Roman" w:hAnsi="Times New Roman"/>
          <w:sz w:val="28"/>
          <w:szCs w:val="28"/>
          <w:lang w:val="en-US"/>
        </w:rPr>
        <w:t xml:space="preserve"> the low-carbon complex alloyed pipe steel, </w:t>
      </w:r>
      <w:proofErr w:type="spellStart"/>
      <w:r w:rsidRPr="0041640E">
        <w:rPr>
          <w:rFonts w:ascii="Times New Roman" w:hAnsi="Times New Roman"/>
          <w:sz w:val="28"/>
          <w:szCs w:val="28"/>
          <w:lang w:val="en-US"/>
        </w:rPr>
        <w:t>thermokinetic</w:t>
      </w:r>
      <w:proofErr w:type="spellEnd"/>
      <w:r w:rsidRPr="0041640E">
        <w:rPr>
          <w:rFonts w:ascii="Times New Roman" w:hAnsi="Times New Roman"/>
          <w:sz w:val="28"/>
          <w:szCs w:val="28"/>
          <w:lang w:val="en-US"/>
        </w:rPr>
        <w:t xml:space="preserve"> diagrams of decay of </w:t>
      </w:r>
      <w:proofErr w:type="spellStart"/>
      <w:r w:rsidRPr="0041640E">
        <w:rPr>
          <w:rFonts w:ascii="Times New Roman" w:hAnsi="Times New Roman"/>
          <w:sz w:val="28"/>
          <w:szCs w:val="28"/>
          <w:lang w:val="en-US"/>
        </w:rPr>
        <w:t>supercooled</w:t>
      </w:r>
      <w:proofErr w:type="spellEnd"/>
      <w:r w:rsidRPr="0041640E">
        <w:rPr>
          <w:rFonts w:ascii="Times New Roman" w:hAnsi="Times New Roman"/>
          <w:sz w:val="28"/>
          <w:szCs w:val="28"/>
          <w:lang w:val="en-US"/>
        </w:rPr>
        <w:t xml:space="preserve"> austenite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41640E">
        <w:rPr>
          <w:rFonts w:ascii="Times New Roman" w:hAnsi="Times New Roman"/>
          <w:sz w:val="28"/>
          <w:szCs w:val="28"/>
          <w:lang w:val="en-US"/>
        </w:rPr>
        <w:t>research complex Gleeble 3500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dilatometriy</w:t>
      </w:r>
      <w:proofErr w:type="spellEnd"/>
      <w:r w:rsidRPr="0041640E">
        <w:rPr>
          <w:rFonts w:ascii="Times New Roman" w:hAnsi="Times New Roman"/>
          <w:sz w:val="28"/>
          <w:szCs w:val="28"/>
          <w:lang w:val="en-US"/>
        </w:rPr>
        <w:t xml:space="preserve">, cooling </w:t>
      </w:r>
      <w:r>
        <w:rPr>
          <w:rFonts w:ascii="Times New Roman" w:hAnsi="Times New Roman"/>
          <w:sz w:val="28"/>
          <w:szCs w:val="28"/>
          <w:lang w:val="en-US"/>
        </w:rPr>
        <w:t>rate</w:t>
      </w:r>
      <w:r w:rsidRPr="0041640E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D017AD">
        <w:rPr>
          <w:rFonts w:ascii="Times New Roman" w:hAnsi="Times New Roman"/>
          <w:sz w:val="28"/>
          <w:szCs w:val="28"/>
          <w:lang w:val="en-US"/>
        </w:rPr>
        <w:t>ainite</w:t>
      </w:r>
      <w:proofErr w:type="spellEnd"/>
      <w:r w:rsidRPr="0041640E">
        <w:rPr>
          <w:rFonts w:ascii="Times New Roman" w:hAnsi="Times New Roman"/>
          <w:sz w:val="28"/>
          <w:szCs w:val="28"/>
          <w:lang w:val="en-US"/>
        </w:rPr>
        <w:t>, hardness.</w:t>
      </w:r>
    </w:p>
    <w:p w:rsidR="00E4487B" w:rsidRPr="0041640E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10B39">
        <w:rPr>
          <w:rFonts w:ascii="Times New Roman" w:hAnsi="Times New Roman"/>
          <w:b/>
          <w:sz w:val="28"/>
          <w:szCs w:val="28"/>
          <w:lang w:val="en-US"/>
        </w:rPr>
        <w:t>Abstract.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B5A82"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lang w:val="en-US"/>
        </w:rPr>
        <w:t>odern requirements to sheet metal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580897">
        <w:rPr>
          <w:rFonts w:ascii="Times New Roman" w:hAnsi="Times New Roman"/>
          <w:sz w:val="28"/>
          <w:szCs w:val="28"/>
          <w:lang w:val="en-US"/>
        </w:rPr>
        <w:t xml:space="preserve">etermine the need for 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obtaining high values of strength properties and at the same time achievement of high level of viscosity. It predetermines search of new technology solutions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C77EEE">
        <w:rPr>
          <w:rFonts w:ascii="Times New Roman" w:hAnsi="Times New Roman"/>
          <w:sz w:val="28"/>
          <w:szCs w:val="28"/>
          <w:lang w:val="en-US"/>
        </w:rPr>
        <w:t xml:space="preserve">ue to the improvement of metallurgical processing technology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C77EEE">
        <w:rPr>
          <w:rFonts w:ascii="Times New Roman" w:hAnsi="Times New Roman"/>
          <w:sz w:val="28"/>
          <w:szCs w:val="28"/>
          <w:lang w:val="en-US"/>
        </w:rPr>
        <w:t>s in the part of optimizing the chemical composition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(the alloying and </w:t>
      </w:r>
      <w:proofErr w:type="spellStart"/>
      <w:r w:rsidRPr="004B5A82">
        <w:rPr>
          <w:rFonts w:ascii="Times New Roman" w:hAnsi="Times New Roman"/>
          <w:sz w:val="28"/>
          <w:szCs w:val="28"/>
          <w:lang w:val="en-US"/>
        </w:rPr>
        <w:t>microalloying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 elements), and development of the new temperature and time modes of rolling, </w:t>
      </w:r>
      <w:r w:rsidRPr="00C77EEE">
        <w:rPr>
          <w:rFonts w:ascii="Times New Roman" w:hAnsi="Times New Roman"/>
          <w:sz w:val="28"/>
          <w:szCs w:val="28"/>
          <w:lang w:val="en-US"/>
        </w:rPr>
        <w:t>including the use of rapid cooling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</w:t>
      </w:r>
      <w:r w:rsidRPr="00D017AD">
        <w:rPr>
          <w:rFonts w:ascii="Times New Roman" w:hAnsi="Times New Roman"/>
          <w:sz w:val="28"/>
          <w:szCs w:val="28"/>
          <w:lang w:val="en-US"/>
        </w:rPr>
        <w:t xml:space="preserve"> promising direction in improving the strength properti</w:t>
      </w:r>
      <w:r>
        <w:rPr>
          <w:rFonts w:ascii="Times New Roman" w:hAnsi="Times New Roman"/>
          <w:sz w:val="28"/>
          <w:szCs w:val="28"/>
          <w:lang w:val="en-US"/>
        </w:rPr>
        <w:t xml:space="preserve">es of low-carbon alloy steels </w:t>
      </w:r>
      <w:r w:rsidRPr="004B5A82">
        <w:rPr>
          <w:rFonts w:ascii="Times New Roman" w:hAnsi="Times New Roman"/>
          <w:sz w:val="28"/>
          <w:szCs w:val="28"/>
          <w:lang w:val="en-US"/>
        </w:rPr>
        <w:t>is</w:t>
      </w:r>
      <w:r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use of the controlled rolling providing formation of structures with prevalence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D017AD">
        <w:rPr>
          <w:rFonts w:ascii="Times New Roman" w:hAnsi="Times New Roman"/>
          <w:sz w:val="28"/>
          <w:szCs w:val="28"/>
          <w:lang w:val="en-US"/>
        </w:rPr>
        <w:t>ainite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 component. </w:t>
      </w:r>
      <w:r w:rsidRPr="00D017AD">
        <w:rPr>
          <w:rFonts w:ascii="Times New Roman" w:hAnsi="Times New Roman"/>
          <w:sz w:val="28"/>
          <w:szCs w:val="28"/>
          <w:lang w:val="en-US"/>
        </w:rPr>
        <w:t xml:space="preserve">It should be emphasized </w:t>
      </w:r>
      <w:r w:rsidRPr="004B5A82">
        <w:rPr>
          <w:rFonts w:ascii="Times New Roman" w:hAnsi="Times New Roman"/>
          <w:sz w:val="28"/>
          <w:szCs w:val="28"/>
          <w:lang w:val="en-US"/>
        </w:rPr>
        <w:t>that the morphology</w:t>
      </w:r>
      <w:r>
        <w:rPr>
          <w:rFonts w:ascii="Times New Roman" w:hAnsi="Times New Roman"/>
          <w:sz w:val="28"/>
          <w:szCs w:val="28"/>
          <w:lang w:val="en-US"/>
        </w:rPr>
        <w:t xml:space="preserve"> of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the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D017AD">
        <w:rPr>
          <w:rFonts w:ascii="Times New Roman" w:hAnsi="Times New Roman"/>
          <w:sz w:val="28"/>
          <w:szCs w:val="28"/>
          <w:lang w:val="en-US"/>
        </w:rPr>
        <w:t>ainite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structure in low-carbon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D017AD">
        <w:rPr>
          <w:rFonts w:ascii="Times New Roman" w:hAnsi="Times New Roman"/>
          <w:sz w:val="28"/>
          <w:szCs w:val="28"/>
          <w:lang w:val="en-US"/>
        </w:rPr>
        <w:t>errite-</w:t>
      </w:r>
      <w:proofErr w:type="spellStart"/>
      <w:r w:rsidRPr="00D017AD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D017AD">
        <w:rPr>
          <w:rFonts w:ascii="Times New Roman" w:hAnsi="Times New Roman"/>
          <w:sz w:val="28"/>
          <w:szCs w:val="28"/>
          <w:lang w:val="en-US"/>
        </w:rPr>
        <w:t xml:space="preserve"> pipe steels 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is extremely various: </w:t>
      </w:r>
      <w:r>
        <w:rPr>
          <w:rFonts w:ascii="Times New Roman" w:hAnsi="Times New Roman"/>
          <w:sz w:val="28"/>
          <w:szCs w:val="28"/>
          <w:lang w:val="en-US"/>
        </w:rPr>
        <w:t>it occurs as a needle, globular</w:t>
      </w:r>
      <w:r w:rsidRPr="00D017AD">
        <w:rPr>
          <w:rFonts w:ascii="Times New Roman" w:hAnsi="Times New Roman"/>
          <w:sz w:val="28"/>
          <w:szCs w:val="28"/>
          <w:lang w:val="en-US"/>
        </w:rPr>
        <w:t xml:space="preserve"> and </w:t>
      </w:r>
      <w:proofErr w:type="spellStart"/>
      <w:r w:rsidRPr="00E4487B">
        <w:rPr>
          <w:rFonts w:ascii="Times New Roman" w:hAnsi="Times New Roman"/>
          <w:sz w:val="28"/>
          <w:szCs w:val="28"/>
          <w:lang w:val="en-US"/>
        </w:rPr>
        <w:t>reechny</w:t>
      </w:r>
      <w:proofErr w:type="spellEnd"/>
      <w:r w:rsidRPr="00E4487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4487B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D017AD">
        <w:rPr>
          <w:rFonts w:ascii="Times New Roman" w:hAnsi="Times New Roman"/>
          <w:sz w:val="28"/>
          <w:szCs w:val="28"/>
          <w:lang w:val="en-US"/>
        </w:rPr>
        <w:t>The appearance of one or anoth</w:t>
      </w:r>
      <w:r>
        <w:rPr>
          <w:rFonts w:ascii="Times New Roman" w:hAnsi="Times New Roman"/>
          <w:sz w:val="28"/>
          <w:szCs w:val="28"/>
          <w:lang w:val="en-US"/>
        </w:rPr>
        <w:t>er morphological type depends</w:t>
      </w:r>
      <w:r w:rsidRPr="00D017AD">
        <w:rPr>
          <w:rFonts w:ascii="Times New Roman" w:hAnsi="Times New Roman"/>
          <w:sz w:val="28"/>
          <w:szCs w:val="28"/>
          <w:lang w:val="en-US"/>
        </w:rPr>
        <w:t xml:space="preserve"> both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on the </w:t>
      </w:r>
      <w:r>
        <w:rPr>
          <w:rFonts w:ascii="Times New Roman" w:hAnsi="Times New Roman"/>
          <w:sz w:val="28"/>
          <w:szCs w:val="28"/>
          <w:lang w:val="en-US"/>
        </w:rPr>
        <w:t>nature of the alloying of steel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 and the mode of its processing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. The analysis of references </w:t>
      </w:r>
      <w:r>
        <w:rPr>
          <w:rFonts w:ascii="Times New Roman" w:hAnsi="Times New Roman"/>
          <w:sz w:val="28"/>
          <w:szCs w:val="28"/>
          <w:lang w:val="en-US"/>
        </w:rPr>
        <w:t>showed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that now there are no detailed researches which allow </w:t>
      </w:r>
      <w:proofErr w:type="gramStart"/>
      <w:r w:rsidRPr="004B5A82">
        <w:rPr>
          <w:rFonts w:ascii="Times New Roman" w:hAnsi="Times New Roman"/>
          <w:sz w:val="28"/>
          <w:szCs w:val="28"/>
          <w:lang w:val="en-US"/>
        </w:rPr>
        <w:t>to approve</w:t>
      </w:r>
      <w:proofErr w:type="gramEnd"/>
      <w:r w:rsidRPr="004B5A82">
        <w:rPr>
          <w:rFonts w:ascii="Times New Roman" w:hAnsi="Times New Roman"/>
          <w:sz w:val="28"/>
          <w:szCs w:val="28"/>
          <w:lang w:val="en-US"/>
        </w:rPr>
        <w:t xml:space="preserve"> what morphological type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D017AD">
        <w:rPr>
          <w:rFonts w:ascii="Times New Roman" w:hAnsi="Times New Roman"/>
          <w:sz w:val="28"/>
          <w:szCs w:val="28"/>
          <w:lang w:val="en-US"/>
        </w:rPr>
        <w:t>ainite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provides the most optimal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properties. 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In this connection, it is very relevant to investigate the decay of </w:t>
      </w:r>
      <w:proofErr w:type="spellStart"/>
      <w:r w:rsidRPr="006572A4">
        <w:rPr>
          <w:rFonts w:ascii="Times New Roman" w:hAnsi="Times New Roman"/>
          <w:sz w:val="28"/>
          <w:szCs w:val="28"/>
          <w:lang w:val="en-US"/>
        </w:rPr>
        <w:t>supercooled</w:t>
      </w:r>
      <w:proofErr w:type="spellEnd"/>
      <w:r w:rsidRPr="006572A4">
        <w:rPr>
          <w:rFonts w:ascii="Times New Roman" w:hAnsi="Times New Roman"/>
          <w:sz w:val="28"/>
          <w:szCs w:val="28"/>
          <w:lang w:val="en-US"/>
        </w:rPr>
        <w:t xml:space="preserve"> austenite of low-carbon </w:t>
      </w:r>
      <w:r>
        <w:rPr>
          <w:rFonts w:ascii="Times New Roman" w:hAnsi="Times New Roman"/>
          <w:sz w:val="28"/>
          <w:szCs w:val="28"/>
          <w:lang w:val="en-US"/>
        </w:rPr>
        <w:t>pipe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 steel, to reveal the morphological type of </w:t>
      </w:r>
      <w:proofErr w:type="spellStart"/>
      <w:r w:rsidRPr="006572A4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6572A4">
        <w:rPr>
          <w:rFonts w:ascii="Times New Roman" w:hAnsi="Times New Roman"/>
          <w:sz w:val="28"/>
          <w:szCs w:val="28"/>
          <w:lang w:val="en-US"/>
        </w:rPr>
        <w:t xml:space="preserve"> and its effect on the properties of steel.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4B5A82">
        <w:rPr>
          <w:rFonts w:ascii="Times New Roman" w:hAnsi="Times New Roman"/>
          <w:sz w:val="28"/>
          <w:szCs w:val="28"/>
          <w:lang w:val="en-US"/>
        </w:rPr>
        <w:lastRenderedPageBreak/>
        <w:t xml:space="preserve">In this regard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 the present work </w:t>
      </w:r>
      <w:r>
        <w:rPr>
          <w:rFonts w:ascii="Times New Roman" w:hAnsi="Times New Roman"/>
          <w:sz w:val="28"/>
          <w:szCs w:val="28"/>
          <w:lang w:val="en-US"/>
        </w:rPr>
        <w:t>it was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 studied the influence of the cooling rate on the structure, properties, and structural-phase transformations of lo</w:t>
      </w:r>
      <w:r>
        <w:rPr>
          <w:rFonts w:ascii="Times New Roman" w:hAnsi="Times New Roman"/>
          <w:sz w:val="28"/>
          <w:szCs w:val="28"/>
          <w:lang w:val="en-US"/>
        </w:rPr>
        <w:t>w-carbon complex-alloyed pipe</w:t>
      </w:r>
      <w:r w:rsidRPr="006572A4">
        <w:rPr>
          <w:rFonts w:ascii="Times New Roman" w:hAnsi="Times New Roman"/>
          <w:sz w:val="28"/>
          <w:szCs w:val="28"/>
          <w:lang w:val="en-US"/>
        </w:rPr>
        <w:t xml:space="preserve"> steel </w:t>
      </w:r>
      <w:r w:rsidRPr="004B5A82">
        <w:rPr>
          <w:rFonts w:ascii="Times New Roman" w:hAnsi="Times New Roman"/>
          <w:sz w:val="28"/>
          <w:szCs w:val="28"/>
          <w:lang w:val="en-US"/>
        </w:rPr>
        <w:t>containing 0,062%</w:t>
      </w:r>
      <w:r w:rsidRPr="00AD5D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; 1,8% of </w:t>
      </w:r>
      <w:proofErr w:type="spellStart"/>
      <w:r w:rsidRPr="004B5A82">
        <w:rPr>
          <w:rFonts w:ascii="Times New Roman" w:hAnsi="Times New Roman"/>
          <w:sz w:val="28"/>
          <w:szCs w:val="28"/>
          <w:lang w:val="en-US"/>
        </w:rPr>
        <w:t>Mn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; 0,12% of Mo; 0,032% of Cr, 0,895% of Ni and other elements (Al, Cu, V, </w:t>
      </w:r>
      <w:proofErr w:type="spellStart"/>
      <w:r w:rsidRPr="004B5A82">
        <w:rPr>
          <w:rFonts w:ascii="Times New Roman" w:hAnsi="Times New Roman"/>
          <w:sz w:val="28"/>
          <w:szCs w:val="28"/>
          <w:lang w:val="en-US"/>
        </w:rPr>
        <w:t>Nb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>, Ti)</w:t>
      </w:r>
      <w:r>
        <w:rPr>
          <w:rFonts w:ascii="Times New Roman" w:hAnsi="Times New Roman"/>
          <w:sz w:val="28"/>
          <w:szCs w:val="28"/>
          <w:lang w:val="en-US"/>
        </w:rPr>
        <w:t>. By t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he </w:t>
      </w:r>
      <w:proofErr w:type="spellStart"/>
      <w:r w:rsidRPr="004B5A82">
        <w:rPr>
          <w:rFonts w:ascii="Times New Roman" w:hAnsi="Times New Roman"/>
          <w:sz w:val="28"/>
          <w:szCs w:val="28"/>
          <w:lang w:val="en-US"/>
        </w:rPr>
        <w:t>dilatometric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 method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with </w:t>
      </w:r>
      <w:r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5D4D91">
        <w:rPr>
          <w:rFonts w:ascii="Times New Roman" w:hAnsi="Times New Roman"/>
          <w:sz w:val="28"/>
          <w:szCs w:val="28"/>
          <w:lang w:val="en-US"/>
        </w:rPr>
        <w:t>us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5D4D9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of </w:t>
      </w:r>
      <w:r w:rsidRPr="005D4D91">
        <w:rPr>
          <w:rFonts w:ascii="Times New Roman" w:hAnsi="Times New Roman"/>
          <w:sz w:val="28"/>
          <w:szCs w:val="28"/>
          <w:lang w:val="en-US"/>
        </w:rPr>
        <w:t>Gleeble 3500 research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complex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</w:t>
      </w:r>
      <w:r w:rsidRPr="00C52663">
        <w:rPr>
          <w:rFonts w:ascii="Times New Roman" w:hAnsi="Times New Roman"/>
          <w:sz w:val="28"/>
          <w:szCs w:val="28"/>
          <w:lang w:val="en-US"/>
        </w:rPr>
        <w:t>hermokinetic</w:t>
      </w:r>
      <w:proofErr w:type="spellEnd"/>
      <w:r w:rsidRPr="00C52663">
        <w:rPr>
          <w:rFonts w:ascii="Times New Roman" w:hAnsi="Times New Roman"/>
          <w:sz w:val="28"/>
          <w:szCs w:val="28"/>
          <w:lang w:val="en-US"/>
        </w:rPr>
        <w:t xml:space="preserve"> diagram </w:t>
      </w:r>
      <w:r>
        <w:rPr>
          <w:rFonts w:ascii="Times New Roman" w:hAnsi="Times New Roman"/>
          <w:sz w:val="28"/>
          <w:szCs w:val="28"/>
          <w:lang w:val="en-US"/>
        </w:rPr>
        <w:t xml:space="preserve">of decay </w:t>
      </w:r>
      <w:r w:rsidRPr="00C52663">
        <w:rPr>
          <w:rFonts w:ascii="Times New Roman" w:hAnsi="Times New Roman"/>
          <w:sz w:val="28"/>
          <w:szCs w:val="28"/>
          <w:lang w:val="en-US"/>
        </w:rPr>
        <w:t xml:space="preserve">of </w:t>
      </w:r>
      <w:proofErr w:type="spellStart"/>
      <w:r w:rsidRPr="00C52663">
        <w:rPr>
          <w:rFonts w:ascii="Times New Roman" w:hAnsi="Times New Roman"/>
          <w:sz w:val="28"/>
          <w:szCs w:val="28"/>
          <w:lang w:val="en-US"/>
        </w:rPr>
        <w:t>supercooled</w:t>
      </w:r>
      <w:proofErr w:type="spellEnd"/>
      <w:r w:rsidRPr="00C52663">
        <w:rPr>
          <w:rFonts w:ascii="Times New Roman" w:hAnsi="Times New Roman"/>
          <w:sz w:val="28"/>
          <w:szCs w:val="28"/>
          <w:lang w:val="en-US"/>
        </w:rPr>
        <w:t xml:space="preserve"> austenite of low-carbon complex-alloyed </w:t>
      </w:r>
      <w:r>
        <w:rPr>
          <w:rFonts w:ascii="Times New Roman" w:hAnsi="Times New Roman"/>
          <w:sz w:val="28"/>
          <w:szCs w:val="28"/>
          <w:lang w:val="en-US"/>
        </w:rPr>
        <w:t>pipe</w:t>
      </w:r>
      <w:r w:rsidRPr="00C52663">
        <w:rPr>
          <w:rFonts w:ascii="Times New Roman" w:hAnsi="Times New Roman"/>
          <w:sz w:val="28"/>
          <w:szCs w:val="28"/>
          <w:lang w:val="en-US"/>
        </w:rPr>
        <w:t xml:space="preserve"> steel</w:t>
      </w:r>
      <w:r>
        <w:rPr>
          <w:rFonts w:ascii="Times New Roman" w:hAnsi="Times New Roman"/>
          <w:sz w:val="28"/>
          <w:szCs w:val="28"/>
          <w:lang w:val="en-US"/>
        </w:rPr>
        <w:t xml:space="preserve"> was constructed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5D4D91">
        <w:rPr>
          <w:rFonts w:ascii="Times New Roman" w:hAnsi="Times New Roman"/>
          <w:sz w:val="28"/>
          <w:szCs w:val="28"/>
          <w:lang w:val="en-US"/>
        </w:rPr>
        <w:t xml:space="preserve">Heating of the sample with a diameter of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smartTag w:uri="urn:schemas-microsoft-com:office:smarttags" w:element="metricconverter">
        <w:smartTagPr>
          <w:attr w:name="ProductID" w:val="10 mm"/>
        </w:smartTagPr>
        <w:r w:rsidRPr="005D4D91">
          <w:rPr>
            <w:rFonts w:ascii="Times New Roman" w:hAnsi="Times New Roman"/>
            <w:sz w:val="28"/>
            <w:szCs w:val="28"/>
            <w:lang w:val="en-US"/>
          </w:rPr>
          <w:t>10 mm</w:t>
        </w:r>
      </w:smartTag>
      <w:r>
        <w:rPr>
          <w:rFonts w:ascii="Times New Roman" w:hAnsi="Times New Roman"/>
          <w:sz w:val="28"/>
          <w:szCs w:val="28"/>
          <w:lang w:val="en-US"/>
        </w:rPr>
        <w:t xml:space="preserve"> was carried out to the</w:t>
      </w:r>
      <w:r w:rsidRPr="005D4D91">
        <w:rPr>
          <w:rFonts w:ascii="Times New Roman" w:hAnsi="Times New Roman"/>
          <w:sz w:val="28"/>
          <w:szCs w:val="28"/>
          <w:lang w:val="en-US"/>
        </w:rPr>
        <w:t xml:space="preserve"> temperature 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1000 </w:t>
      </w:r>
      <w:r w:rsidRPr="007B5638">
        <w:rPr>
          <w:rFonts w:ascii="Times New Roman" w:hAnsi="Times New Roman"/>
          <w:sz w:val="28"/>
          <w:szCs w:val="28"/>
        </w:rPr>
        <w:sym w:font="Symbol" w:char="F0B0"/>
      </w:r>
      <w:r w:rsidRPr="007B5638">
        <w:rPr>
          <w:rFonts w:ascii="Times New Roman" w:hAnsi="Times New Roman"/>
          <w:sz w:val="28"/>
          <w:szCs w:val="28"/>
        </w:rPr>
        <w:t>С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with the subsequent cooling with speeds to the range from 0</w:t>
      </w:r>
      <w:proofErr w:type="gramStart"/>
      <w:r w:rsidRPr="004B5A82">
        <w:rPr>
          <w:rFonts w:ascii="Times New Roman" w:hAnsi="Times New Roman"/>
          <w:sz w:val="28"/>
          <w:szCs w:val="28"/>
          <w:lang w:val="en-US"/>
        </w:rPr>
        <w:t>,05</w:t>
      </w:r>
      <w:proofErr w:type="gramEnd"/>
      <w:r w:rsidRPr="004B5A82">
        <w:rPr>
          <w:rFonts w:ascii="Times New Roman" w:hAnsi="Times New Roman"/>
          <w:sz w:val="28"/>
          <w:szCs w:val="28"/>
          <w:lang w:val="en-US"/>
        </w:rPr>
        <w:t xml:space="preserve"> to 150</w:t>
      </w:r>
      <w:r w:rsidRPr="00BE2B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5638">
        <w:rPr>
          <w:rFonts w:ascii="Times New Roman" w:hAnsi="Times New Roman"/>
          <w:sz w:val="28"/>
          <w:szCs w:val="28"/>
        </w:rPr>
        <w:sym w:font="Symbol" w:char="F0B0"/>
      </w:r>
      <w:r w:rsidRPr="007B5638">
        <w:rPr>
          <w:rFonts w:ascii="Times New Roman" w:hAnsi="Times New Roman"/>
          <w:sz w:val="28"/>
          <w:szCs w:val="28"/>
        </w:rPr>
        <w:t>С</w:t>
      </w:r>
      <w:r w:rsidRPr="00BE2B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5A82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4B5A82">
        <w:rPr>
          <w:rFonts w:ascii="Times New Roman" w:hAnsi="Times New Roman"/>
          <w:sz w:val="28"/>
          <w:szCs w:val="28"/>
          <w:lang w:val="en-US"/>
        </w:rPr>
        <w:t>. The qualitative and quantitative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analysis of microstructure were</w:t>
      </w:r>
      <w:proofErr w:type="gramEnd"/>
      <w:r w:rsidRPr="004B5A82">
        <w:rPr>
          <w:rFonts w:ascii="Times New Roman" w:hAnsi="Times New Roman"/>
          <w:sz w:val="28"/>
          <w:szCs w:val="28"/>
          <w:lang w:val="en-US"/>
        </w:rPr>
        <w:t xml:space="preserve"> carried out and hardness af</w:t>
      </w:r>
      <w:r>
        <w:rPr>
          <w:rFonts w:ascii="Times New Roman" w:hAnsi="Times New Roman"/>
          <w:sz w:val="28"/>
          <w:szCs w:val="28"/>
          <w:lang w:val="en-US"/>
        </w:rPr>
        <w:t>ter various speeds of cooling was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determined. The</w:t>
      </w:r>
      <w:r>
        <w:rPr>
          <w:rFonts w:ascii="Times New Roman" w:hAnsi="Times New Roman"/>
          <w:sz w:val="28"/>
          <w:szCs w:val="28"/>
          <w:lang w:val="en-US"/>
        </w:rPr>
        <w:t>re were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D5D6A">
        <w:rPr>
          <w:rFonts w:ascii="Times New Roman" w:hAnsi="Times New Roman"/>
          <w:sz w:val="28"/>
          <w:szCs w:val="28"/>
          <w:lang w:val="en-US"/>
        </w:rPr>
        <w:t>dentified</w:t>
      </w:r>
      <w:r>
        <w:rPr>
          <w:rFonts w:ascii="Times New Roman" w:hAnsi="Times New Roman"/>
          <w:sz w:val="28"/>
          <w:szCs w:val="28"/>
          <w:lang w:val="en-US"/>
        </w:rPr>
        <w:t xml:space="preserve"> the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cooling </w:t>
      </w:r>
      <w:r>
        <w:rPr>
          <w:rFonts w:ascii="Times New Roman" w:hAnsi="Times New Roman"/>
          <w:sz w:val="28"/>
          <w:szCs w:val="28"/>
          <w:lang w:val="en-US"/>
        </w:rPr>
        <w:t>rates</w:t>
      </w:r>
      <w:r w:rsidRPr="004B5A82">
        <w:rPr>
          <w:rFonts w:ascii="Times New Roman" w:hAnsi="Times New Roman"/>
          <w:sz w:val="28"/>
          <w:szCs w:val="28"/>
          <w:lang w:val="en-US"/>
        </w:rPr>
        <w:t xml:space="preserve"> providing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D017AD">
        <w:rPr>
          <w:rFonts w:ascii="Times New Roman" w:hAnsi="Times New Roman"/>
          <w:sz w:val="28"/>
          <w:szCs w:val="28"/>
          <w:lang w:val="en-US"/>
        </w:rPr>
        <w:t>ainite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 structures and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FD226C">
        <w:rPr>
          <w:rFonts w:ascii="Times New Roman" w:hAnsi="Times New Roman"/>
          <w:sz w:val="28"/>
          <w:szCs w:val="28"/>
          <w:lang w:val="en-US"/>
        </w:rPr>
        <w:t xml:space="preserve">ncrease in the strength properties of steel </w:t>
      </w:r>
      <w:r>
        <w:rPr>
          <w:rFonts w:ascii="Times New Roman" w:hAnsi="Times New Roman"/>
          <w:sz w:val="28"/>
          <w:szCs w:val="28"/>
          <w:lang w:val="en-US"/>
        </w:rPr>
        <w:t>with</w:t>
      </w:r>
      <w:r w:rsidRPr="00FD226C">
        <w:rPr>
          <w:rFonts w:ascii="Times New Roman" w:hAnsi="Times New Roman"/>
          <w:sz w:val="28"/>
          <w:szCs w:val="28"/>
          <w:lang w:val="en-US"/>
        </w:rPr>
        <w:t xml:space="preserve"> specified composition.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777437" w:rsidRDefault="00E4487B" w:rsidP="00E4487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7437"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E4487B" w:rsidRPr="00777437" w:rsidRDefault="00E4487B" w:rsidP="00E4487B">
      <w:pPr>
        <w:spacing w:after="200" w:line="276" w:lineRule="auto"/>
        <w:ind w:left="720"/>
        <w:contextualSpacing/>
        <w:rPr>
          <w:rFonts w:eastAsia="Calibri"/>
          <w:sz w:val="28"/>
          <w:szCs w:val="28"/>
        </w:rPr>
      </w:pP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7" w:history="1">
        <w:proofErr w:type="spellStart"/>
        <w:r w:rsidRPr="00777437">
          <w:rPr>
            <w:rFonts w:ascii="Times New Roman" w:hAnsi="Times New Roman"/>
            <w:sz w:val="28"/>
            <w:szCs w:val="28"/>
          </w:rPr>
          <w:t>Пышминцев</w:t>
        </w:r>
        <w:proofErr w:type="spellEnd"/>
        <w:r w:rsidRPr="00777437">
          <w:rPr>
            <w:rFonts w:ascii="Times New Roman" w:hAnsi="Times New Roman"/>
            <w:sz w:val="28"/>
            <w:szCs w:val="28"/>
          </w:rPr>
          <w:t xml:space="preserve"> И. Ю.</w:t>
        </w:r>
      </w:hyperlink>
      <w:r w:rsidRPr="00777437">
        <w:rPr>
          <w:rFonts w:ascii="Times New Roman" w:hAnsi="Times New Roman"/>
          <w:sz w:val="28"/>
          <w:szCs w:val="28"/>
        </w:rPr>
        <w:t>, В.М. Фарбер. Методы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437">
        <w:rPr>
          <w:rFonts w:ascii="Times New Roman" w:hAnsi="Times New Roman"/>
          <w:sz w:val="28"/>
          <w:szCs w:val="28"/>
        </w:rPr>
        <w:t>упрочнения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437">
        <w:rPr>
          <w:rFonts w:ascii="Times New Roman" w:hAnsi="Times New Roman"/>
          <w:sz w:val="28"/>
          <w:szCs w:val="28"/>
        </w:rPr>
        <w:t>трубных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437">
        <w:rPr>
          <w:rFonts w:ascii="Times New Roman" w:hAnsi="Times New Roman"/>
          <w:sz w:val="28"/>
          <w:szCs w:val="28"/>
        </w:rPr>
        <w:t>сталей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3" w:name="_Hlk486500568"/>
      <w:r w:rsidRPr="00777437">
        <w:rPr>
          <w:rFonts w:ascii="Times New Roman" w:hAnsi="Times New Roman"/>
          <w:sz w:val="28"/>
          <w:szCs w:val="28"/>
          <w:lang w:val="en-US"/>
        </w:rPr>
        <w:t>//</w:t>
      </w:r>
      <w:bookmarkEnd w:id="3"/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437">
        <w:rPr>
          <w:rFonts w:ascii="Times New Roman" w:hAnsi="Times New Roman"/>
          <w:sz w:val="28"/>
          <w:szCs w:val="28"/>
        </w:rPr>
        <w:t>Сталь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. – 2005. – № 7. – </w:t>
      </w:r>
      <w:r w:rsidRPr="00777437">
        <w:rPr>
          <w:rFonts w:ascii="Times New Roman" w:hAnsi="Times New Roman"/>
          <w:sz w:val="28"/>
          <w:szCs w:val="28"/>
        </w:rPr>
        <w:t>С</w:t>
      </w:r>
      <w:r w:rsidRPr="00777437">
        <w:rPr>
          <w:rFonts w:ascii="Times New Roman" w:hAnsi="Times New Roman"/>
          <w:sz w:val="28"/>
          <w:szCs w:val="28"/>
          <w:lang w:val="en-US"/>
        </w:rPr>
        <w:t>. 67-74.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Thompson</w:t>
      </w:r>
      <w:r w:rsidRPr="00BE2B8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S.W., Colvin D.J., Krauss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G. Continuous Cooling Transformations and Microstructure in a Low-Carbon High- Strength Low-Alloy Plate Steel // Met. Trans. – 1990. – Vol. 21A </w:t>
      </w:r>
      <w:proofErr w:type="gramStart"/>
      <w:r w:rsidRPr="00777437">
        <w:rPr>
          <w:rFonts w:ascii="Times New Roman" w:hAnsi="Times New Roman"/>
          <w:sz w:val="28"/>
          <w:szCs w:val="28"/>
          <w:lang w:val="en-US"/>
        </w:rPr>
        <w:t>–  N</w:t>
      </w:r>
      <w:proofErr w:type="gramEnd"/>
      <w:r w:rsidRPr="00777437">
        <w:rPr>
          <w:rFonts w:ascii="Times New Roman" w:hAnsi="Times New Roman"/>
          <w:sz w:val="28"/>
          <w:szCs w:val="28"/>
          <w:lang w:val="en-US"/>
        </w:rPr>
        <w:t xml:space="preserve"> 4. – P. 1493-1507.</w:t>
      </w:r>
    </w:p>
    <w:p w:rsidR="00E4487B" w:rsidRPr="00BE2B8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en-US"/>
        </w:rPr>
        <w:t>ramfitt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B.L., Speer J.G. A Perspective on the Morphology of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// Met. Trans. – 1990 – Vol. 21A</w:t>
      </w:r>
      <w:r w:rsidRPr="00BE2B8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437">
        <w:rPr>
          <w:rFonts w:ascii="Times New Roman" w:hAnsi="Times New Roman"/>
          <w:sz w:val="28"/>
          <w:szCs w:val="28"/>
          <w:lang w:val="en-US"/>
        </w:rPr>
        <w:t>– N 4. – P. 817–8</w:t>
      </w:r>
      <w:r w:rsidRPr="00BE2B87">
        <w:rPr>
          <w:rFonts w:ascii="Times New Roman" w:hAnsi="Times New Roman"/>
          <w:sz w:val="28"/>
          <w:szCs w:val="28"/>
          <w:lang w:val="en-US"/>
        </w:rPr>
        <w:t>29.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Смирнов М.А., </w:t>
      </w:r>
      <w:proofErr w:type="spellStart"/>
      <w:r w:rsidRPr="00777437">
        <w:rPr>
          <w:rFonts w:ascii="Times New Roman" w:hAnsi="Times New Roman"/>
          <w:sz w:val="28"/>
          <w:szCs w:val="28"/>
        </w:rPr>
        <w:t>Пышминцев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И.Ю., </w:t>
      </w:r>
      <w:proofErr w:type="spellStart"/>
      <w:r w:rsidRPr="00777437">
        <w:rPr>
          <w:rFonts w:ascii="Times New Roman" w:hAnsi="Times New Roman"/>
          <w:sz w:val="28"/>
          <w:szCs w:val="28"/>
        </w:rPr>
        <w:t>Борякова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А.Н. Влияние скорости охлаждения на свойства низкоуглеродистой трубной стали // Вестник </w:t>
      </w:r>
      <w:proofErr w:type="spellStart"/>
      <w:r w:rsidRPr="00777437">
        <w:rPr>
          <w:rFonts w:ascii="Times New Roman" w:hAnsi="Times New Roman"/>
          <w:sz w:val="28"/>
          <w:szCs w:val="28"/>
        </w:rPr>
        <w:t>ЮУрГУ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. Серия «Металлургия». – 2007. – </w:t>
      </w:r>
      <w:proofErr w:type="spellStart"/>
      <w:r w:rsidRPr="00777437">
        <w:rPr>
          <w:rFonts w:ascii="Times New Roman" w:hAnsi="Times New Roman"/>
          <w:sz w:val="28"/>
          <w:szCs w:val="28"/>
        </w:rPr>
        <w:t>Вып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. 9. – № 21(93). 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777437">
        <w:rPr>
          <w:rFonts w:ascii="Times New Roman" w:hAnsi="Times New Roman"/>
          <w:sz w:val="28"/>
          <w:szCs w:val="28"/>
        </w:rPr>
        <w:t>С.15-18.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Эфрон Л.И., Ильинский В.И., Голованов А.В., Морозов Ю.Д. Металловедческие основы получения хладостойких трубных сталей путем </w:t>
      </w:r>
      <w:r w:rsidRPr="00777437">
        <w:rPr>
          <w:rFonts w:ascii="Times New Roman" w:hAnsi="Times New Roman"/>
          <w:sz w:val="28"/>
          <w:szCs w:val="28"/>
        </w:rPr>
        <w:lastRenderedPageBreak/>
        <w:t>высокотемпературной контролируемой прокатки // Сталь. – 2003. –  № 6. – С. 69-72.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77437">
        <w:rPr>
          <w:rFonts w:ascii="Times New Roman" w:hAnsi="Times New Roman"/>
          <w:sz w:val="28"/>
          <w:szCs w:val="28"/>
          <w:lang w:val="en-US"/>
        </w:rPr>
        <w:t xml:space="preserve">Krauss G., Thompson S.W.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Ferritic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Microstructures in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Continuosly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Coled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Coled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Low- and Ultralow Carbon Steels // ISIJ International. – 1995. – V. 35. – № 8. – P. 937-945.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Копцева Н.В., Чукин Д.М., Ефимова Ю.Ю., Никитенко О.А., </w:t>
      </w:r>
      <w:proofErr w:type="spellStart"/>
      <w:r w:rsidRPr="00777437">
        <w:rPr>
          <w:rFonts w:ascii="Times New Roman" w:hAnsi="Times New Roman"/>
          <w:sz w:val="28"/>
          <w:szCs w:val="28"/>
        </w:rPr>
        <w:t>Ишимов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А.С. Исследование влияния скорости охлаждения на формирование структуры катанки из стали 80Р, предназначенной для производства высокопрочной арматуры // Черные металлы. – 2014. – № 2. – С. 23-31.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Чукин М.В., </w:t>
      </w:r>
      <w:proofErr w:type="spellStart"/>
      <w:r w:rsidRPr="00777437">
        <w:rPr>
          <w:rFonts w:ascii="Times New Roman" w:hAnsi="Times New Roman"/>
          <w:sz w:val="28"/>
          <w:szCs w:val="28"/>
        </w:rPr>
        <w:t>Полецков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П.П., Копцева Н.В., Барышников М.П., Ефимова Ю.Ю., Никитенко О.А., </w:t>
      </w:r>
      <w:proofErr w:type="spellStart"/>
      <w:r w:rsidRPr="00777437">
        <w:rPr>
          <w:rFonts w:ascii="Times New Roman" w:hAnsi="Times New Roman"/>
          <w:sz w:val="28"/>
          <w:szCs w:val="28"/>
        </w:rPr>
        <w:t>Ишимов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А.С., Гущина М.С., Бережная Г.А. </w:t>
      </w:r>
      <w:hyperlink r:id="rId8" w:history="1">
        <w:r w:rsidRPr="00777437">
          <w:rPr>
            <w:rFonts w:ascii="Times New Roman" w:hAnsi="Times New Roman"/>
            <w:sz w:val="28"/>
            <w:szCs w:val="28"/>
          </w:rPr>
          <w:t xml:space="preserve">Структурно-фазовые превращения при непрерывном охлаждении высокопрочных среднеуглеродистых комплексно-легированных </w:t>
        </w:r>
        <w:proofErr w:type="spellStart"/>
        <w:r w:rsidRPr="00777437">
          <w:rPr>
            <w:rFonts w:ascii="Times New Roman" w:hAnsi="Times New Roman"/>
            <w:sz w:val="28"/>
            <w:szCs w:val="28"/>
          </w:rPr>
          <w:t>низкоотпущенных</w:t>
        </w:r>
        <w:proofErr w:type="spellEnd"/>
        <w:r w:rsidRPr="00777437">
          <w:rPr>
            <w:rFonts w:ascii="Times New Roman" w:hAnsi="Times New Roman"/>
            <w:sz w:val="28"/>
            <w:szCs w:val="28"/>
          </w:rPr>
          <w:t xml:space="preserve"> сталей</w:t>
        </w:r>
      </w:hyperlink>
      <w:r w:rsidRPr="00777437">
        <w:rPr>
          <w:rFonts w:ascii="Times New Roman" w:hAnsi="Times New Roman"/>
          <w:sz w:val="28"/>
          <w:szCs w:val="28"/>
        </w:rPr>
        <w:t xml:space="preserve"> // </w:t>
      </w:r>
      <w:hyperlink r:id="rId9" w:history="1">
        <w:r w:rsidRPr="00777437">
          <w:rPr>
            <w:rFonts w:ascii="Times New Roman" w:hAnsi="Times New Roman"/>
            <w:sz w:val="28"/>
            <w:szCs w:val="28"/>
          </w:rPr>
          <w:t>Теория и технология металлургического производства</w:t>
        </w:r>
      </w:hyperlink>
      <w:r w:rsidRPr="00777437">
        <w:rPr>
          <w:rFonts w:ascii="Times New Roman" w:hAnsi="Times New Roman"/>
          <w:sz w:val="28"/>
          <w:szCs w:val="28"/>
        </w:rPr>
        <w:t xml:space="preserve">. – 2016. – </w:t>
      </w:r>
      <w:hyperlink r:id="rId10" w:history="1">
        <w:r w:rsidRPr="00777437">
          <w:rPr>
            <w:rFonts w:ascii="Times New Roman" w:hAnsi="Times New Roman"/>
            <w:sz w:val="28"/>
            <w:szCs w:val="28"/>
          </w:rPr>
          <w:t>№</w:t>
        </w:r>
        <w:r w:rsidRPr="00777437">
          <w:rPr>
            <w:rFonts w:ascii="Times New Roman" w:hAnsi="Times New Roman"/>
            <w:sz w:val="28"/>
            <w:szCs w:val="28"/>
            <w:lang w:val="en-US"/>
          </w:rPr>
          <w:t> </w:t>
        </w:r>
        <w:r w:rsidRPr="00777437">
          <w:rPr>
            <w:rFonts w:ascii="Times New Roman" w:hAnsi="Times New Roman"/>
            <w:sz w:val="28"/>
            <w:szCs w:val="28"/>
          </w:rPr>
          <w:t>1</w:t>
        </w:r>
        <w:r w:rsidRPr="00777437">
          <w:rPr>
            <w:rFonts w:ascii="Times New Roman" w:hAnsi="Times New Roman"/>
            <w:sz w:val="28"/>
            <w:szCs w:val="28"/>
            <w:lang w:val="en-US"/>
          </w:rPr>
          <w:t> </w:t>
        </w:r>
        <w:r w:rsidRPr="00777437">
          <w:rPr>
            <w:rFonts w:ascii="Times New Roman" w:hAnsi="Times New Roman"/>
            <w:sz w:val="28"/>
            <w:szCs w:val="28"/>
          </w:rPr>
          <w:t>(18)</w:t>
        </w:r>
      </w:hyperlink>
      <w:r w:rsidRPr="00777437">
        <w:rPr>
          <w:rFonts w:ascii="Times New Roman" w:hAnsi="Times New Roman"/>
          <w:sz w:val="28"/>
          <w:szCs w:val="28"/>
        </w:rPr>
        <w:t>. –  С. 57-62.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Чукин М.В, </w:t>
      </w:r>
      <w:proofErr w:type="spellStart"/>
      <w:r w:rsidRPr="00777437">
        <w:rPr>
          <w:rFonts w:ascii="Times New Roman" w:hAnsi="Times New Roman"/>
          <w:sz w:val="28"/>
          <w:szCs w:val="28"/>
        </w:rPr>
        <w:t>Салганик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В.М., </w:t>
      </w:r>
      <w:proofErr w:type="spellStart"/>
      <w:r w:rsidRPr="00777437">
        <w:rPr>
          <w:rFonts w:ascii="Times New Roman" w:hAnsi="Times New Roman"/>
          <w:sz w:val="28"/>
          <w:szCs w:val="28"/>
        </w:rPr>
        <w:t>Полецков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П.П., Денисов С.В., Кузнецова А.С., Бережная Г.А., Гущина М.С. Основные виды и области применения стратегического высокопрочного листового проката // Вестник Магнитогорского государственного технического университета им. Г.И. Носова. 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777437">
        <w:rPr>
          <w:rFonts w:ascii="Times New Roman" w:hAnsi="Times New Roman"/>
          <w:sz w:val="28"/>
          <w:szCs w:val="28"/>
        </w:rPr>
        <w:t>2014.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777437">
        <w:rPr>
          <w:rFonts w:ascii="Times New Roman" w:hAnsi="Times New Roman"/>
          <w:sz w:val="28"/>
          <w:szCs w:val="28"/>
        </w:rPr>
        <w:t xml:space="preserve"> № 4. 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777437">
        <w:rPr>
          <w:rFonts w:ascii="Times New Roman" w:hAnsi="Times New Roman"/>
          <w:sz w:val="28"/>
          <w:szCs w:val="28"/>
        </w:rPr>
        <w:t>С. 41 - 44.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77437">
        <w:rPr>
          <w:rFonts w:ascii="Times New Roman" w:hAnsi="Times New Roman"/>
          <w:sz w:val="28"/>
          <w:szCs w:val="28"/>
        </w:rPr>
        <w:t>Эфрон Л. И. Формирование структуры и механических свойств конструкционных сталей при термомеханической обработке в потоке прокатного стана. ИКС ЦНИИЧМ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 //</w:t>
      </w:r>
      <w:r w:rsidRPr="00777437">
        <w:rPr>
          <w:rFonts w:ascii="Times New Roman" w:hAnsi="Times New Roman"/>
          <w:sz w:val="28"/>
          <w:szCs w:val="28"/>
        </w:rPr>
        <w:t xml:space="preserve"> Сталь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. –  1995. – №8. –  154 </w:t>
      </w:r>
      <w:proofErr w:type="gramStart"/>
      <w:r w:rsidRPr="00777437">
        <w:rPr>
          <w:rFonts w:ascii="Times New Roman" w:hAnsi="Times New Roman"/>
          <w:sz w:val="28"/>
          <w:szCs w:val="28"/>
        </w:rPr>
        <w:t>с</w:t>
      </w:r>
      <w:proofErr w:type="gramEnd"/>
      <w:r w:rsidRPr="00777437">
        <w:rPr>
          <w:rFonts w:ascii="Times New Roman" w:hAnsi="Times New Roman"/>
          <w:sz w:val="28"/>
          <w:szCs w:val="28"/>
          <w:lang w:val="en-US"/>
        </w:rPr>
        <w:t>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Бернштейн М.Л., </w:t>
      </w:r>
      <w:proofErr w:type="spellStart"/>
      <w:r w:rsidRPr="00777437">
        <w:rPr>
          <w:rFonts w:ascii="Times New Roman" w:hAnsi="Times New Roman"/>
          <w:sz w:val="28"/>
          <w:szCs w:val="28"/>
        </w:rPr>
        <w:t>Займовский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777437">
        <w:rPr>
          <w:rFonts w:ascii="Times New Roman" w:hAnsi="Times New Roman"/>
          <w:sz w:val="28"/>
          <w:szCs w:val="28"/>
        </w:rPr>
        <w:t>Капуткина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Л.М. Термомеханическая обработка стали. М.: Металлургия, 1983. – 480 </w:t>
      </w:r>
      <w:proofErr w:type="gramStart"/>
      <w:r w:rsidRPr="00777437">
        <w:rPr>
          <w:rFonts w:ascii="Times New Roman" w:hAnsi="Times New Roman"/>
          <w:sz w:val="28"/>
          <w:szCs w:val="28"/>
        </w:rPr>
        <w:t>с</w:t>
      </w:r>
      <w:proofErr w:type="gramEnd"/>
      <w:r w:rsidRPr="00777437">
        <w:rPr>
          <w:rFonts w:ascii="Times New Roman" w:hAnsi="Times New Roman"/>
          <w:sz w:val="28"/>
          <w:szCs w:val="28"/>
        </w:rPr>
        <w:t>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Счастливцев В.М., Копцева Н.В., Артемова Т.В. </w:t>
      </w:r>
      <w:hyperlink r:id="rId11" w:history="1">
        <w:r w:rsidRPr="00777437">
          <w:rPr>
            <w:rFonts w:ascii="Times New Roman" w:hAnsi="Times New Roman"/>
            <w:sz w:val="28"/>
            <w:szCs w:val="28"/>
          </w:rPr>
          <w:t>Электронно-микроскопическое исследование структуры мартенсита в малоуглеродистых сплавах железа</w:t>
        </w:r>
      </w:hyperlink>
      <w:r w:rsidRPr="00777437">
        <w:rPr>
          <w:rFonts w:ascii="Times New Roman" w:hAnsi="Times New Roman"/>
          <w:sz w:val="28"/>
          <w:szCs w:val="28"/>
        </w:rPr>
        <w:t xml:space="preserve"> // </w:t>
      </w:r>
      <w:hyperlink r:id="rId12" w:history="1">
        <w:r w:rsidRPr="00777437">
          <w:rPr>
            <w:rFonts w:ascii="Times New Roman" w:hAnsi="Times New Roman"/>
            <w:sz w:val="28"/>
            <w:szCs w:val="28"/>
          </w:rPr>
          <w:t>Физика металлов и металловедение</w:t>
        </w:r>
      </w:hyperlink>
      <w:r w:rsidRPr="00777437">
        <w:rPr>
          <w:rFonts w:ascii="Times New Roman" w:hAnsi="Times New Roman"/>
          <w:sz w:val="28"/>
          <w:szCs w:val="28"/>
        </w:rPr>
        <w:t xml:space="preserve">. – 1976. –  Т. 41. – </w:t>
      </w:r>
      <w:hyperlink r:id="rId13" w:history="1">
        <w:r w:rsidRPr="00777437">
          <w:rPr>
            <w:rFonts w:ascii="Times New Roman" w:hAnsi="Times New Roman"/>
            <w:sz w:val="28"/>
            <w:szCs w:val="28"/>
          </w:rPr>
          <w:t>№ 6</w:t>
        </w:r>
      </w:hyperlink>
      <w:r w:rsidRPr="00777437">
        <w:rPr>
          <w:rFonts w:ascii="Times New Roman" w:hAnsi="Times New Roman"/>
          <w:sz w:val="28"/>
          <w:szCs w:val="28"/>
        </w:rPr>
        <w:t>. – С. 1251-1260.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4" w:tooltip="Садовский, Виссарион Дмитриевич" w:history="1">
        <w:r w:rsidRPr="00777437">
          <w:rPr>
            <w:rFonts w:ascii="Times New Roman" w:hAnsi="Times New Roman"/>
            <w:sz w:val="28"/>
            <w:szCs w:val="28"/>
          </w:rPr>
          <w:t>Садовский</w:t>
        </w:r>
      </w:hyperlink>
      <w:r w:rsidRPr="00777437">
        <w:rPr>
          <w:sz w:val="28"/>
          <w:szCs w:val="28"/>
        </w:rPr>
        <w:t xml:space="preserve"> </w:t>
      </w:r>
      <w:r w:rsidRPr="00777437">
        <w:rPr>
          <w:rFonts w:ascii="Times New Roman" w:hAnsi="Times New Roman"/>
          <w:sz w:val="28"/>
          <w:szCs w:val="28"/>
        </w:rPr>
        <w:t xml:space="preserve">В.Д., Фокина Е.А., Счастливцев В.М. </w:t>
      </w:r>
      <w:hyperlink r:id="rId15" w:history="1">
        <w:r w:rsidRPr="00777437">
          <w:rPr>
            <w:rFonts w:ascii="Times New Roman" w:hAnsi="Times New Roman"/>
            <w:sz w:val="28"/>
            <w:szCs w:val="28"/>
          </w:rPr>
          <w:t>Остаточный аустенит в закаленной стали</w:t>
        </w:r>
      </w:hyperlink>
      <w:r w:rsidRPr="00777437">
        <w:rPr>
          <w:rFonts w:ascii="Times New Roman" w:hAnsi="Times New Roman"/>
          <w:sz w:val="28"/>
          <w:szCs w:val="28"/>
        </w:rPr>
        <w:t>.. М.: Наука, 1986. – 111с.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Родионов Д.П., Счастливцев В.М., Степанова Н.Н., Смирнов Л.В. </w:t>
      </w:r>
      <w:hyperlink r:id="rId16" w:history="1">
        <w:r w:rsidRPr="00777437">
          <w:rPr>
            <w:rFonts w:ascii="Times New Roman" w:hAnsi="Times New Roman"/>
            <w:sz w:val="28"/>
            <w:szCs w:val="28"/>
          </w:rPr>
          <w:t>Форма мартенситных кристаллов в пакетном (реечном) мартенсите</w:t>
        </w:r>
      </w:hyperlink>
      <w:r w:rsidRPr="00777437">
        <w:rPr>
          <w:rFonts w:ascii="Times New Roman" w:hAnsi="Times New Roman"/>
          <w:sz w:val="28"/>
          <w:szCs w:val="28"/>
        </w:rPr>
        <w:t xml:space="preserve"> // </w:t>
      </w:r>
      <w:hyperlink r:id="rId17" w:history="1">
        <w:r w:rsidRPr="00777437">
          <w:rPr>
            <w:rFonts w:ascii="Times New Roman" w:hAnsi="Times New Roman"/>
            <w:sz w:val="28"/>
            <w:szCs w:val="28"/>
          </w:rPr>
          <w:t>Физика металлов и металловедение</w:t>
        </w:r>
      </w:hyperlink>
      <w:r w:rsidRPr="00777437">
        <w:rPr>
          <w:rFonts w:ascii="Times New Roman" w:hAnsi="Times New Roman"/>
          <w:sz w:val="28"/>
          <w:szCs w:val="28"/>
        </w:rPr>
        <w:t xml:space="preserve">. –  1986. – Т. 61. – </w:t>
      </w:r>
      <w:hyperlink r:id="rId18" w:history="1">
        <w:r w:rsidRPr="00777437">
          <w:rPr>
            <w:rFonts w:ascii="Times New Roman" w:hAnsi="Times New Roman"/>
            <w:sz w:val="28"/>
            <w:szCs w:val="28"/>
          </w:rPr>
          <w:t>№</w:t>
        </w:r>
        <w:r w:rsidRPr="00777437">
          <w:rPr>
            <w:rFonts w:ascii="Times New Roman" w:hAnsi="Times New Roman"/>
            <w:sz w:val="28"/>
            <w:szCs w:val="28"/>
            <w:lang w:val="en-US"/>
          </w:rPr>
          <w:t> </w:t>
        </w:r>
        <w:r w:rsidRPr="00777437">
          <w:rPr>
            <w:rFonts w:ascii="Times New Roman" w:hAnsi="Times New Roman"/>
            <w:sz w:val="28"/>
            <w:szCs w:val="28"/>
          </w:rPr>
          <w:t>1</w:t>
        </w:r>
      </w:hyperlink>
      <w:r w:rsidRPr="00777437">
        <w:rPr>
          <w:rFonts w:ascii="Times New Roman" w:hAnsi="Times New Roman"/>
          <w:sz w:val="28"/>
          <w:szCs w:val="28"/>
        </w:rPr>
        <w:t>. – С. 115-120.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Смирнов М.А., </w:t>
      </w:r>
      <w:proofErr w:type="spellStart"/>
      <w:r w:rsidRPr="00777437">
        <w:rPr>
          <w:rFonts w:ascii="Times New Roman" w:hAnsi="Times New Roman"/>
          <w:sz w:val="28"/>
          <w:szCs w:val="28"/>
        </w:rPr>
        <w:t>Пышминцев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И.Ю., </w:t>
      </w:r>
      <w:proofErr w:type="spellStart"/>
      <w:r w:rsidRPr="00777437">
        <w:rPr>
          <w:rFonts w:ascii="Times New Roman" w:hAnsi="Times New Roman"/>
          <w:sz w:val="28"/>
          <w:szCs w:val="28"/>
        </w:rPr>
        <w:t>Борякова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А.Н. Классификация микроструктур низкоуглеродистых трубных сталей // Металлург. – 2010. – №7. – С. 45-51.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Эфрон Л.И., Ильинский В.И., Морозов Ю.Д., Голованов А.В. Разработка и промышленной опробование трубной стали повышенной прочности и </w:t>
      </w:r>
      <w:proofErr w:type="spellStart"/>
      <w:r w:rsidRPr="00777437">
        <w:rPr>
          <w:rFonts w:ascii="Times New Roman" w:hAnsi="Times New Roman"/>
          <w:sz w:val="28"/>
          <w:szCs w:val="28"/>
        </w:rPr>
        <w:t>хладостойкости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с преимущественно </w:t>
      </w:r>
      <w:proofErr w:type="spellStart"/>
      <w:r w:rsidRPr="00777437">
        <w:rPr>
          <w:rFonts w:ascii="Times New Roman" w:hAnsi="Times New Roman"/>
          <w:sz w:val="28"/>
          <w:szCs w:val="28"/>
        </w:rPr>
        <w:t>бейнитной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структурой // </w:t>
      </w:r>
      <w:proofErr w:type="spellStart"/>
      <w:proofErr w:type="gramStart"/>
      <w:r w:rsidRPr="00777437">
        <w:rPr>
          <w:rFonts w:ascii="Times New Roman" w:hAnsi="Times New Roman"/>
          <w:sz w:val="28"/>
          <w:szCs w:val="28"/>
        </w:rPr>
        <w:t>C</w:t>
      </w:r>
      <w:proofErr w:type="gramEnd"/>
      <w:r w:rsidRPr="00777437">
        <w:rPr>
          <w:rFonts w:ascii="Times New Roman" w:hAnsi="Times New Roman"/>
          <w:sz w:val="28"/>
          <w:szCs w:val="28"/>
        </w:rPr>
        <w:t>таль</w:t>
      </w:r>
      <w:proofErr w:type="spellEnd"/>
      <w:r w:rsidRPr="00777437">
        <w:rPr>
          <w:rFonts w:ascii="Times New Roman" w:hAnsi="Times New Roman"/>
          <w:sz w:val="28"/>
          <w:szCs w:val="28"/>
        </w:rPr>
        <w:t>. –  2003. – № 9. – С. 83–87.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7437">
        <w:rPr>
          <w:rFonts w:ascii="Times New Roman" w:hAnsi="Times New Roman"/>
          <w:sz w:val="28"/>
          <w:szCs w:val="28"/>
        </w:rPr>
        <w:t xml:space="preserve">Матросов Ю.И. Разработка принципов микролегирования и режимов контролируемой прокатки </w:t>
      </w:r>
      <w:proofErr w:type="spellStart"/>
      <w:r w:rsidRPr="00777437">
        <w:rPr>
          <w:rFonts w:ascii="Times New Roman" w:hAnsi="Times New Roman"/>
          <w:sz w:val="28"/>
          <w:szCs w:val="28"/>
        </w:rPr>
        <w:t>малоперлитных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сталей для труб магистральных газопроводов: </w:t>
      </w:r>
      <w:proofErr w:type="spellStart"/>
      <w:r w:rsidRPr="00777437">
        <w:rPr>
          <w:rFonts w:ascii="Times New Roman" w:hAnsi="Times New Roman"/>
          <w:sz w:val="28"/>
          <w:szCs w:val="28"/>
        </w:rPr>
        <w:t>Автореф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77437">
        <w:rPr>
          <w:rFonts w:ascii="Times New Roman" w:hAnsi="Times New Roman"/>
          <w:sz w:val="28"/>
          <w:szCs w:val="28"/>
        </w:rPr>
        <w:t>дис</w:t>
      </w:r>
      <w:proofErr w:type="spellEnd"/>
      <w:proofErr w:type="gramStart"/>
      <w:r w:rsidRPr="00777437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777437">
        <w:rPr>
          <w:rFonts w:ascii="Times New Roman" w:hAnsi="Times New Roman"/>
          <w:sz w:val="28"/>
          <w:szCs w:val="28"/>
        </w:rPr>
        <w:t xml:space="preserve">на соискание ученой степени доктора технических наук. М.: 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777437">
        <w:rPr>
          <w:rFonts w:ascii="Times New Roman" w:hAnsi="Times New Roman"/>
          <w:sz w:val="28"/>
          <w:szCs w:val="28"/>
        </w:rPr>
        <w:t xml:space="preserve">1982. </w:t>
      </w:r>
      <w:r w:rsidRPr="00777437">
        <w:rPr>
          <w:rFonts w:ascii="Times New Roman" w:hAnsi="Times New Roman"/>
          <w:sz w:val="28"/>
          <w:szCs w:val="28"/>
          <w:lang w:val="en-US"/>
        </w:rPr>
        <w:t>–</w:t>
      </w:r>
      <w:r w:rsidRPr="00777437">
        <w:rPr>
          <w:rFonts w:ascii="Times New Roman" w:hAnsi="Times New Roman"/>
          <w:sz w:val="28"/>
          <w:szCs w:val="28"/>
        </w:rPr>
        <w:t xml:space="preserve"> 42 с</w:t>
      </w:r>
      <w:r w:rsidRPr="00777437">
        <w:rPr>
          <w:rFonts w:ascii="Times New Roman" w:hAnsi="Times New Roman"/>
          <w:sz w:val="28"/>
          <w:szCs w:val="28"/>
          <w:lang w:val="en-US"/>
        </w:rPr>
        <w:t>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Koptseva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N.V.,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Chukin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M.V.,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Nikitenko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O.A. Use of the </w:t>
      </w:r>
      <w:proofErr w:type="spellStart"/>
      <w:r w:rsidRPr="00777437">
        <w:rPr>
          <w:rFonts w:ascii="Times New Roman" w:hAnsi="Times New Roman"/>
          <w:sz w:val="28"/>
          <w:szCs w:val="28"/>
          <w:lang w:val="en-US"/>
        </w:rPr>
        <w:t>Thixomet</w:t>
      </w:r>
      <w:proofErr w:type="spellEnd"/>
      <w:r w:rsidRPr="00777437">
        <w:rPr>
          <w:rFonts w:ascii="Times New Roman" w:hAnsi="Times New Roman"/>
          <w:sz w:val="28"/>
          <w:szCs w:val="28"/>
          <w:lang w:val="en-US"/>
        </w:rPr>
        <w:t xml:space="preserve"> pro software for quantitative analysis of the ultrafine-grain structure of low-and medium-carbon steels subjected to equal channel angular pressing // Metal Science and Heat Treatment. – 2012. – </w:t>
      </w:r>
      <w:r w:rsidRPr="00777437">
        <w:rPr>
          <w:rFonts w:ascii="Times New Roman" w:hAnsi="Times New Roman"/>
          <w:sz w:val="28"/>
          <w:szCs w:val="28"/>
        </w:rPr>
        <w:t>Т</w:t>
      </w:r>
      <w:r w:rsidRPr="00777437">
        <w:rPr>
          <w:rFonts w:ascii="Times New Roman" w:hAnsi="Times New Roman"/>
          <w:sz w:val="28"/>
          <w:szCs w:val="28"/>
          <w:lang w:val="en-US"/>
        </w:rPr>
        <w:t xml:space="preserve">. 54. – № 7-8. </w:t>
      </w:r>
      <w:proofErr w:type="gramStart"/>
      <w:r w:rsidRPr="00777437">
        <w:rPr>
          <w:rFonts w:ascii="Times New Roman" w:hAnsi="Times New Roman"/>
          <w:sz w:val="28"/>
          <w:szCs w:val="28"/>
          <w:lang w:val="en-US"/>
        </w:rPr>
        <w:t xml:space="preserve">–  </w:t>
      </w:r>
      <w:r w:rsidRPr="00777437">
        <w:rPr>
          <w:rFonts w:ascii="Times New Roman" w:hAnsi="Times New Roman"/>
          <w:sz w:val="28"/>
          <w:szCs w:val="28"/>
        </w:rPr>
        <w:t>С</w:t>
      </w:r>
      <w:proofErr w:type="gramEnd"/>
      <w:r w:rsidRPr="00777437">
        <w:rPr>
          <w:rFonts w:ascii="Times New Roman" w:hAnsi="Times New Roman"/>
          <w:sz w:val="28"/>
          <w:szCs w:val="28"/>
          <w:lang w:val="en-US"/>
        </w:rPr>
        <w:t>. 387-392.</w:t>
      </w:r>
    </w:p>
    <w:p w:rsidR="00E4487B" w:rsidRPr="00777437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7437">
        <w:rPr>
          <w:rFonts w:ascii="Times New Roman" w:hAnsi="Times New Roman"/>
          <w:sz w:val="28"/>
          <w:szCs w:val="28"/>
        </w:rPr>
        <w:t>Мирзаев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Д.А., </w:t>
      </w:r>
      <w:proofErr w:type="spellStart"/>
      <w:r w:rsidRPr="00777437">
        <w:rPr>
          <w:rFonts w:ascii="Times New Roman" w:hAnsi="Times New Roman"/>
          <w:sz w:val="28"/>
          <w:szCs w:val="28"/>
        </w:rPr>
        <w:t>Окишев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К.Ю., Счастливцев В.М., Яковлева И.Л. </w:t>
      </w:r>
      <w:hyperlink r:id="rId19" w:history="1">
        <w:r w:rsidRPr="00777437">
          <w:rPr>
            <w:rFonts w:ascii="Times New Roman" w:hAnsi="Times New Roman"/>
            <w:sz w:val="28"/>
            <w:szCs w:val="28"/>
          </w:rPr>
          <w:t>Кинетика образования бейнита и пакетного мартенсита. I. Учет структуры пакета</w:t>
        </w:r>
      </w:hyperlink>
      <w:r w:rsidRPr="00777437">
        <w:rPr>
          <w:rFonts w:ascii="Times New Roman" w:hAnsi="Times New Roman"/>
          <w:sz w:val="28"/>
          <w:szCs w:val="28"/>
        </w:rPr>
        <w:t xml:space="preserve"> // </w:t>
      </w:r>
      <w:hyperlink r:id="rId20" w:history="1">
        <w:r w:rsidRPr="00777437">
          <w:rPr>
            <w:rFonts w:ascii="Times New Roman" w:hAnsi="Times New Roman"/>
            <w:sz w:val="28"/>
            <w:szCs w:val="28"/>
          </w:rPr>
          <w:t>Физика металлов и металловедение</w:t>
        </w:r>
      </w:hyperlink>
      <w:r>
        <w:rPr>
          <w:rFonts w:ascii="Times New Roman" w:hAnsi="Times New Roman"/>
          <w:sz w:val="28"/>
          <w:szCs w:val="28"/>
        </w:rPr>
        <w:t xml:space="preserve">. – 2000. – </w:t>
      </w:r>
      <w:r w:rsidRPr="00777437">
        <w:rPr>
          <w:rFonts w:ascii="Times New Roman" w:hAnsi="Times New Roman"/>
          <w:sz w:val="28"/>
          <w:szCs w:val="28"/>
        </w:rPr>
        <w:t xml:space="preserve">Т. 90. – </w:t>
      </w:r>
      <w:hyperlink r:id="rId21" w:history="1">
        <w:r w:rsidRPr="00777437">
          <w:rPr>
            <w:rFonts w:ascii="Times New Roman" w:hAnsi="Times New Roman"/>
            <w:sz w:val="28"/>
            <w:szCs w:val="28"/>
          </w:rPr>
          <w:t>№ 5</w:t>
        </w:r>
      </w:hyperlink>
      <w:r w:rsidRPr="00777437">
        <w:rPr>
          <w:rFonts w:ascii="Times New Roman" w:hAnsi="Times New Roman"/>
          <w:sz w:val="28"/>
          <w:szCs w:val="28"/>
        </w:rPr>
        <w:t>. – С. 55-65.</w:t>
      </w:r>
    </w:p>
    <w:p w:rsidR="00E4487B" w:rsidRPr="003A63DB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77437">
        <w:rPr>
          <w:rFonts w:ascii="Times New Roman" w:hAnsi="Times New Roman"/>
          <w:sz w:val="28"/>
          <w:szCs w:val="28"/>
        </w:rPr>
        <w:t>Свищенко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В.В. Особенности фазового состава продуктов промежуточного превращения в стали 24Х2НАч / </w:t>
      </w:r>
      <w:proofErr w:type="spellStart"/>
      <w:r w:rsidRPr="00777437">
        <w:rPr>
          <w:rFonts w:ascii="Times New Roman" w:hAnsi="Times New Roman"/>
          <w:sz w:val="28"/>
          <w:szCs w:val="28"/>
        </w:rPr>
        <w:t>Свищенко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В.В. , Д.П. </w:t>
      </w:r>
      <w:proofErr w:type="spellStart"/>
      <w:r w:rsidRPr="00777437">
        <w:rPr>
          <w:rFonts w:ascii="Times New Roman" w:hAnsi="Times New Roman"/>
          <w:sz w:val="28"/>
          <w:szCs w:val="28"/>
        </w:rPr>
        <w:t>Чепрасов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, А.А. Ивановский, Ю.А. Филатов. // </w:t>
      </w:r>
      <w:proofErr w:type="spellStart"/>
      <w:r w:rsidRPr="00777437">
        <w:rPr>
          <w:rFonts w:ascii="Times New Roman" w:hAnsi="Times New Roman"/>
          <w:sz w:val="28"/>
          <w:szCs w:val="28"/>
        </w:rPr>
        <w:t>Ползуновский</w:t>
      </w:r>
      <w:proofErr w:type="spellEnd"/>
      <w:r w:rsidRPr="00777437">
        <w:rPr>
          <w:rFonts w:ascii="Times New Roman" w:hAnsi="Times New Roman"/>
          <w:sz w:val="28"/>
          <w:szCs w:val="28"/>
        </w:rPr>
        <w:t xml:space="preserve"> Вестник. –  2005. – № 2 (ч. 2). – С. 95-97.</w:t>
      </w:r>
    </w:p>
    <w:p w:rsidR="00E4487B" w:rsidRPr="003A63DB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Metallography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and Microstructures: ASM Handbook: ASM Int. – 2004. – Vol. 9. – 1184 p.</w:t>
      </w:r>
    </w:p>
    <w:p w:rsidR="00E4487B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lastRenderedPageBreak/>
        <w:t>Bhadeshia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, H.K.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in Steels, 2nd ed. –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London :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Ins. of Materials, – 2001.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454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p.</w:t>
      </w:r>
    </w:p>
    <w:p w:rsidR="00E4487B" w:rsidRPr="00E4487B" w:rsidRDefault="00E4487B" w:rsidP="00E4487B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Pr="003A63DB">
          <w:rPr>
            <w:rFonts w:ascii="Times New Roman" w:hAnsi="Times New Roman"/>
            <w:sz w:val="28"/>
            <w:szCs w:val="28"/>
          </w:rPr>
          <w:t>Попов А. А.</w:t>
        </w:r>
      </w:hyperlink>
      <w:r w:rsidRPr="003A63DB">
        <w:rPr>
          <w:rFonts w:ascii="Times New Roman" w:hAnsi="Times New Roman"/>
          <w:sz w:val="28"/>
          <w:szCs w:val="28"/>
        </w:rPr>
        <w:t xml:space="preserve">, </w:t>
      </w:r>
      <w:hyperlink r:id="rId23" w:history="1">
        <w:r w:rsidRPr="003A63DB">
          <w:rPr>
            <w:rFonts w:ascii="Times New Roman" w:hAnsi="Times New Roman"/>
            <w:sz w:val="28"/>
            <w:szCs w:val="28"/>
          </w:rPr>
          <w:t>Попова А. Е.</w:t>
        </w:r>
      </w:hyperlink>
      <w:r w:rsidRPr="003A63DB">
        <w:rPr>
          <w:rFonts w:ascii="Times New Roman" w:hAnsi="Times New Roman"/>
          <w:sz w:val="28"/>
          <w:szCs w:val="28"/>
        </w:rPr>
        <w:t xml:space="preserve"> Изотермические и термокинетические диаграммы распада переохлажденного аустенита: справочник термиста. М.: </w:t>
      </w:r>
      <w:proofErr w:type="spellStart"/>
      <w:r w:rsidRPr="003A63DB">
        <w:rPr>
          <w:rFonts w:ascii="Times New Roman" w:hAnsi="Times New Roman"/>
          <w:sz w:val="28"/>
          <w:szCs w:val="28"/>
        </w:rPr>
        <w:t>Машгиз</w:t>
      </w:r>
      <w:proofErr w:type="spellEnd"/>
      <w:r w:rsidRPr="003A63DB">
        <w:rPr>
          <w:rFonts w:ascii="Times New Roman" w:hAnsi="Times New Roman"/>
          <w:sz w:val="28"/>
          <w:szCs w:val="28"/>
        </w:rPr>
        <w:t>, 1961. –  430 с.</w:t>
      </w: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87B" w:rsidRDefault="00E4487B" w:rsidP="00E4487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References</w:t>
      </w:r>
    </w:p>
    <w:p w:rsidR="00E4487B" w:rsidRPr="003A63D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Pyshmintsev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I. </w:t>
      </w:r>
      <w:proofErr w:type="spellStart"/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Iu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.,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V.M. Farber.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Metody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uprochneniia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trubnykh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stalei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'. – 2005. – № 7. – S. 67-74.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A63DB">
        <w:rPr>
          <w:rFonts w:ascii="Times New Roman" w:hAnsi="Times New Roman"/>
          <w:sz w:val="28"/>
          <w:szCs w:val="28"/>
          <w:lang w:val="en-US"/>
        </w:rPr>
        <w:t>Thompson S.W., Colvin, D.J., Krauss, G. Continuous Cooling Transformations and Microstructure in a Low-Carbon High-Strength Low-Alloy Plate Steel//Met. Trans. – 1990. – Vol. 21A-N 4. – P. 1493-1507.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Bramfitt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B.L., Speer, J.G. A Perspective on the Morphology of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//Met. Trans. – 1990 – Vol. 21A-N 4. – P. 817–829.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A63DB">
        <w:rPr>
          <w:rFonts w:ascii="Times New Roman" w:hAnsi="Times New Roman"/>
          <w:sz w:val="28"/>
          <w:szCs w:val="28"/>
          <w:lang w:val="en-US"/>
        </w:rPr>
        <w:t xml:space="preserve">Smirnov M.A.,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Pyshmintsev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I.Iu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Boriakova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A.N.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Vliianie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skorosti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okhlazhdeniia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svoistva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nizkouglerodistoi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trubnoi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Vestnik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IuUrGU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Seriia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Metallurgiia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». – 2007. –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Vyp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 9. – № 21(93). – S.15-18.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Efron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L.I.,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Il'inskii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V.I.,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Golovanov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Morozov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Iu.D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Metallovedcheskie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osnovy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polucheniia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khladostoikikh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trubnykh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stalei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putem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vysokotemperaturnoi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kontroliruemoi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prokatki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'. – 2003.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№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6. – S. 69-72.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A63DB">
        <w:rPr>
          <w:rFonts w:ascii="Times New Roman" w:hAnsi="Times New Roman"/>
          <w:sz w:val="28"/>
          <w:szCs w:val="28"/>
          <w:lang w:val="en-US"/>
        </w:rPr>
        <w:t xml:space="preserve">Krauss G., Thompson S.W.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Ferritic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Microstructures in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Continuosly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Coled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Coled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Low-and Ultralow Carbon Steels//ISIJ International. – 1995. – V. 35. – No. 8. – P. 937-945.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Koptseva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N.V.,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Chukin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D.M.,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Efimova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Iu.Iu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Nikitenko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O.A.,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Ishimov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A.S.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Issledovanie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vliianiia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skorosti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okhlazhdeniia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formirovanie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struktury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katanki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iz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80R,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prednaznachennoi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dlia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proizvodstva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vysokoprochnoi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armatury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Chernye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 – 2014. – № 2. – S. 23-31.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Chukin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Poletskov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P.P.,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Koptseva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N.V., Baryshnikov M.P.,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Efimova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Iu.Iu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Nikitenko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O.A.,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Ishimov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A.S.,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Gushchina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M.S.,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Berezhnaia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G.A.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lastRenderedPageBreak/>
        <w:t>Strukturno-fazovye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prevrashcheniia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nepreryvnom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okhlazhdenii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vysokoprochnykh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sredneuglerodistykh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kompleksno-legirovannykh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nizkootpushchennykh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stalei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Teoriia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tekhnologiia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metallurgicheskogo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proizvodstva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– 2016. – № 1 (18).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S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>. 57-62.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Chukin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M.V,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Salganik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V.M.,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Poletskov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P.P.,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Denisov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S.V.,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Kuznetsova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A.S.,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Berezhnaia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G.A.,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Gushchina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M.S.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Osnovnye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vidy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oblasti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primeneniia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strategicheskogo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vysokoprochnogo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listovogo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prokata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Vestnik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Magnitogorskogo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gosudarstvennogo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tekhnicheskogo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universiteta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im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G.I.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Nosova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– 2014.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№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4. – S. 41 - 44.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Efron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L. I.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Formirovanie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struktury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mekhanicheskikh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svoistv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konstruktsionnykh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stalei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termomekhanicheskoi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obrabotke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potoke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prokatnogo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stana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IKS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TsNIIChM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'.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1995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. – №8.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154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s.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Bernshtein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M.L.,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Zaimovskii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Kaputkina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L.M.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Termomekhanicheskaia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obrabotka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M.: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Metallurgiia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, 1983. – 480 s.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Schastlivtsev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V.M.,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Koptseva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N.V.,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Artemova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T.V.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Elektronno-mikroskopicheskoe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issledovanie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struktury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martensita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malouglerodistykh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splavakh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zheleza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Fizika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metallovedenie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– 1976.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T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>. 41. – № 6. – S. 1251-1260.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Sadovskii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V.D.,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Fokina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E.A.,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Schastlivtsev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V.M.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Ostatochnyi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austenit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zakalennoi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stali</w:t>
      </w:r>
      <w:proofErr w:type="spellEnd"/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..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M.: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Nauka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, 1986. – 111s.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Rodionov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D.P.,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Schastlivtsev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V.M.,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Stepanova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N.N., Smirnov L.V. Forma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martensitnykh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kristallov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paketnom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reechnom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martensite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Fizika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metallovedenie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1986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>. – T. 61. – № 1. – S. 115-120.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A63DB">
        <w:rPr>
          <w:rFonts w:ascii="Times New Roman" w:hAnsi="Times New Roman"/>
          <w:sz w:val="28"/>
          <w:szCs w:val="28"/>
          <w:lang w:val="en-US"/>
        </w:rPr>
        <w:t xml:space="preserve">Smirnov M.A.,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Pyshmintsev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I.Iu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Boriakova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A.N.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Klassifikatsiia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mikrostruktur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nizkouglerodistykh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trubnykh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stalei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Metallurg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 – 2010. – №7. – S. 45-51.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Efron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L.I.,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Il'inskii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V.I.,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Morozov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Iu.D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Golovanov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A.V.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Razrabotka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promyshlennoi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oprobovanie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trubnoi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povyshennoi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prochnosti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khladostoikosti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s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preimushchestvenno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beinitnoi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strukturoi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Ctal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'.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2003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>. – № 9. – S. 83–87.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lastRenderedPageBreak/>
        <w:t>Matrosov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Iu.I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Razrabotka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printsipov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mikrolegirovaniia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rezhimov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kontroliruemoi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prokatki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maloperlitnykh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stalei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dlia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trub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magistral'nykh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gazoprovodov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Avtoref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dis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.. </w:t>
      </w:r>
      <w:proofErr w:type="spellStart"/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na</w:t>
      </w:r>
      <w:proofErr w:type="spellEnd"/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soiskanie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uchenoi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stepeni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doktora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tekhnicheskikh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nauk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 M.: – 1982. – 42 s.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Koptseva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N.V.,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Chukin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M.V.,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Nikitenko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O.A. Use of the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Thixomet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pro software for quantitative analysis of the ultrafine-grain structure of low-and medium-carbon steels subjected to equal channel angular pressing//Metal Science and Heat Treatment. – 2012. – T. 54. – No. 7-8. – Page 387-392.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A63DB">
        <w:rPr>
          <w:rFonts w:ascii="Times New Roman" w:hAnsi="Times New Roman"/>
          <w:sz w:val="28"/>
          <w:szCs w:val="28"/>
          <w:lang w:val="en-US"/>
        </w:rPr>
        <w:t>19.</w:t>
      </w:r>
      <w:r w:rsidRPr="003A63DB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Mirzaev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D.A.,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Okishev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K.Iu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Schastlivtsev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V.M.,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Iakovleva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I.L.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Kinetika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obrazovaniia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beinita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paketnogo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martensita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I.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Uchet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struktury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paketa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Fizika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metallovedenie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 – 2000. –                   T. 90. – № 5. – S. 55-65.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Svishchenko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V.V.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Osobennosti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fazovogo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sostava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produktov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promezhutochnogo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prevrashcheniia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stali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24Kh2NAch 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Svishchenko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V.V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. ,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D.P.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Cheprasov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, A.A.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Ivanovskii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Iu.A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Filatov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//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Polzunovskii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Vestnik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2005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>. – № 2 (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ch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>. 2). – S. 95-97.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Metallography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and Microstructures: ASM Handbook: ASM Int. – 2004. – Vol. 9. – 1184 p.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Bhadeshia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, H.K.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Bainite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in Steels, 2nd ed. – London: Ins. of Materials, – 2001. – 454 p.</w:t>
      </w:r>
    </w:p>
    <w:p w:rsidR="00E4487B" w:rsidRPr="003A63DB" w:rsidRDefault="00E4487B" w:rsidP="00E4487B">
      <w:pPr>
        <w:pStyle w:val="a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3A63DB">
        <w:rPr>
          <w:rFonts w:ascii="Times New Roman" w:hAnsi="Times New Roman"/>
          <w:sz w:val="28"/>
          <w:szCs w:val="28"/>
          <w:lang w:val="en-US"/>
        </w:rPr>
        <w:t xml:space="preserve">Popov A. A.,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Popova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A. E.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Izotermicheskie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termokineticheskie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diagrammy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raspada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pereokhlazhdennogo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austenita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spravochnik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termista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. M.: </w:t>
      </w:r>
      <w:proofErr w:type="spellStart"/>
      <w:r w:rsidRPr="003A63DB">
        <w:rPr>
          <w:rFonts w:ascii="Times New Roman" w:hAnsi="Times New Roman"/>
          <w:sz w:val="28"/>
          <w:szCs w:val="28"/>
          <w:lang w:val="en-US"/>
        </w:rPr>
        <w:t>Mashgiz</w:t>
      </w:r>
      <w:proofErr w:type="spellEnd"/>
      <w:r w:rsidRPr="003A63DB">
        <w:rPr>
          <w:rFonts w:ascii="Times New Roman" w:hAnsi="Times New Roman"/>
          <w:sz w:val="28"/>
          <w:szCs w:val="28"/>
          <w:lang w:val="en-US"/>
        </w:rPr>
        <w:t xml:space="preserve">, 1961. </w:t>
      </w: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–  430</w:t>
      </w:r>
      <w:proofErr w:type="gramEnd"/>
      <w:r w:rsidRPr="003A63DB">
        <w:rPr>
          <w:rFonts w:ascii="Times New Roman" w:hAnsi="Times New Roman"/>
          <w:sz w:val="28"/>
          <w:szCs w:val="28"/>
          <w:lang w:val="en-US"/>
        </w:rPr>
        <w:t xml:space="preserve"> s.</w:t>
      </w: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87B" w:rsidRP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87B" w:rsidRPr="00E4487B" w:rsidRDefault="00E4487B" w:rsidP="00E4487B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4487B">
        <w:rPr>
          <w:rFonts w:ascii="Times New Roman" w:hAnsi="Times New Roman"/>
          <w:b/>
          <w:sz w:val="28"/>
          <w:szCs w:val="28"/>
        </w:rPr>
        <w:t>Подрисуночные надписи</w:t>
      </w:r>
    </w:p>
    <w:p w:rsidR="00E4487B" w:rsidRPr="003A63D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487B">
        <w:rPr>
          <w:rFonts w:ascii="Times New Roman" w:hAnsi="Times New Roman"/>
          <w:sz w:val="28"/>
          <w:szCs w:val="28"/>
        </w:rPr>
        <w:t>Рис. 1. Микроструктура исследуемой стали после охлаждения со скоростью:</w:t>
      </w:r>
    </w:p>
    <w:p w:rsid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487B">
        <w:rPr>
          <w:rFonts w:ascii="Times New Roman" w:hAnsi="Times New Roman"/>
          <w:sz w:val="28"/>
          <w:szCs w:val="28"/>
        </w:rPr>
        <w:t>0,05 (</w:t>
      </w:r>
      <w:r w:rsidRPr="00E4487B">
        <w:rPr>
          <w:rFonts w:ascii="Times New Roman" w:hAnsi="Times New Roman"/>
          <w:i/>
          <w:sz w:val="28"/>
          <w:szCs w:val="28"/>
        </w:rPr>
        <w:t>а</w:t>
      </w:r>
      <w:r w:rsidRPr="00E4487B">
        <w:rPr>
          <w:rFonts w:ascii="Times New Roman" w:hAnsi="Times New Roman"/>
          <w:sz w:val="28"/>
          <w:szCs w:val="28"/>
        </w:rPr>
        <w:t>), 0,5 (</w:t>
      </w:r>
      <w:r w:rsidRPr="00E4487B">
        <w:rPr>
          <w:rFonts w:ascii="Times New Roman" w:hAnsi="Times New Roman"/>
          <w:i/>
          <w:sz w:val="28"/>
          <w:szCs w:val="28"/>
        </w:rPr>
        <w:t>б</w:t>
      </w:r>
      <w:r w:rsidRPr="00E4487B">
        <w:rPr>
          <w:rFonts w:ascii="Times New Roman" w:hAnsi="Times New Roman"/>
          <w:sz w:val="28"/>
          <w:szCs w:val="28"/>
        </w:rPr>
        <w:t>), 8 (</w:t>
      </w:r>
      <w:r w:rsidRPr="00E4487B">
        <w:rPr>
          <w:rFonts w:ascii="Times New Roman" w:hAnsi="Times New Roman"/>
          <w:i/>
          <w:sz w:val="28"/>
          <w:szCs w:val="28"/>
        </w:rPr>
        <w:t>в</w:t>
      </w:r>
      <w:r w:rsidRPr="00E4487B">
        <w:rPr>
          <w:rFonts w:ascii="Times New Roman" w:hAnsi="Times New Roman"/>
          <w:sz w:val="28"/>
          <w:szCs w:val="28"/>
        </w:rPr>
        <w:t>) и 75 (</w:t>
      </w:r>
      <w:r w:rsidRPr="00E4487B">
        <w:rPr>
          <w:rFonts w:ascii="Times New Roman" w:hAnsi="Times New Roman"/>
          <w:i/>
          <w:sz w:val="28"/>
          <w:szCs w:val="28"/>
        </w:rPr>
        <w:t>г</w:t>
      </w:r>
      <w:r w:rsidRPr="00E4487B">
        <w:rPr>
          <w:rFonts w:ascii="Times New Roman" w:hAnsi="Times New Roman"/>
          <w:sz w:val="28"/>
          <w:szCs w:val="28"/>
        </w:rPr>
        <w:t xml:space="preserve">) °С/с, </w:t>
      </w:r>
      <w:proofErr w:type="spellStart"/>
      <w:r w:rsidRPr="00E4487B">
        <w:rPr>
          <w:rFonts w:ascii="Times New Roman" w:hAnsi="Times New Roman"/>
          <w:sz w:val="28"/>
          <w:szCs w:val="28"/>
        </w:rPr>
        <w:t>х</w:t>
      </w:r>
      <w:proofErr w:type="spellEnd"/>
      <w:r w:rsidRPr="00E4487B">
        <w:rPr>
          <w:rFonts w:ascii="Times New Roman" w:hAnsi="Times New Roman"/>
          <w:sz w:val="28"/>
          <w:szCs w:val="28"/>
        </w:rPr>
        <w:t xml:space="preserve"> 500</w:t>
      </w:r>
    </w:p>
    <w:p w:rsid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4487B" w:rsidRPr="00A63E40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A63DB">
        <w:rPr>
          <w:rFonts w:ascii="Times New Roman" w:hAnsi="Times New Roman"/>
          <w:sz w:val="28"/>
          <w:szCs w:val="28"/>
          <w:lang w:val="en-US"/>
        </w:rPr>
        <w:t>Fig</w:t>
      </w:r>
      <w:r w:rsidRPr="00E4487B">
        <w:rPr>
          <w:rFonts w:ascii="Times New Roman" w:hAnsi="Times New Roman"/>
          <w:sz w:val="28"/>
          <w:szCs w:val="28"/>
        </w:rPr>
        <w:t>. 1.</w:t>
      </w:r>
      <w:proofErr w:type="gramEnd"/>
      <w:r w:rsidRPr="00E44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A63E40">
        <w:rPr>
          <w:rFonts w:ascii="Times New Roman" w:hAnsi="Times New Roman"/>
          <w:sz w:val="28"/>
          <w:szCs w:val="28"/>
          <w:lang w:val="en-US"/>
        </w:rPr>
        <w:t xml:space="preserve">icrostructure of the </w:t>
      </w:r>
      <w:r>
        <w:rPr>
          <w:rFonts w:ascii="Times New Roman" w:hAnsi="Times New Roman"/>
          <w:sz w:val="28"/>
          <w:szCs w:val="28"/>
          <w:lang w:val="en-US"/>
        </w:rPr>
        <w:t>investigated</w:t>
      </w:r>
      <w:r w:rsidRPr="00A63E40">
        <w:rPr>
          <w:rFonts w:ascii="Times New Roman" w:hAnsi="Times New Roman"/>
          <w:sz w:val="28"/>
          <w:szCs w:val="28"/>
          <w:lang w:val="en-US"/>
        </w:rPr>
        <w:t xml:space="preserve"> steel after cooling with </w:t>
      </w:r>
      <w:r>
        <w:rPr>
          <w:rFonts w:ascii="Times New Roman" w:hAnsi="Times New Roman"/>
          <w:sz w:val="28"/>
          <w:szCs w:val="28"/>
          <w:lang w:val="en-US"/>
        </w:rPr>
        <w:t>the rate</w:t>
      </w:r>
      <w:r w:rsidRPr="00A63E40">
        <w:rPr>
          <w:rFonts w:ascii="Times New Roman" w:hAnsi="Times New Roman"/>
          <w:sz w:val="28"/>
          <w:szCs w:val="28"/>
          <w:lang w:val="en-US"/>
        </w:rPr>
        <w:t>:</w:t>
      </w:r>
    </w:p>
    <w:p w:rsidR="00E4487B" w:rsidRPr="00C10B39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63E40">
        <w:rPr>
          <w:rFonts w:ascii="Times New Roman" w:hAnsi="Times New Roman"/>
          <w:sz w:val="28"/>
          <w:szCs w:val="28"/>
          <w:lang w:val="en-US"/>
        </w:rPr>
        <w:lastRenderedPageBreak/>
        <w:t>0</w:t>
      </w:r>
      <w:proofErr w:type="gramStart"/>
      <w:r w:rsidRPr="00A63E40">
        <w:rPr>
          <w:rFonts w:ascii="Times New Roman" w:hAnsi="Times New Roman"/>
          <w:sz w:val="28"/>
          <w:szCs w:val="28"/>
          <w:lang w:val="en-US"/>
        </w:rPr>
        <w:t>,05</w:t>
      </w:r>
      <w:proofErr w:type="gramEnd"/>
      <w:r w:rsidRPr="00A63E40">
        <w:rPr>
          <w:rFonts w:ascii="Times New Roman" w:hAnsi="Times New Roman"/>
          <w:sz w:val="28"/>
          <w:szCs w:val="28"/>
          <w:lang w:val="en-US"/>
        </w:rPr>
        <w:t xml:space="preserve"> (a), 0,5 (b), 8 (v) and 75 (g) of</w:t>
      </w:r>
      <w:r>
        <w:rPr>
          <w:rFonts w:ascii="Times New Roman" w:hAnsi="Times New Roman"/>
          <w:sz w:val="28"/>
          <w:szCs w:val="28"/>
          <w:lang w:val="en-US"/>
        </w:rPr>
        <w:t xml:space="preserve"> °C</w:t>
      </w:r>
      <w:r w:rsidRPr="00A63E40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A63E40">
        <w:rPr>
          <w:rFonts w:ascii="Times New Roman" w:hAnsi="Times New Roman"/>
          <w:sz w:val="28"/>
          <w:szCs w:val="28"/>
          <w:lang w:val="en-US"/>
        </w:rPr>
        <w:t xml:space="preserve"> with, x 500</w:t>
      </w:r>
    </w:p>
    <w:p w:rsidR="00E4487B" w:rsidRP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487B">
        <w:rPr>
          <w:rFonts w:ascii="Times New Roman" w:hAnsi="Times New Roman"/>
          <w:sz w:val="28"/>
          <w:szCs w:val="28"/>
        </w:rPr>
        <w:t>Рис. 2. Особенности бейнита в стали после охлаждения со скоростями:</w:t>
      </w:r>
    </w:p>
    <w:p w:rsid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4487B">
        <w:rPr>
          <w:rFonts w:ascii="Times New Roman" w:hAnsi="Times New Roman"/>
          <w:sz w:val="28"/>
          <w:szCs w:val="28"/>
        </w:rPr>
        <w:t>0,1</w:t>
      </w:r>
      <w:proofErr w:type="gramStart"/>
      <w:r w:rsidRPr="00E4487B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E4487B">
        <w:rPr>
          <w:rFonts w:ascii="Times New Roman" w:hAnsi="Times New Roman"/>
          <w:sz w:val="28"/>
          <w:szCs w:val="28"/>
        </w:rPr>
        <w:t>/с (</w:t>
      </w:r>
      <w:r w:rsidRPr="00E4487B">
        <w:rPr>
          <w:rFonts w:ascii="Times New Roman" w:hAnsi="Times New Roman"/>
          <w:i/>
          <w:sz w:val="28"/>
          <w:szCs w:val="28"/>
        </w:rPr>
        <w:t>а</w:t>
      </w:r>
      <w:r w:rsidRPr="00E4487B">
        <w:rPr>
          <w:rFonts w:ascii="Times New Roman" w:hAnsi="Times New Roman"/>
          <w:sz w:val="28"/>
          <w:szCs w:val="28"/>
        </w:rPr>
        <w:t>); 0,5 °С/с (</w:t>
      </w:r>
      <w:r w:rsidRPr="00E4487B">
        <w:rPr>
          <w:rFonts w:ascii="Times New Roman" w:hAnsi="Times New Roman"/>
          <w:i/>
          <w:sz w:val="28"/>
          <w:szCs w:val="28"/>
        </w:rPr>
        <w:t>б</w:t>
      </w:r>
      <w:r w:rsidRPr="00E4487B">
        <w:rPr>
          <w:rFonts w:ascii="Times New Roman" w:hAnsi="Times New Roman"/>
          <w:sz w:val="28"/>
          <w:szCs w:val="28"/>
        </w:rPr>
        <w:t>); 4 °С/с (</w:t>
      </w:r>
      <w:r w:rsidRPr="00E4487B">
        <w:rPr>
          <w:rFonts w:ascii="Times New Roman" w:hAnsi="Times New Roman"/>
          <w:i/>
          <w:sz w:val="28"/>
          <w:szCs w:val="28"/>
        </w:rPr>
        <w:t>в</w:t>
      </w:r>
      <w:r w:rsidRPr="00E4487B">
        <w:rPr>
          <w:rFonts w:ascii="Times New Roman" w:hAnsi="Times New Roman"/>
          <w:sz w:val="28"/>
          <w:szCs w:val="28"/>
        </w:rPr>
        <w:t>); 6 °С/с (</w:t>
      </w:r>
      <w:r w:rsidRPr="00E4487B">
        <w:rPr>
          <w:rFonts w:ascii="Times New Roman" w:hAnsi="Times New Roman"/>
          <w:i/>
          <w:sz w:val="28"/>
          <w:szCs w:val="28"/>
        </w:rPr>
        <w:t>г</w:t>
      </w:r>
      <w:r w:rsidRPr="00E4487B">
        <w:rPr>
          <w:rFonts w:ascii="Times New Roman" w:hAnsi="Times New Roman"/>
          <w:sz w:val="28"/>
          <w:szCs w:val="28"/>
        </w:rPr>
        <w:t>); 16 °С/с (</w:t>
      </w:r>
      <w:proofErr w:type="spellStart"/>
      <w:r w:rsidRPr="00E4487B">
        <w:rPr>
          <w:rFonts w:ascii="Times New Roman" w:hAnsi="Times New Roman"/>
          <w:i/>
          <w:sz w:val="28"/>
          <w:szCs w:val="28"/>
        </w:rPr>
        <w:t>д</w:t>
      </w:r>
      <w:proofErr w:type="spellEnd"/>
      <w:r w:rsidRPr="00E4487B">
        <w:rPr>
          <w:rFonts w:ascii="Times New Roman" w:hAnsi="Times New Roman"/>
          <w:sz w:val="28"/>
          <w:szCs w:val="28"/>
        </w:rPr>
        <w:t>); 75 °С/с (</w:t>
      </w:r>
      <w:r w:rsidRPr="00E4487B">
        <w:rPr>
          <w:rFonts w:ascii="Times New Roman" w:hAnsi="Times New Roman"/>
          <w:i/>
          <w:sz w:val="28"/>
          <w:szCs w:val="28"/>
        </w:rPr>
        <w:t>е</w:t>
      </w:r>
      <w:r w:rsidRPr="00E4487B">
        <w:rPr>
          <w:rFonts w:ascii="Times New Roman" w:hAnsi="Times New Roman"/>
          <w:sz w:val="28"/>
          <w:szCs w:val="28"/>
        </w:rPr>
        <w:t>)</w:t>
      </w:r>
    </w:p>
    <w:p w:rsid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4487B" w:rsidRPr="00C10B39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B440A">
        <w:rPr>
          <w:rFonts w:ascii="Times New Roman" w:hAnsi="Times New Roman"/>
          <w:sz w:val="28"/>
          <w:szCs w:val="28"/>
          <w:lang w:val="en-US"/>
        </w:rPr>
        <w:t>Fig. 2.</w:t>
      </w:r>
      <w:proofErr w:type="gramEnd"/>
      <w:r w:rsidRPr="00BB440A">
        <w:rPr>
          <w:rFonts w:ascii="Times New Roman" w:hAnsi="Times New Roman"/>
          <w:sz w:val="28"/>
          <w:szCs w:val="28"/>
          <w:lang w:val="en-US"/>
        </w:rPr>
        <w:t xml:space="preserve"> Features of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</w:t>
      </w:r>
      <w:r w:rsidRPr="00D017AD">
        <w:rPr>
          <w:rFonts w:ascii="Times New Roman" w:hAnsi="Times New Roman"/>
          <w:sz w:val="28"/>
          <w:szCs w:val="28"/>
          <w:lang w:val="en-US"/>
        </w:rPr>
        <w:t>ainite</w:t>
      </w:r>
      <w:proofErr w:type="spellEnd"/>
      <w:r w:rsidRPr="004B5A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in steel after cooling with </w:t>
      </w:r>
      <w:r>
        <w:rPr>
          <w:rFonts w:ascii="Times New Roman" w:hAnsi="Times New Roman"/>
          <w:sz w:val="28"/>
          <w:szCs w:val="28"/>
          <w:lang w:val="en-US"/>
        </w:rPr>
        <w:t>rates</w:t>
      </w:r>
      <w:r w:rsidRPr="00BB440A">
        <w:rPr>
          <w:rFonts w:ascii="Times New Roman" w:hAnsi="Times New Roman"/>
          <w:sz w:val="28"/>
          <w:szCs w:val="28"/>
          <w:lang w:val="en-US"/>
        </w:rPr>
        <w:t>: 0,1</w:t>
      </w:r>
      <w:r>
        <w:rPr>
          <w:rFonts w:ascii="Times New Roman" w:hAnsi="Times New Roman"/>
          <w:sz w:val="28"/>
          <w:szCs w:val="28"/>
          <w:lang w:val="en-US"/>
        </w:rPr>
        <w:t xml:space="preserve"> °C</w:t>
      </w:r>
      <w:r w:rsidRPr="00BB440A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 with (a); 0,5 °C</w:t>
      </w:r>
      <w:r w:rsidRPr="00BB440A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 (b); 4 °C</w:t>
      </w:r>
      <w:r w:rsidRPr="00BB440A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 (c); 6 °C</w:t>
      </w:r>
      <w:r w:rsidRPr="00BB440A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d); 16 °C</w:t>
      </w:r>
      <w:r w:rsidRPr="00BB440A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d); 75 °C</w:t>
      </w:r>
      <w:r w:rsidRPr="00BB440A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with (</w:t>
      </w:r>
      <w:r w:rsidRPr="00BB440A">
        <w:rPr>
          <w:rFonts w:ascii="Times New Roman" w:hAnsi="Times New Roman"/>
          <w:sz w:val="28"/>
          <w:szCs w:val="28"/>
        </w:rPr>
        <w:t>е</w:t>
      </w:r>
      <w:r w:rsidRPr="00BB440A">
        <w:rPr>
          <w:rFonts w:ascii="Times New Roman" w:hAnsi="Times New Roman"/>
          <w:sz w:val="28"/>
          <w:szCs w:val="28"/>
          <w:lang w:val="en-US"/>
        </w:rPr>
        <w:t>)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E4487B" w:rsidRDefault="00E4487B" w:rsidP="00E4487B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4487B"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E4487B" w:rsidRPr="00FD72F4" w:rsidRDefault="00E4487B" w:rsidP="00E4487B">
      <w:pPr>
        <w:spacing w:after="12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487B">
        <w:rPr>
          <w:rFonts w:ascii="Times New Roman" w:hAnsi="Times New Roman"/>
          <w:sz w:val="28"/>
          <w:szCs w:val="28"/>
          <w:lang w:eastAsia="ru-RU"/>
        </w:rPr>
        <w:t>Относительное количество структурных составляющих и твердость исследуемой стали при различных скоростях охлаждения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487B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87B" w:rsidRPr="00C10B39" w:rsidRDefault="00E4487B" w:rsidP="00E4487B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  <w:lang w:val="en-US"/>
        </w:rPr>
      </w:pPr>
      <w:r w:rsidRPr="00C10B39">
        <w:rPr>
          <w:rFonts w:ascii="Times New Roman" w:hAnsi="Times New Roman"/>
          <w:sz w:val="28"/>
          <w:szCs w:val="28"/>
          <w:lang w:val="en-US"/>
        </w:rPr>
        <w:t>Table</w:t>
      </w:r>
    </w:p>
    <w:p w:rsidR="00E4487B" w:rsidRPr="00C10B39" w:rsidRDefault="00E4487B" w:rsidP="00E4487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  <w:r w:rsidRPr="00BB440A">
        <w:rPr>
          <w:rFonts w:ascii="Times New Roman" w:hAnsi="Times New Roman"/>
          <w:sz w:val="28"/>
          <w:szCs w:val="28"/>
          <w:lang w:val="en-US"/>
        </w:rPr>
        <w:t xml:space="preserve">Relative quantity of structural components and hardness of the </w:t>
      </w:r>
      <w:r w:rsidRPr="00745942">
        <w:rPr>
          <w:rFonts w:ascii="Times New Roman" w:hAnsi="Times New Roman"/>
          <w:sz w:val="28"/>
          <w:szCs w:val="28"/>
          <w:lang w:val="en-US"/>
        </w:rPr>
        <w:t xml:space="preserve">investigated steel 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at various </w:t>
      </w:r>
      <w:r>
        <w:rPr>
          <w:rFonts w:ascii="Times New Roman" w:hAnsi="Times New Roman"/>
          <w:sz w:val="28"/>
          <w:szCs w:val="28"/>
          <w:lang w:val="en-US"/>
        </w:rPr>
        <w:t>rates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of cooling</w:t>
      </w:r>
    </w:p>
    <w:p w:rsidR="00E4487B" w:rsidRPr="00C10B39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487B" w:rsidRPr="00C10B39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4487B" w:rsidRPr="00FD72F4" w:rsidRDefault="00E4487B" w:rsidP="00E4487B">
      <w:pPr>
        <w:spacing w:after="12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487B">
        <w:rPr>
          <w:rFonts w:ascii="Times New Roman" w:hAnsi="Times New Roman"/>
          <w:sz w:val="28"/>
          <w:szCs w:val="28"/>
          <w:lang w:eastAsia="ru-RU"/>
        </w:rPr>
        <w:t xml:space="preserve">Рис. 3. </w:t>
      </w:r>
      <w:proofErr w:type="spellStart"/>
      <w:r w:rsidRPr="00E4487B">
        <w:rPr>
          <w:rFonts w:ascii="Times New Roman" w:hAnsi="Times New Roman"/>
          <w:sz w:val="28"/>
          <w:szCs w:val="28"/>
          <w:lang w:eastAsia="ru-RU"/>
        </w:rPr>
        <w:t>Термокинетическая</w:t>
      </w:r>
      <w:proofErr w:type="spellEnd"/>
      <w:r w:rsidRPr="00E4487B">
        <w:rPr>
          <w:rFonts w:ascii="Times New Roman" w:hAnsi="Times New Roman"/>
          <w:sz w:val="28"/>
          <w:szCs w:val="28"/>
          <w:lang w:eastAsia="ru-RU"/>
        </w:rPr>
        <w:t xml:space="preserve"> диаграмма распада переохлажденного аустенита исследуемой стали</w:t>
      </w:r>
    </w:p>
    <w:p w:rsidR="00E4487B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4487B" w:rsidRPr="00BB440A" w:rsidRDefault="00E4487B" w:rsidP="00E4487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B440A">
        <w:rPr>
          <w:rFonts w:ascii="Times New Roman" w:hAnsi="Times New Roman"/>
          <w:sz w:val="28"/>
          <w:szCs w:val="28"/>
          <w:lang w:val="en-US"/>
        </w:rPr>
        <w:t>Fig. 3.</w:t>
      </w:r>
      <w:proofErr w:type="gramEnd"/>
      <w:r w:rsidRPr="00BB440A">
        <w:rPr>
          <w:rFonts w:ascii="Times New Roman" w:hAnsi="Times New Roman"/>
          <w:sz w:val="28"/>
          <w:szCs w:val="28"/>
          <w:lang w:val="en-US"/>
        </w:rPr>
        <w:t xml:space="preserve"> The </w:t>
      </w:r>
      <w:proofErr w:type="spellStart"/>
      <w:r w:rsidRPr="00BB440A">
        <w:rPr>
          <w:rFonts w:ascii="Times New Roman" w:hAnsi="Times New Roman"/>
          <w:sz w:val="28"/>
          <w:szCs w:val="28"/>
          <w:lang w:val="en-US"/>
        </w:rPr>
        <w:t>thermokinetic</w:t>
      </w:r>
      <w:proofErr w:type="spellEnd"/>
      <w:r w:rsidRPr="00BB440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diagram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of </w:t>
      </w:r>
      <w:r>
        <w:rPr>
          <w:rFonts w:ascii="Times New Roman" w:hAnsi="Times New Roman"/>
          <w:sz w:val="28"/>
          <w:szCs w:val="28"/>
          <w:lang w:val="en-US"/>
        </w:rPr>
        <w:t>decay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of the overcooled austenite of the </w:t>
      </w:r>
      <w:r>
        <w:rPr>
          <w:rFonts w:ascii="Times New Roman" w:hAnsi="Times New Roman"/>
          <w:sz w:val="28"/>
          <w:szCs w:val="28"/>
          <w:lang w:val="en-US"/>
        </w:rPr>
        <w:t>investigated</w:t>
      </w:r>
      <w:r w:rsidRPr="00BB440A">
        <w:rPr>
          <w:rFonts w:ascii="Times New Roman" w:hAnsi="Times New Roman"/>
          <w:sz w:val="28"/>
          <w:szCs w:val="28"/>
          <w:lang w:val="en-US"/>
        </w:rPr>
        <w:t xml:space="preserve"> steel</w:t>
      </w:r>
    </w:p>
    <w:p w:rsidR="00E4487B" w:rsidRPr="00BB440A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7113B" w:rsidRPr="00E4487B" w:rsidRDefault="0047113B">
      <w:pPr>
        <w:rPr>
          <w:lang w:val="en-US"/>
        </w:rPr>
      </w:pPr>
    </w:p>
    <w:sectPr w:rsidR="0047113B" w:rsidRPr="00E4487B" w:rsidSect="0047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CAF" w:rsidRDefault="007E1CAF" w:rsidP="00E4487B">
      <w:pPr>
        <w:spacing w:after="0" w:line="240" w:lineRule="auto"/>
      </w:pPr>
      <w:r>
        <w:separator/>
      </w:r>
    </w:p>
  </w:endnote>
  <w:endnote w:type="continuationSeparator" w:id="0">
    <w:p w:rsidR="007E1CAF" w:rsidRDefault="007E1CAF" w:rsidP="00E4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CAF" w:rsidRDefault="007E1CAF" w:rsidP="00E4487B">
      <w:pPr>
        <w:spacing w:after="0" w:line="240" w:lineRule="auto"/>
      </w:pPr>
      <w:r>
        <w:separator/>
      </w:r>
    </w:p>
  </w:footnote>
  <w:footnote w:type="continuationSeparator" w:id="0">
    <w:p w:rsidR="007E1CAF" w:rsidRDefault="007E1CAF" w:rsidP="00E4487B">
      <w:pPr>
        <w:spacing w:after="0" w:line="240" w:lineRule="auto"/>
      </w:pPr>
      <w:r>
        <w:continuationSeparator/>
      </w:r>
    </w:p>
  </w:footnote>
  <w:footnote w:id="1">
    <w:p w:rsidR="00E4487B" w:rsidRPr="00CD7C70" w:rsidRDefault="00E4487B" w:rsidP="00E4487B">
      <w:pPr>
        <w:spacing w:after="0" w:line="360" w:lineRule="auto"/>
        <w:ind w:firstLine="567"/>
        <w:jc w:val="both"/>
        <w:rPr>
          <w:rFonts w:ascii="Times New Roman" w:hAnsi="Times New Roman"/>
          <w:i/>
          <w:iCs/>
        </w:rPr>
      </w:pPr>
      <w:r w:rsidRPr="00165B05">
        <w:rPr>
          <w:rStyle w:val="a5"/>
        </w:rPr>
        <w:sym w:font="Symbol" w:char="F02A"/>
      </w:r>
      <w:r w:rsidRPr="000E46C2">
        <w:rPr>
          <w:rFonts w:ascii="Times New Roman" w:hAnsi="Times New Roman"/>
          <w:i/>
          <w:iCs/>
        </w:rPr>
        <w:t xml:space="preserve">Работа проведена при финансовой поддержке </w:t>
      </w:r>
      <w:proofErr w:type="spellStart"/>
      <w:r w:rsidRPr="000E46C2">
        <w:rPr>
          <w:rFonts w:ascii="Times New Roman" w:hAnsi="Times New Roman"/>
          <w:i/>
          <w:iCs/>
        </w:rPr>
        <w:t>Минобрнауки</w:t>
      </w:r>
      <w:proofErr w:type="spellEnd"/>
      <w:r w:rsidRPr="000E46C2">
        <w:rPr>
          <w:rFonts w:ascii="Times New Roman" w:hAnsi="Times New Roman"/>
          <w:i/>
          <w:iCs/>
        </w:rPr>
        <w:t xml:space="preserve"> России в рамках реализации комплексного проекта по созданию высокотехнологичного производства, выполняемого с участием российского высшего учебного зав</w:t>
      </w:r>
      <w:r>
        <w:rPr>
          <w:rFonts w:ascii="Times New Roman" w:hAnsi="Times New Roman"/>
          <w:i/>
          <w:iCs/>
        </w:rPr>
        <w:t xml:space="preserve">едения (договор 03.G25.31.0235), а также базовой части </w:t>
      </w:r>
      <w:proofErr w:type="spellStart"/>
      <w:r>
        <w:rPr>
          <w:rFonts w:ascii="Times New Roman" w:hAnsi="Times New Roman"/>
          <w:i/>
          <w:iCs/>
        </w:rPr>
        <w:t>Госудаоственного</w:t>
      </w:r>
      <w:proofErr w:type="spellEnd"/>
      <w:r>
        <w:rPr>
          <w:rFonts w:ascii="Times New Roman" w:hAnsi="Times New Roman"/>
          <w:i/>
          <w:iCs/>
        </w:rPr>
        <w:t xml:space="preserve"> задания </w:t>
      </w:r>
      <w:proofErr w:type="spellStart"/>
      <w:r w:rsidRPr="00F544F3">
        <w:rPr>
          <w:rFonts w:ascii="Times New Roman" w:hAnsi="Times New Roman"/>
          <w:i/>
          <w:iCs/>
        </w:rPr>
        <w:t>Минобрнауки</w:t>
      </w:r>
      <w:proofErr w:type="spellEnd"/>
      <w:r>
        <w:rPr>
          <w:rFonts w:ascii="Times New Roman" w:hAnsi="Times New Roman"/>
          <w:i/>
          <w:iCs/>
        </w:rPr>
        <w:t xml:space="preserve"> РФ 2017-05ГЗ (</w:t>
      </w:r>
      <w:proofErr w:type="spellStart"/>
      <w:r>
        <w:rPr>
          <w:rFonts w:ascii="Times New Roman" w:hAnsi="Times New Roman"/>
          <w:i/>
          <w:iCs/>
        </w:rPr>
        <w:t>с</w:t>
      </w:r>
      <w:r w:rsidRPr="00CD7C70">
        <w:rPr>
          <w:rFonts w:ascii="Times New Roman" w:hAnsi="Times New Roman"/>
          <w:i/>
          <w:iCs/>
        </w:rPr>
        <w:t>огл</w:t>
      </w:r>
      <w:proofErr w:type="spellEnd"/>
      <w:r w:rsidRPr="00CD7C70">
        <w:rPr>
          <w:rFonts w:ascii="Times New Roman" w:hAnsi="Times New Roman"/>
          <w:i/>
          <w:iCs/>
        </w:rPr>
        <w:t>. № 17.1.18.2412.01 от 09.01.2017 г., д.с. №1 от 25.01.2017 г.).</w:t>
      </w:r>
    </w:p>
    <w:p w:rsidR="00E4487B" w:rsidRPr="00165B05" w:rsidRDefault="00E4487B" w:rsidP="00E4487B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B5403"/>
    <w:multiLevelType w:val="hybridMultilevel"/>
    <w:tmpl w:val="5C54879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D83EF0"/>
    <w:multiLevelType w:val="hybridMultilevel"/>
    <w:tmpl w:val="57B084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87B"/>
    <w:rsid w:val="0047113B"/>
    <w:rsid w:val="006B3C75"/>
    <w:rsid w:val="007E1CAF"/>
    <w:rsid w:val="00E4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7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4487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4487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rsid w:val="00E4487B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44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7679084" TargetMode="External"/><Relationship Id="rId13" Type="http://schemas.openxmlformats.org/officeDocument/2006/relationships/hyperlink" Target="http://elibrary.ru/contents.asp?issueid=1586008&amp;selid=26217041" TargetMode="External"/><Relationship Id="rId18" Type="http://schemas.openxmlformats.org/officeDocument/2006/relationships/hyperlink" Target="http://elibrary.ru/contents.asp?issueid=1493952&amp;selid=24641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862948&amp;selid=24131560" TargetMode="External"/><Relationship Id="rId7" Type="http://schemas.openxmlformats.org/officeDocument/2006/relationships/hyperlink" Target="http://elibrary.ru/author_items.asp?refid=215561361&amp;fam=%D0%9F%D1%8B%D1%88%D0%BC%D0%B8%D0%BD%D1%86%D0%B5%D0%B2&amp;init=%D0%98+%D0%AE" TargetMode="External"/><Relationship Id="rId12" Type="http://schemas.openxmlformats.org/officeDocument/2006/relationships/hyperlink" Target="http://elibrary.ru/contents.asp?issueid=1586008" TargetMode="External"/><Relationship Id="rId17" Type="http://schemas.openxmlformats.org/officeDocument/2006/relationships/hyperlink" Target="http://elibrary.ru/contents.asp?issueid=149395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ibrary.ru/item.asp?id=24641877" TargetMode="External"/><Relationship Id="rId20" Type="http://schemas.openxmlformats.org/officeDocument/2006/relationships/hyperlink" Target="http://elibrary.ru/contents.asp?issueid=8629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item.asp?id=2621704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ooks.google.ru/books?id=DdC3AAAAIAAJ" TargetMode="External"/><Relationship Id="rId23" Type="http://schemas.openxmlformats.org/officeDocument/2006/relationships/hyperlink" Target="http://elibrary.ru/author_items.asp?refid=215561360&amp;fam=%D0%9F%D0%BE%D0%BF%D0%BE%D0%B2%D0%B0&amp;init=%D0%90+%D0%95" TargetMode="External"/><Relationship Id="rId10" Type="http://schemas.openxmlformats.org/officeDocument/2006/relationships/hyperlink" Target="http://elibrary.ru/contents.asp?issueid=1695025&amp;selid=27679084" TargetMode="External"/><Relationship Id="rId19" Type="http://schemas.openxmlformats.org/officeDocument/2006/relationships/hyperlink" Target="http://elibrary.ru/item.asp?id=24131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695025" TargetMode="External"/><Relationship Id="rId14" Type="http://schemas.openxmlformats.org/officeDocument/2006/relationships/hyperlink" Target="https://ru.wikipedia.org/wiki/%D0%A1%D0%B0%D0%B4%D0%BE%D0%B2%D1%81%D0%BA%D0%B8%D0%B9,_%D0%92%D0%B8%D1%81%D1%81%D0%B0%D1%80%D0%B8%D0%BE%D0%BD_%D0%94%D0%BC%D0%B8%D1%82%D1%80%D0%B8%D0%B5%D0%B2%D0%B8%D1%87" TargetMode="External"/><Relationship Id="rId22" Type="http://schemas.openxmlformats.org/officeDocument/2006/relationships/hyperlink" Target="http://elibrary.ru/author_items.asp?refid=215561360&amp;fam=%D0%9F%D0%BE%D0%BF%D0%BE%D0%B2&amp;init=%D0%90+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2556</Words>
  <Characters>14571</Characters>
  <Application>Microsoft Office Word</Application>
  <DocSecurity>0</DocSecurity>
  <Lines>121</Lines>
  <Paragraphs>34</Paragraphs>
  <ScaleCrop>false</ScaleCrop>
  <Company/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2017-07-29T06:19:00Z</dcterms:created>
  <dcterms:modified xsi:type="dcterms:W3CDTF">2017-07-29T06:24:00Z</dcterms:modified>
</cp:coreProperties>
</file>